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7D16" w:rsidRDefault="00F47D16">
      <w:pPr>
        <w:rPr>
          <w:lang w:val="en-US"/>
        </w:rPr>
      </w:pPr>
    </w:p>
    <w:p w:rsidR="00F47D16" w:rsidRDefault="00DB0BDB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7pt;margin-top:.95pt;width:64.3pt;height:61.95pt;z-index:1;mso-wrap-distance-left:9.05pt;mso-wrap-distance-right:9.05pt" stroked="f">
            <v:fill color2="black"/>
            <v:textbox inset="0,0,0,0">
              <w:txbxContent>
                <w:p w:rsidR="00F47D16" w:rsidRDefault="00F47D16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25pt;height:58.5pt" filled="t">
                        <v:fill color2="black"/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F47D16" w:rsidRDefault="00F47D16">
      <w:pPr>
        <w:rPr>
          <w:lang w:val="en-US"/>
        </w:rPr>
      </w:pPr>
    </w:p>
    <w:p w:rsidR="00F47D16" w:rsidRDefault="00F47D16">
      <w:pPr>
        <w:rPr>
          <w:lang w:val="en-US"/>
        </w:rPr>
      </w:pPr>
    </w:p>
    <w:p w:rsidR="00F47D16" w:rsidRDefault="00F47D16">
      <w:pPr>
        <w:rPr>
          <w:lang w:val="en-US"/>
        </w:rPr>
      </w:pPr>
    </w:p>
    <w:p w:rsidR="00F47D16" w:rsidRDefault="00F47D16">
      <w:pPr>
        <w:pStyle w:val="1"/>
        <w:rPr>
          <w:sz w:val="36"/>
          <w:szCs w:val="36"/>
        </w:rPr>
      </w:pPr>
    </w:p>
    <w:p w:rsidR="00F47D16" w:rsidRDefault="00F47D16">
      <w:pPr>
        <w:pStyle w:val="1"/>
        <w:rPr>
          <w:sz w:val="28"/>
        </w:rPr>
      </w:pPr>
      <w:r>
        <w:rPr>
          <w:sz w:val="28"/>
        </w:rPr>
        <w:t>ГЛАВА ГОРОДА ВЯТСКИЕ ПОЛЯНЫ</w:t>
      </w:r>
    </w:p>
    <w:p w:rsidR="00F47D16" w:rsidRDefault="00F47D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F47D16" w:rsidRDefault="00F47D16">
      <w:pPr>
        <w:jc w:val="center"/>
        <w:rPr>
          <w:b/>
          <w:bCs/>
          <w:sz w:val="36"/>
          <w:szCs w:val="36"/>
        </w:rPr>
      </w:pPr>
    </w:p>
    <w:p w:rsidR="00F47D16" w:rsidRDefault="00F47D16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47D16" w:rsidRDefault="00F47D16">
      <w:pPr>
        <w:jc w:val="center"/>
        <w:rPr>
          <w:b/>
          <w:bCs/>
          <w:sz w:val="36"/>
          <w:szCs w:val="36"/>
        </w:rPr>
      </w:pPr>
    </w:p>
    <w:p w:rsidR="00F47D16" w:rsidRDefault="00DB0BDB" w:rsidP="00DB0BD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05</w:t>
      </w:r>
      <w:r w:rsidR="00F47D16">
        <w:rPr>
          <w:sz w:val="28"/>
          <w:szCs w:val="28"/>
          <w:u w:val="single"/>
        </w:rPr>
        <w:t xml:space="preserve">.06.2017   </w:t>
      </w:r>
      <w:r w:rsidR="00F47D16">
        <w:rPr>
          <w:sz w:val="28"/>
          <w:szCs w:val="28"/>
        </w:rPr>
        <w:tab/>
      </w:r>
      <w:r w:rsidR="00F47D16">
        <w:rPr>
          <w:sz w:val="28"/>
          <w:szCs w:val="28"/>
        </w:rPr>
        <w:tab/>
      </w:r>
      <w:r w:rsidR="00F47D16">
        <w:rPr>
          <w:sz w:val="28"/>
          <w:szCs w:val="28"/>
        </w:rPr>
        <w:tab/>
      </w:r>
      <w:r w:rsidR="00F47D16">
        <w:rPr>
          <w:sz w:val="28"/>
          <w:szCs w:val="28"/>
        </w:rPr>
        <w:tab/>
      </w:r>
      <w:r w:rsidR="00F47D16">
        <w:rPr>
          <w:sz w:val="28"/>
          <w:szCs w:val="28"/>
        </w:rPr>
        <w:tab/>
      </w:r>
      <w:r w:rsidR="00F47D16">
        <w:rPr>
          <w:sz w:val="28"/>
          <w:szCs w:val="28"/>
        </w:rPr>
        <w:tab/>
      </w:r>
      <w:r w:rsidR="00F47D16">
        <w:rPr>
          <w:sz w:val="28"/>
          <w:szCs w:val="28"/>
        </w:rPr>
        <w:tab/>
      </w:r>
      <w:r w:rsidR="00F47D16">
        <w:rPr>
          <w:sz w:val="28"/>
          <w:szCs w:val="28"/>
        </w:rPr>
        <w:tab/>
      </w:r>
      <w:r w:rsidR="00F47D1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F47D1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B0BDB">
        <w:rPr>
          <w:sz w:val="28"/>
          <w:szCs w:val="28"/>
          <w:u w:val="single"/>
        </w:rPr>
        <w:t xml:space="preserve"> </w:t>
      </w:r>
      <w:r w:rsidR="00F47D16" w:rsidRPr="00DB0BDB">
        <w:rPr>
          <w:sz w:val="28"/>
          <w:szCs w:val="28"/>
          <w:u w:val="single"/>
        </w:rPr>
        <w:t>55</w:t>
      </w:r>
    </w:p>
    <w:p w:rsidR="00F47D16" w:rsidRDefault="00F47D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47D16" w:rsidRDefault="00F47D16">
      <w:pPr>
        <w:jc w:val="center"/>
        <w:rPr>
          <w:sz w:val="36"/>
          <w:szCs w:val="36"/>
        </w:rPr>
      </w:pPr>
    </w:p>
    <w:p w:rsidR="00F47D16" w:rsidRDefault="00F47D16">
      <w:pPr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О внесении изменений в постановление</w:t>
      </w:r>
    </w:p>
    <w:p w:rsidR="00F47D16" w:rsidRDefault="00F47D16">
      <w:pPr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главы города Вятские Поляны от 11.04.2016 № 18</w:t>
      </w:r>
    </w:p>
    <w:p w:rsidR="00F47D16" w:rsidRDefault="00F47D16">
      <w:pPr>
        <w:jc w:val="center"/>
        <w:rPr>
          <w:sz w:val="28"/>
          <w:szCs w:val="28"/>
        </w:rPr>
      </w:pPr>
    </w:p>
    <w:p w:rsidR="00F47D16" w:rsidRDefault="00F47D16">
      <w:pPr>
        <w:spacing w:line="360" w:lineRule="auto"/>
        <w:ind w:firstLine="69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соответствии  с  постановлением  Правительства  Кировской  области от 29.12.2010 № 84/668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  ПОСТАНОВЛЯЮ:</w:t>
      </w:r>
    </w:p>
    <w:p w:rsidR="00F47D16" w:rsidRDefault="00F47D16">
      <w:pPr>
        <w:spacing w:line="360" w:lineRule="auto"/>
        <w:ind w:firstLine="69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 Внести  в постановление главы города Вятские Поляны от 11.04.2016 № 18 «О создании Консультативного совета по улучшению инвестиционного климата и развитию предпринимательства в городе Вятские Поляны» следующие изменения:</w:t>
      </w:r>
    </w:p>
    <w:p w:rsidR="00F47D16" w:rsidRDefault="00F47D16">
      <w:pPr>
        <w:spacing w:line="360" w:lineRule="auto"/>
        <w:ind w:firstLine="69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1.1 абзац первый пункта 4.1 раздела «организация работы Совета» дополнить словами «,не реже одного раза в квартал».</w:t>
      </w:r>
    </w:p>
    <w:p w:rsidR="00F47D16" w:rsidRDefault="00F47D16">
      <w:pPr>
        <w:spacing w:line="360" w:lineRule="auto"/>
        <w:ind w:firstLine="69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1.2 пункт 5.2 раздела 5 «Полномочия Совета» приложения № 2 «Положение о Консультативном совете по улучшению инвестиционного климата и развитию предпринимательства в городе Вятские Поляны» дополнить абзацем следующего содержания:</w:t>
      </w:r>
    </w:p>
    <w:p w:rsidR="00F47D16" w:rsidRDefault="00F47D16">
      <w:pPr>
        <w:spacing w:line="360" w:lineRule="auto"/>
        <w:ind w:firstLine="69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«Рассматривать на заседаниях Совета изменения и дополнения, вносимые в Схему размещения нестационарных торговых объектов на территории города Вятские Поляны, а  также заявления предпринимателей о включении в Схему новых мест для размещения нестациона</w:t>
      </w:r>
      <w:r w:rsidR="00DB0BDB">
        <w:rPr>
          <w:rFonts w:eastAsia="Arial"/>
          <w:sz w:val="28"/>
          <w:szCs w:val="28"/>
        </w:rPr>
        <w:t>рных торговых объектов.</w:t>
      </w:r>
      <w:r>
        <w:rPr>
          <w:rFonts w:eastAsia="Arial"/>
          <w:sz w:val="28"/>
          <w:szCs w:val="28"/>
        </w:rPr>
        <w:t>»;</w:t>
      </w:r>
    </w:p>
    <w:p w:rsidR="00F47D16" w:rsidRPr="00DB0BDB" w:rsidRDefault="00F47D16" w:rsidP="00DB0BDB">
      <w:pPr>
        <w:spacing w:line="360" w:lineRule="auto"/>
        <w:ind w:firstLine="69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 </w:t>
      </w:r>
      <w:r>
        <w:rPr>
          <w:rFonts w:eastAsia="Arial"/>
          <w:sz w:val="28"/>
          <w:szCs w:val="28"/>
        </w:rPr>
        <w:tab/>
        <w:t>пункт 5.3 раздела 5 «Полномочия Совета» приложения № 2 «Положение о Консультативном совете по улучшению инвестиционного климата и развитию предпринимательства в городе Вятские Поляны»</w:t>
      </w:r>
      <w:r w:rsidR="00DB0BDB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lastRenderedPageBreak/>
        <w:t>дополнить</w:t>
      </w:r>
      <w:r w:rsidR="00DB0BDB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словами «, депутатов Вятскополянской городской Думы, заинтересованных граждан города».</w:t>
      </w:r>
    </w:p>
    <w:p w:rsidR="00F47D16" w:rsidRDefault="00F47D16">
      <w:pPr>
        <w:pStyle w:val="ConsPlusNormal"/>
        <w:spacing w:line="360" w:lineRule="auto"/>
        <w:ind w:left="-15" w:firstLine="720"/>
        <w:jc w:val="both"/>
      </w:pPr>
      <w:r>
        <w:t>2. Опубликовать (разместить) настоящее постановление  на официальном сайте администрации города Вятские Поляны в сети «Интернет».</w:t>
      </w:r>
    </w:p>
    <w:p w:rsidR="00F47D16" w:rsidRDefault="00F47D16">
      <w:pPr>
        <w:pStyle w:val="ConsPlusNormal"/>
        <w:spacing w:line="200" w:lineRule="atLeast"/>
        <w:ind w:firstLine="709"/>
        <w:jc w:val="both"/>
      </w:pPr>
    </w:p>
    <w:p w:rsidR="00F47D16" w:rsidRDefault="00F47D16">
      <w:pPr>
        <w:pStyle w:val="ConsPlusNormal"/>
        <w:spacing w:line="200" w:lineRule="atLeast"/>
        <w:ind w:firstLine="709"/>
        <w:jc w:val="both"/>
      </w:pPr>
    </w:p>
    <w:p w:rsidR="00DB0BDB" w:rsidRDefault="00F47D16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F47D16" w:rsidRDefault="00F47D16" w:rsidP="00DB0BDB">
      <w:pPr>
        <w:autoSpaceDE w:val="0"/>
        <w:spacing w:line="200" w:lineRule="atLeast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А.Д. Клюкин</w:t>
      </w:r>
    </w:p>
    <w:p w:rsidR="00F47D16" w:rsidRDefault="00F47D16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47D16" w:rsidRDefault="00F47D1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47D16" w:rsidRDefault="00F47D16">
      <w:pPr>
        <w:jc w:val="both"/>
        <w:rPr>
          <w:sz w:val="36"/>
          <w:szCs w:val="36"/>
        </w:rPr>
      </w:pPr>
    </w:p>
    <w:p w:rsidR="00F47D16" w:rsidRDefault="00F47D1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F47D16" w:rsidRDefault="00F4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города и </w:t>
      </w:r>
    </w:p>
    <w:p w:rsidR="00F47D16" w:rsidRDefault="00F47D1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информационных систем</w:t>
      </w:r>
    </w:p>
    <w:p w:rsidR="00F47D16" w:rsidRDefault="00F47D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Сероштан</w:t>
      </w:r>
    </w:p>
    <w:p w:rsidR="00F47D16" w:rsidRDefault="00F47D16">
      <w:pPr>
        <w:jc w:val="both"/>
        <w:rPr>
          <w:sz w:val="36"/>
          <w:szCs w:val="36"/>
        </w:rPr>
      </w:pPr>
    </w:p>
    <w:sectPr w:rsidR="00F47D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5" w:right="566" w:bottom="276" w:left="1701" w:header="5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3C" w:rsidRDefault="0031633C" w:rsidP="00F47D16">
      <w:r>
        <w:separator/>
      </w:r>
    </w:p>
  </w:endnote>
  <w:endnote w:type="continuationSeparator" w:id="1">
    <w:p w:rsidR="0031633C" w:rsidRDefault="0031633C" w:rsidP="00F4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16" w:rsidRDefault="00F47D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16" w:rsidRDefault="00F47D1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16" w:rsidRDefault="00F47D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3C" w:rsidRDefault="0031633C" w:rsidP="00F47D16">
      <w:r>
        <w:separator/>
      </w:r>
    </w:p>
  </w:footnote>
  <w:footnote w:type="continuationSeparator" w:id="1">
    <w:p w:rsidR="0031633C" w:rsidRDefault="0031633C" w:rsidP="00F47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16" w:rsidRDefault="00F47D1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16" w:rsidRDefault="00F47D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985"/>
    <w:rsid w:val="0031633C"/>
    <w:rsid w:val="00974985"/>
    <w:rsid w:val="00DB0BDB"/>
    <w:rsid w:val="00F4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52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basedOn w:val="10"/>
    <w:rPr>
      <w:sz w:val="28"/>
    </w:rPr>
  </w:style>
  <w:style w:type="character" w:customStyle="1" w:styleId="a5">
    <w:name w:val="Верхний колонтитул Знак"/>
    <w:basedOn w:val="10"/>
    <w:rPr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eastAsia="Calibri"/>
      <w:b/>
      <w:bCs/>
      <w:sz w:val="28"/>
      <w:szCs w:val="28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ar-SA"/>
    </w:rPr>
  </w:style>
  <w:style w:type="paragraph" w:customStyle="1" w:styleId="ae">
    <w:name w:val="Содержимое врезки"/>
    <w:basedOn w:val="a9"/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ConsPlusNormal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0">
    <w:name w:val="  ConsPlusCell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 </vt:lpstr>
    </vt:vector>
  </TitlesOfParts>
  <Company>Администрация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 </dc:title>
  <dc:subject/>
  <dc:creator>Галина Григорьевна</dc:creator>
  <cp:keywords/>
  <cp:lastModifiedBy>User2306</cp:lastModifiedBy>
  <cp:revision>2</cp:revision>
  <cp:lastPrinted>2017-06-09T07:30:00Z</cp:lastPrinted>
  <dcterms:created xsi:type="dcterms:W3CDTF">2017-06-09T08:35:00Z</dcterms:created>
  <dcterms:modified xsi:type="dcterms:W3CDTF">2017-06-09T08:35:00Z</dcterms:modified>
</cp:coreProperties>
</file>