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7E300B" w:rsidP="000E651E">
      <w:pPr>
        <w:pStyle w:val="ConsPlusTitle"/>
        <w:widowControl/>
        <w:tabs>
          <w:tab w:val="left" w:pos="426"/>
          <w:tab w:val="left" w:pos="6946"/>
        </w:tabs>
        <w:jc w:val="center"/>
        <w:rPr>
          <w:rFonts w:ascii="Times New Roman" w:hAnsi="Times New Roman" w:cs="Times New Roman"/>
          <w:sz w:val="2"/>
          <w:szCs w:val="2"/>
        </w:rPr>
      </w:pPr>
    </w:p>
    <w:p w:rsidR="00BE5F1B" w:rsidRPr="00224976" w:rsidRDefault="0095218F" w:rsidP="00BE5F1B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1" stroked="f">
            <v:textbox style="mso-fit-shape-to-text:t">
              <w:txbxContent>
                <w:p w:rsidR="00BE5F1B" w:rsidRDefault="0095218F" w:rsidP="00BE5F1B">
                  <w:r w:rsidRPr="0095218F">
                    <w:rPr>
                      <w:noProof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39.75pt;height:53.2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CD41D0" w:rsidRDefault="00BE5F1B" w:rsidP="00CD41D0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5F1B" w:rsidRPr="00535982" w:rsidRDefault="00BE5F1B" w:rsidP="00BE5F1B">
      <w:pPr>
        <w:pStyle w:val="1"/>
        <w:rPr>
          <w:sz w:val="16"/>
          <w:szCs w:val="16"/>
        </w:rPr>
      </w:pPr>
    </w:p>
    <w:p w:rsidR="00BE5F1B" w:rsidRPr="00224976" w:rsidRDefault="00F35F53" w:rsidP="003427A4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01388A" w:rsidRDefault="00BE5F1B" w:rsidP="00C969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862EF3" w:rsidRDefault="00BE5F1B" w:rsidP="00E631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862EF3">
        <w:rPr>
          <w:rFonts w:ascii="Times New Roman" w:hAnsi="Times New Roman"/>
          <w:b/>
          <w:bCs/>
          <w:sz w:val="32"/>
          <w:szCs w:val="28"/>
        </w:rPr>
        <w:t>ПОСТАНОВЛЕНИЕ</w:t>
      </w:r>
    </w:p>
    <w:p w:rsidR="00BE5F1B" w:rsidRPr="00326559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E5F1B" w:rsidRPr="00224976" w:rsidRDefault="00326559" w:rsidP="00FC0F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6559">
        <w:rPr>
          <w:rFonts w:ascii="Times New Roman" w:hAnsi="Times New Roman"/>
          <w:sz w:val="28"/>
          <w:szCs w:val="28"/>
          <w:u w:val="single"/>
        </w:rPr>
        <w:t>13.04.2018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 </w:t>
      </w:r>
      <w:r w:rsidR="003D112F">
        <w:rPr>
          <w:rFonts w:ascii="Times New Roman" w:hAnsi="Times New Roman"/>
          <w:sz w:val="28"/>
          <w:szCs w:val="28"/>
        </w:rPr>
        <w:t xml:space="preserve">      </w:t>
      </w:r>
      <w:r w:rsidR="00FC0F0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№ </w:t>
      </w:r>
      <w:r w:rsidRPr="00326559">
        <w:rPr>
          <w:rFonts w:ascii="Times New Roman" w:hAnsi="Times New Roman"/>
          <w:sz w:val="28"/>
          <w:szCs w:val="28"/>
          <w:u w:val="single"/>
        </w:rPr>
        <w:t>606</w:t>
      </w:r>
    </w:p>
    <w:p w:rsidR="00BE5F1B" w:rsidRDefault="00BE5F1B" w:rsidP="007A4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7A411D" w:rsidRPr="00E631CF" w:rsidRDefault="007A411D" w:rsidP="007A411D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E5F1B" w:rsidRPr="00224976" w:rsidRDefault="00BE5F1B" w:rsidP="00397ADE">
      <w:pPr>
        <w:pStyle w:val="ConsPlusNormal"/>
        <w:widowControl/>
        <w:ind w:firstLine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AC5ACC" w:rsidRDefault="00AC5ACC" w:rsidP="00AC5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5B9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 утверждении </w:t>
      </w:r>
      <w:r w:rsidRPr="00B375B9">
        <w:rPr>
          <w:rFonts w:ascii="Times New Roman" w:hAnsi="Times New Roman"/>
          <w:b/>
          <w:sz w:val="28"/>
          <w:szCs w:val="28"/>
        </w:rPr>
        <w:t>изменени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B375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устав муниципального             казенного учреждения дополнительного образования детско-юношеского цен</w:t>
      </w:r>
      <w:r w:rsidR="00B77166">
        <w:rPr>
          <w:rFonts w:ascii="Times New Roman" w:hAnsi="Times New Roman"/>
          <w:b/>
          <w:sz w:val="28"/>
          <w:szCs w:val="28"/>
        </w:rPr>
        <w:t xml:space="preserve">тра </w:t>
      </w:r>
      <w:r w:rsidR="00E4074A">
        <w:rPr>
          <w:rFonts w:ascii="Times New Roman" w:hAnsi="Times New Roman"/>
          <w:b/>
          <w:sz w:val="28"/>
          <w:szCs w:val="28"/>
        </w:rPr>
        <w:t>Ровесник</w:t>
      </w:r>
      <w:r w:rsidR="00B77166">
        <w:rPr>
          <w:rFonts w:ascii="Times New Roman" w:hAnsi="Times New Roman"/>
          <w:b/>
          <w:sz w:val="28"/>
          <w:szCs w:val="28"/>
        </w:rPr>
        <w:t>»</w:t>
      </w:r>
      <w:r w:rsidR="00E4074A">
        <w:rPr>
          <w:rFonts w:ascii="Times New Roman" w:hAnsi="Times New Roman"/>
          <w:b/>
          <w:sz w:val="28"/>
          <w:szCs w:val="28"/>
        </w:rPr>
        <w:t xml:space="preserve"> </w:t>
      </w:r>
      <w:r w:rsidR="00B77166">
        <w:rPr>
          <w:rFonts w:ascii="Times New Roman" w:hAnsi="Times New Roman"/>
          <w:b/>
          <w:sz w:val="28"/>
          <w:szCs w:val="28"/>
        </w:rPr>
        <w:t>города</w:t>
      </w:r>
      <w:r>
        <w:rPr>
          <w:rFonts w:ascii="Times New Roman" w:hAnsi="Times New Roman"/>
          <w:b/>
          <w:sz w:val="28"/>
          <w:szCs w:val="28"/>
        </w:rPr>
        <w:t xml:space="preserve"> Вятские Поляны Кировской области</w:t>
      </w:r>
    </w:p>
    <w:p w:rsidR="00AC5ACC" w:rsidRPr="002B54D7" w:rsidRDefault="00AC5ACC" w:rsidP="00AC5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C5ACC" w:rsidRDefault="00AC5ACC" w:rsidP="00AC5AC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70F1C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120893">
          <w:rPr>
            <w:rFonts w:ascii="Times New Roman" w:hAnsi="Times New Roman"/>
            <w:sz w:val="28"/>
            <w:szCs w:val="28"/>
          </w:rPr>
          <w:t>статьями 7</w:t>
        </w:r>
      </w:hyperlink>
      <w:r w:rsidRPr="00120893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120893">
          <w:rPr>
            <w:rFonts w:ascii="Times New Roman" w:hAnsi="Times New Roman"/>
            <w:sz w:val="28"/>
            <w:szCs w:val="28"/>
          </w:rPr>
          <w:t>43</w:t>
        </w:r>
      </w:hyperlink>
      <w:r w:rsidRPr="00370F1C">
        <w:rPr>
          <w:rFonts w:ascii="Times New Roman" w:hAnsi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/>
          <w:sz w:val="28"/>
          <w:szCs w:val="28"/>
        </w:rPr>
        <w:t xml:space="preserve">  № 131-ФЗ «</w:t>
      </w:r>
      <w:r w:rsidRPr="00370F1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</w:t>
      </w:r>
      <w:r>
        <w:rPr>
          <w:rFonts w:ascii="Times New Roman" w:hAnsi="Times New Roman"/>
          <w:sz w:val="28"/>
          <w:szCs w:val="28"/>
        </w:rPr>
        <w:t xml:space="preserve">сийской Федерации», на основании заявления </w:t>
      </w:r>
      <w:r w:rsidR="00862EF3">
        <w:rPr>
          <w:rFonts w:ascii="Times New Roman" w:hAnsi="Times New Roman"/>
          <w:sz w:val="28"/>
          <w:szCs w:val="28"/>
        </w:rPr>
        <w:t xml:space="preserve">директора </w:t>
      </w:r>
      <w:r w:rsidRPr="00E05F1D">
        <w:rPr>
          <w:rFonts w:ascii="Times New Roman" w:hAnsi="Times New Roman"/>
          <w:sz w:val="28"/>
          <w:szCs w:val="28"/>
        </w:rPr>
        <w:t>МКУ ДО ДЮ</w:t>
      </w:r>
      <w:r w:rsidR="00752BF8">
        <w:rPr>
          <w:rFonts w:ascii="Times New Roman" w:hAnsi="Times New Roman"/>
          <w:sz w:val="28"/>
          <w:szCs w:val="28"/>
        </w:rPr>
        <w:t>Ц</w:t>
      </w:r>
      <w:r w:rsidRPr="00E05F1D">
        <w:rPr>
          <w:rFonts w:ascii="Times New Roman" w:hAnsi="Times New Roman"/>
          <w:sz w:val="28"/>
          <w:szCs w:val="28"/>
        </w:rPr>
        <w:t xml:space="preserve"> </w:t>
      </w:r>
      <w:r w:rsidR="00752BF8">
        <w:rPr>
          <w:rFonts w:ascii="Times New Roman" w:hAnsi="Times New Roman"/>
          <w:sz w:val="28"/>
          <w:szCs w:val="28"/>
        </w:rPr>
        <w:t>«Ровесник»</w:t>
      </w:r>
      <w:r>
        <w:rPr>
          <w:rFonts w:ascii="Times New Roman" w:hAnsi="Times New Roman"/>
          <w:sz w:val="28"/>
          <w:szCs w:val="28"/>
        </w:rPr>
        <w:t xml:space="preserve"> </w:t>
      </w:r>
      <w:r w:rsidR="00633800">
        <w:rPr>
          <w:rFonts w:ascii="Times New Roman" w:hAnsi="Times New Roman"/>
          <w:sz w:val="28"/>
          <w:szCs w:val="28"/>
        </w:rPr>
        <w:t>Карякина П.Ю</w:t>
      </w:r>
      <w:r w:rsidR="00862EF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администрация города Вятские Поляны </w:t>
      </w:r>
      <w:r w:rsidR="0063380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ПОСТАНОВЛЯЕТ</w:t>
      </w:r>
      <w:r w:rsidRPr="00233F45">
        <w:rPr>
          <w:rFonts w:ascii="Times New Roman" w:hAnsi="Times New Roman"/>
          <w:sz w:val="28"/>
          <w:szCs w:val="28"/>
        </w:rPr>
        <w:t>:</w:t>
      </w:r>
    </w:p>
    <w:p w:rsidR="00AC5ACC" w:rsidRDefault="00AC5ACC" w:rsidP="00AC5AC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Внести в устав муниципального</w:t>
      </w:r>
      <w:r w:rsidRPr="0029428A">
        <w:rPr>
          <w:rFonts w:ascii="Times New Roman" w:hAnsi="Times New Roman"/>
          <w:sz w:val="28"/>
          <w:szCs w:val="28"/>
        </w:rPr>
        <w:t xml:space="preserve"> казенного учреждения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29428A">
        <w:rPr>
          <w:rFonts w:ascii="Times New Roman" w:hAnsi="Times New Roman"/>
          <w:sz w:val="28"/>
          <w:szCs w:val="28"/>
        </w:rPr>
        <w:t>дополнительного образования детско-юношеского центра «</w:t>
      </w:r>
      <w:r w:rsidR="00E91F5C">
        <w:rPr>
          <w:rFonts w:ascii="Times New Roman" w:hAnsi="Times New Roman"/>
          <w:sz w:val="28"/>
          <w:szCs w:val="28"/>
        </w:rPr>
        <w:t>Ровесник</w:t>
      </w:r>
      <w:r w:rsidRPr="0029428A">
        <w:rPr>
          <w:rFonts w:ascii="Times New Roman" w:hAnsi="Times New Roman"/>
          <w:sz w:val="28"/>
          <w:szCs w:val="28"/>
        </w:rPr>
        <w:t>»</w:t>
      </w:r>
      <w:r w:rsidR="00E91F5C">
        <w:rPr>
          <w:rFonts w:ascii="Times New Roman" w:hAnsi="Times New Roman"/>
          <w:sz w:val="28"/>
          <w:szCs w:val="28"/>
        </w:rPr>
        <w:t xml:space="preserve"> города</w:t>
      </w:r>
      <w:r w:rsidRPr="0029428A">
        <w:rPr>
          <w:rFonts w:ascii="Times New Roman" w:hAnsi="Times New Roman"/>
          <w:sz w:val="28"/>
          <w:szCs w:val="28"/>
        </w:rPr>
        <w:t xml:space="preserve"> Вятские Поляны Кировской области</w:t>
      </w:r>
      <w:r>
        <w:rPr>
          <w:rFonts w:ascii="Times New Roman" w:hAnsi="Times New Roman"/>
          <w:sz w:val="28"/>
          <w:szCs w:val="28"/>
        </w:rPr>
        <w:t xml:space="preserve"> (далее – Устав), утвержденный      </w:t>
      </w:r>
      <w:r w:rsidR="00E91F5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постановлением администрации города Вятские Поляны от </w:t>
      </w:r>
      <w:r w:rsidR="00E91F5C">
        <w:rPr>
          <w:rFonts w:ascii="Times New Roman" w:hAnsi="Times New Roman"/>
          <w:sz w:val="28"/>
          <w:szCs w:val="28"/>
        </w:rPr>
        <w:t>18.12.2015         № 2829</w:t>
      </w:r>
      <w:r>
        <w:rPr>
          <w:rFonts w:ascii="Times New Roman" w:hAnsi="Times New Roman"/>
          <w:sz w:val="28"/>
          <w:szCs w:val="28"/>
        </w:rPr>
        <w:t xml:space="preserve"> </w:t>
      </w:r>
      <w:r w:rsidR="00862EF3">
        <w:rPr>
          <w:rFonts w:ascii="Times New Roman" w:hAnsi="Times New Roman"/>
          <w:sz w:val="28"/>
          <w:szCs w:val="28"/>
        </w:rPr>
        <w:t>«</w:t>
      </w:r>
      <w:r w:rsidRPr="00532A23">
        <w:rPr>
          <w:rFonts w:ascii="Times New Roman" w:hAnsi="Times New Roman"/>
          <w:sz w:val="28"/>
          <w:szCs w:val="28"/>
        </w:rPr>
        <w:t>Об изменении наименования муниципального казенного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A23">
        <w:rPr>
          <w:rFonts w:ascii="Times New Roman" w:hAnsi="Times New Roman"/>
          <w:sz w:val="28"/>
          <w:szCs w:val="28"/>
        </w:rPr>
        <w:t xml:space="preserve"> </w:t>
      </w:r>
      <w:r w:rsidR="00515988">
        <w:rPr>
          <w:rFonts w:ascii="Times New Roman" w:hAnsi="Times New Roman"/>
          <w:sz w:val="28"/>
          <w:szCs w:val="28"/>
        </w:rPr>
        <w:t xml:space="preserve">               </w:t>
      </w:r>
      <w:r w:rsidRPr="00532A23">
        <w:rPr>
          <w:rFonts w:ascii="Times New Roman" w:hAnsi="Times New Roman"/>
          <w:sz w:val="28"/>
          <w:szCs w:val="28"/>
        </w:rPr>
        <w:t>образовательного учреждения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A23">
        <w:rPr>
          <w:rFonts w:ascii="Times New Roman" w:hAnsi="Times New Roman"/>
          <w:sz w:val="28"/>
          <w:szCs w:val="28"/>
        </w:rPr>
        <w:t xml:space="preserve">детей детско-юношеского </w:t>
      </w:r>
      <w:r w:rsidR="00542EBA">
        <w:rPr>
          <w:rFonts w:ascii="Times New Roman" w:hAnsi="Times New Roman"/>
          <w:sz w:val="28"/>
          <w:szCs w:val="28"/>
        </w:rPr>
        <w:t>центра «Ровесник</w:t>
      </w:r>
      <w:r w:rsidRPr="00532A23">
        <w:rPr>
          <w:rFonts w:ascii="Times New Roman" w:hAnsi="Times New Roman"/>
          <w:sz w:val="28"/>
          <w:szCs w:val="28"/>
        </w:rPr>
        <w:t xml:space="preserve">» </w:t>
      </w:r>
      <w:r w:rsidR="00542EBA">
        <w:rPr>
          <w:rFonts w:ascii="Times New Roman" w:hAnsi="Times New Roman"/>
          <w:sz w:val="28"/>
          <w:szCs w:val="28"/>
        </w:rPr>
        <w:t>города</w:t>
      </w:r>
      <w:r w:rsidRPr="00532A23">
        <w:rPr>
          <w:rFonts w:ascii="Times New Roman" w:hAnsi="Times New Roman"/>
          <w:sz w:val="28"/>
          <w:szCs w:val="28"/>
        </w:rPr>
        <w:t xml:space="preserve"> Вятские Поляны Кировской </w:t>
      </w:r>
      <w:r w:rsidR="00862EF3">
        <w:rPr>
          <w:rFonts w:ascii="Times New Roman" w:hAnsi="Times New Roman"/>
          <w:sz w:val="28"/>
          <w:szCs w:val="28"/>
        </w:rPr>
        <w:t xml:space="preserve">           </w:t>
      </w:r>
      <w:r w:rsidRPr="00532A23">
        <w:rPr>
          <w:rFonts w:ascii="Times New Roman" w:hAnsi="Times New Roman"/>
          <w:sz w:val="28"/>
          <w:szCs w:val="28"/>
        </w:rPr>
        <w:t>области</w:t>
      </w:r>
      <w:r w:rsidR="00862EF3">
        <w:rPr>
          <w:rFonts w:ascii="Times New Roman" w:hAnsi="Times New Roman"/>
          <w:sz w:val="28"/>
          <w:szCs w:val="28"/>
        </w:rPr>
        <w:t>»</w:t>
      </w:r>
      <w:r w:rsidRPr="00532A23">
        <w:rPr>
          <w:rFonts w:ascii="Times New Roman" w:hAnsi="Times New Roman"/>
          <w:sz w:val="28"/>
          <w:szCs w:val="28"/>
        </w:rPr>
        <w:t xml:space="preserve"> </w:t>
      </w:r>
      <w:r w:rsidR="0051598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утвердить следующее изменение:</w:t>
      </w:r>
    </w:p>
    <w:p w:rsidR="00AC5ACC" w:rsidRDefault="00AC5ACC" w:rsidP="00C41C7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41C75">
        <w:rPr>
          <w:rFonts w:ascii="Times New Roman" w:hAnsi="Times New Roman"/>
          <w:sz w:val="28"/>
          <w:szCs w:val="28"/>
        </w:rPr>
        <w:t xml:space="preserve">  </w:t>
      </w:r>
      <w:r w:rsidR="00E80E6B">
        <w:rPr>
          <w:rFonts w:ascii="Times New Roman" w:hAnsi="Times New Roman"/>
          <w:sz w:val="28"/>
          <w:szCs w:val="28"/>
        </w:rPr>
        <w:t xml:space="preserve">     Пункт 2.7</w:t>
      </w:r>
      <w:r>
        <w:rPr>
          <w:rFonts w:ascii="Times New Roman" w:hAnsi="Times New Roman"/>
          <w:sz w:val="28"/>
          <w:szCs w:val="28"/>
        </w:rPr>
        <w:t xml:space="preserve"> раздела 2 «Цели, задачи и виды деятельности </w:t>
      </w:r>
      <w:r w:rsidR="00E80E6B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ентра»</w:t>
      </w:r>
      <w:r w:rsidR="00E80E6B">
        <w:rPr>
          <w:rFonts w:ascii="Times New Roman" w:hAnsi="Times New Roman"/>
          <w:sz w:val="28"/>
          <w:szCs w:val="28"/>
        </w:rPr>
        <w:t xml:space="preserve"> </w:t>
      </w:r>
      <w:r w:rsidR="00C41C75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C5ACC" w:rsidRDefault="00E80E6B" w:rsidP="00C41C7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«2.7</w:t>
      </w:r>
      <w:r w:rsidR="00AC5ACC">
        <w:rPr>
          <w:rFonts w:ascii="Times New Roman" w:hAnsi="Times New Roman"/>
          <w:sz w:val="28"/>
          <w:szCs w:val="28"/>
        </w:rPr>
        <w:t>.</w:t>
      </w:r>
      <w:r w:rsidR="00AC5ACC" w:rsidRPr="00B320D1">
        <w:rPr>
          <w:rFonts w:ascii="Times New Roman" w:hAnsi="Times New Roman"/>
          <w:sz w:val="28"/>
          <w:szCs w:val="28"/>
        </w:rPr>
        <w:t xml:space="preserve"> </w:t>
      </w:r>
      <w:r w:rsidR="00AC5ACC">
        <w:rPr>
          <w:rFonts w:ascii="Times New Roman" w:hAnsi="Times New Roman"/>
          <w:sz w:val="28"/>
          <w:szCs w:val="28"/>
        </w:rPr>
        <w:t xml:space="preserve">Платные дополнительные образовательные услуги не могут быть оказаны вместо образовательной деятельности, финансовое обеспечение </w:t>
      </w:r>
      <w:r w:rsidR="00C41C75">
        <w:rPr>
          <w:rFonts w:ascii="Times New Roman" w:hAnsi="Times New Roman"/>
          <w:sz w:val="28"/>
          <w:szCs w:val="28"/>
        </w:rPr>
        <w:t xml:space="preserve">   </w:t>
      </w:r>
      <w:r w:rsidR="00AC5ACC">
        <w:rPr>
          <w:rFonts w:ascii="Times New Roman" w:hAnsi="Times New Roman"/>
          <w:sz w:val="28"/>
          <w:szCs w:val="28"/>
        </w:rPr>
        <w:t xml:space="preserve">которой осуществляется за счет средств городского бюджета. Средства, </w:t>
      </w:r>
      <w:r w:rsidR="00C41C75">
        <w:rPr>
          <w:rFonts w:ascii="Times New Roman" w:hAnsi="Times New Roman"/>
          <w:sz w:val="28"/>
          <w:szCs w:val="28"/>
        </w:rPr>
        <w:t xml:space="preserve">    </w:t>
      </w:r>
      <w:r w:rsidR="00AC5ACC">
        <w:rPr>
          <w:rFonts w:ascii="Times New Roman" w:hAnsi="Times New Roman"/>
          <w:sz w:val="28"/>
          <w:szCs w:val="28"/>
        </w:rPr>
        <w:t xml:space="preserve">полученные </w:t>
      </w:r>
      <w:r w:rsidR="0052142D">
        <w:rPr>
          <w:rFonts w:ascii="Times New Roman" w:hAnsi="Times New Roman"/>
          <w:sz w:val="28"/>
          <w:szCs w:val="28"/>
        </w:rPr>
        <w:t>Ц</w:t>
      </w:r>
      <w:r w:rsidR="00AC5ACC">
        <w:rPr>
          <w:rFonts w:ascii="Times New Roman" w:hAnsi="Times New Roman"/>
          <w:sz w:val="28"/>
          <w:szCs w:val="28"/>
        </w:rPr>
        <w:t>ентром, при оказании таких платных образовательных услуг, возвращаются оплатившим эти услуги лицам.»</w:t>
      </w:r>
      <w:r w:rsidR="00C41C75">
        <w:rPr>
          <w:rFonts w:ascii="Times New Roman" w:hAnsi="Times New Roman"/>
          <w:sz w:val="28"/>
          <w:szCs w:val="28"/>
        </w:rPr>
        <w:t>.</w:t>
      </w:r>
    </w:p>
    <w:p w:rsidR="00C41C75" w:rsidRDefault="00AC5ACC" w:rsidP="00C41C75">
      <w:pPr>
        <w:pStyle w:val="ConsPlusNormal"/>
        <w:widowControl/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Разместить постановление на официальном сайте администрации  города Вятские Поляны в сети «Интернет».      </w:t>
      </w:r>
    </w:p>
    <w:p w:rsidR="00543371" w:rsidRPr="009E2D59" w:rsidRDefault="00543371" w:rsidP="001536B8">
      <w:pPr>
        <w:pStyle w:val="ConsPlusNormal"/>
        <w:widowControl/>
        <w:tabs>
          <w:tab w:val="left" w:pos="426"/>
          <w:tab w:val="left" w:pos="709"/>
          <w:tab w:val="left" w:pos="6804"/>
          <w:tab w:val="left" w:pos="7088"/>
        </w:tabs>
        <w:ind w:firstLine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326559" w:rsidRDefault="007C1BA0" w:rsidP="001536B8">
      <w:pPr>
        <w:pStyle w:val="ConsPlusNormal"/>
        <w:widowControl/>
        <w:tabs>
          <w:tab w:val="left" w:pos="426"/>
          <w:tab w:val="left" w:pos="709"/>
          <w:tab w:val="left" w:pos="6804"/>
          <w:tab w:val="left" w:pos="7088"/>
        </w:tabs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94677">
        <w:rPr>
          <w:rFonts w:ascii="Times New Roman" w:hAnsi="Times New Roman" w:cs="Times New Roman"/>
          <w:sz w:val="28"/>
          <w:szCs w:val="28"/>
        </w:rPr>
        <w:t xml:space="preserve"> </w:t>
      </w:r>
      <w:r w:rsidR="003E6B05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EF4">
        <w:rPr>
          <w:rFonts w:ascii="Times New Roman" w:hAnsi="Times New Roman"/>
          <w:sz w:val="28"/>
          <w:szCs w:val="28"/>
        </w:rPr>
        <w:tab/>
      </w:r>
      <w:r w:rsidR="00C21B19">
        <w:rPr>
          <w:rFonts w:ascii="Times New Roman" w:hAnsi="Times New Roman"/>
          <w:sz w:val="28"/>
          <w:szCs w:val="28"/>
        </w:rPr>
        <w:t xml:space="preserve">          </w:t>
      </w:r>
    </w:p>
    <w:p w:rsidR="00017AC6" w:rsidRDefault="00326559" w:rsidP="001536B8">
      <w:pPr>
        <w:pStyle w:val="ConsPlusNormal"/>
        <w:widowControl/>
        <w:tabs>
          <w:tab w:val="left" w:pos="426"/>
          <w:tab w:val="left" w:pos="709"/>
          <w:tab w:val="left" w:pos="6804"/>
          <w:tab w:val="left" w:pos="7088"/>
        </w:tabs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21B19">
        <w:rPr>
          <w:rFonts w:ascii="Times New Roman" w:hAnsi="Times New Roman"/>
          <w:sz w:val="28"/>
          <w:szCs w:val="28"/>
        </w:rPr>
        <w:t>В.А. Машкин</w:t>
      </w:r>
    </w:p>
    <w:p w:rsidR="00643B77" w:rsidRDefault="008E3E77" w:rsidP="001536B8">
      <w:pPr>
        <w:pStyle w:val="ConsPlusNormal"/>
        <w:widowControl/>
        <w:tabs>
          <w:tab w:val="left" w:pos="426"/>
          <w:tab w:val="left" w:pos="709"/>
          <w:tab w:val="left" w:pos="6804"/>
          <w:tab w:val="left" w:pos="7088"/>
        </w:tabs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A6999" w:rsidRDefault="009A6999" w:rsidP="009855A0">
      <w:pPr>
        <w:pStyle w:val="ConsPlusNormal"/>
        <w:widowControl/>
        <w:tabs>
          <w:tab w:val="left" w:pos="426"/>
          <w:tab w:val="left" w:pos="709"/>
          <w:tab w:val="left" w:pos="6804"/>
          <w:tab w:val="left" w:pos="6946"/>
          <w:tab w:val="left" w:pos="7088"/>
        </w:tabs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F1B" w:rsidRPr="00224976" w:rsidRDefault="00BE5F1B" w:rsidP="00D14E0E">
      <w:pPr>
        <w:tabs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BE5F1B" w:rsidRPr="00224976" w:rsidRDefault="00BE5F1B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ПОДГОТОВЛЕНО</w:t>
      </w:r>
    </w:p>
    <w:p w:rsidR="00FC0F0F" w:rsidRPr="00870812" w:rsidRDefault="00FC0F0F" w:rsidP="00BE5F1B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E07BE5" w:rsidRDefault="00E07BE5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Юрисконсульт МКУ «Центр </w:t>
      </w:r>
    </w:p>
    <w:p w:rsidR="00E07BE5" w:rsidRDefault="00E07BE5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BE5F1B" w:rsidRDefault="00E07BE5" w:rsidP="00F3260E">
      <w:pPr>
        <w:tabs>
          <w:tab w:val="left" w:pos="709"/>
          <w:tab w:val="left" w:pos="6663"/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хозяйственного обслуживания»              </w:t>
      </w:r>
      <w:r w:rsidR="004458D7">
        <w:rPr>
          <w:rFonts w:ascii="Times New Roman" w:hAnsi="Times New Roman"/>
          <w:sz w:val="28"/>
          <w:szCs w:val="28"/>
        </w:rPr>
        <w:t xml:space="preserve">                     </w:t>
      </w:r>
      <w:r w:rsidR="00C73304">
        <w:rPr>
          <w:rFonts w:ascii="Times New Roman" w:hAnsi="Times New Roman"/>
          <w:sz w:val="28"/>
          <w:szCs w:val="28"/>
        </w:rPr>
        <w:t xml:space="preserve">  </w:t>
      </w:r>
      <w:r w:rsidR="00142EB0">
        <w:rPr>
          <w:rFonts w:ascii="Times New Roman" w:hAnsi="Times New Roman"/>
          <w:sz w:val="28"/>
          <w:szCs w:val="28"/>
        </w:rPr>
        <w:t xml:space="preserve"> </w:t>
      </w:r>
      <w:r w:rsidR="00E179C8">
        <w:rPr>
          <w:rFonts w:ascii="Times New Roman" w:hAnsi="Times New Roman"/>
          <w:sz w:val="28"/>
          <w:szCs w:val="28"/>
        </w:rPr>
        <w:t xml:space="preserve"> </w:t>
      </w:r>
      <w:r w:rsidR="0092035C">
        <w:rPr>
          <w:rFonts w:ascii="Times New Roman" w:hAnsi="Times New Roman"/>
          <w:sz w:val="28"/>
          <w:szCs w:val="28"/>
        </w:rPr>
        <w:t xml:space="preserve"> </w:t>
      </w:r>
      <w:r w:rsidR="00F75D29">
        <w:rPr>
          <w:rFonts w:ascii="Times New Roman" w:hAnsi="Times New Roman"/>
          <w:sz w:val="28"/>
          <w:szCs w:val="28"/>
        </w:rPr>
        <w:t xml:space="preserve"> </w:t>
      </w:r>
      <w:r w:rsidR="00CD77F6">
        <w:rPr>
          <w:rFonts w:ascii="Times New Roman" w:hAnsi="Times New Roman"/>
          <w:sz w:val="28"/>
          <w:szCs w:val="28"/>
        </w:rPr>
        <w:t xml:space="preserve">  </w:t>
      </w:r>
      <w:r w:rsidR="00EF06AE">
        <w:rPr>
          <w:rFonts w:ascii="Times New Roman" w:hAnsi="Times New Roman"/>
          <w:sz w:val="28"/>
          <w:szCs w:val="28"/>
        </w:rPr>
        <w:t>Г.С.</w:t>
      </w:r>
      <w:r w:rsidR="0030385C">
        <w:rPr>
          <w:rFonts w:ascii="Times New Roman" w:hAnsi="Times New Roman"/>
          <w:sz w:val="28"/>
          <w:szCs w:val="28"/>
        </w:rPr>
        <w:t xml:space="preserve"> </w:t>
      </w:r>
      <w:r w:rsidR="00EF06AE">
        <w:rPr>
          <w:rFonts w:ascii="Times New Roman" w:hAnsi="Times New Roman"/>
          <w:sz w:val="28"/>
          <w:szCs w:val="28"/>
        </w:rPr>
        <w:t>Тихомирова</w:t>
      </w:r>
      <w:r w:rsidR="00B375B9">
        <w:rPr>
          <w:rFonts w:ascii="Times New Roman" w:hAnsi="Times New Roman"/>
          <w:sz w:val="28"/>
          <w:szCs w:val="28"/>
        </w:rPr>
        <w:t xml:space="preserve"> </w:t>
      </w:r>
    </w:p>
    <w:p w:rsidR="00C72C3E" w:rsidRDefault="00C72C3E" w:rsidP="004458D7">
      <w:pPr>
        <w:tabs>
          <w:tab w:val="left" w:pos="6663"/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72C3E" w:rsidSect="002C7F7A">
      <w:headerReference w:type="even" r:id="rId10"/>
      <w:headerReference w:type="default" r:id="rId11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28B" w:rsidRDefault="00F1128B">
      <w:r>
        <w:separator/>
      </w:r>
    </w:p>
  </w:endnote>
  <w:endnote w:type="continuationSeparator" w:id="1">
    <w:p w:rsidR="00F1128B" w:rsidRDefault="00F11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28B" w:rsidRDefault="00F1128B">
      <w:r>
        <w:separator/>
      </w:r>
    </w:p>
  </w:footnote>
  <w:footnote w:type="continuationSeparator" w:id="1">
    <w:p w:rsidR="00F1128B" w:rsidRDefault="00F11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95218F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29" w:rsidRDefault="0095218F">
    <w:pPr>
      <w:pStyle w:val="a5"/>
      <w:jc w:val="center"/>
    </w:pPr>
    <w:fldSimple w:instr=" PAGE   \* MERGEFORMAT ">
      <w:r w:rsidR="00326559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6925B8"/>
    <w:multiLevelType w:val="multilevel"/>
    <w:tmpl w:val="656E8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305751F"/>
    <w:multiLevelType w:val="multilevel"/>
    <w:tmpl w:val="05F269D0"/>
    <w:lvl w:ilvl="0">
      <w:start w:val="2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5" w:hanging="2160"/>
      </w:pPr>
      <w:rPr>
        <w:rFonts w:hint="default"/>
      </w:rPr>
    </w:lvl>
  </w:abstractNum>
  <w:abstractNum w:abstractNumId="3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F1B"/>
    <w:rsid w:val="00000C67"/>
    <w:rsid w:val="000115AB"/>
    <w:rsid w:val="0001388A"/>
    <w:rsid w:val="00017AC6"/>
    <w:rsid w:val="000266D6"/>
    <w:rsid w:val="00033F5A"/>
    <w:rsid w:val="00034243"/>
    <w:rsid w:val="000361BA"/>
    <w:rsid w:val="0004244A"/>
    <w:rsid w:val="000521C9"/>
    <w:rsid w:val="000603A4"/>
    <w:rsid w:val="00060752"/>
    <w:rsid w:val="00065A4F"/>
    <w:rsid w:val="00075E59"/>
    <w:rsid w:val="00077E4D"/>
    <w:rsid w:val="00081AD2"/>
    <w:rsid w:val="0008403A"/>
    <w:rsid w:val="00086660"/>
    <w:rsid w:val="0009004B"/>
    <w:rsid w:val="000925BC"/>
    <w:rsid w:val="000A1036"/>
    <w:rsid w:val="000B7B1B"/>
    <w:rsid w:val="000C1230"/>
    <w:rsid w:val="000C6039"/>
    <w:rsid w:val="000E0BD5"/>
    <w:rsid w:val="000E4F67"/>
    <w:rsid w:val="000E651E"/>
    <w:rsid w:val="00122349"/>
    <w:rsid w:val="00123B52"/>
    <w:rsid w:val="00123EF9"/>
    <w:rsid w:val="00126FC4"/>
    <w:rsid w:val="00127DDB"/>
    <w:rsid w:val="00135495"/>
    <w:rsid w:val="0014034B"/>
    <w:rsid w:val="00142EB0"/>
    <w:rsid w:val="00145289"/>
    <w:rsid w:val="00146D99"/>
    <w:rsid w:val="00152528"/>
    <w:rsid w:val="001536B8"/>
    <w:rsid w:val="00162F0E"/>
    <w:rsid w:val="00187C10"/>
    <w:rsid w:val="001917BD"/>
    <w:rsid w:val="001965E6"/>
    <w:rsid w:val="00196F15"/>
    <w:rsid w:val="001A1C65"/>
    <w:rsid w:val="001A3B2E"/>
    <w:rsid w:val="001A3F73"/>
    <w:rsid w:val="001A69B7"/>
    <w:rsid w:val="001A7A3A"/>
    <w:rsid w:val="001B76C2"/>
    <w:rsid w:val="001C035C"/>
    <w:rsid w:val="001C4573"/>
    <w:rsid w:val="001D31DD"/>
    <w:rsid w:val="001D41CC"/>
    <w:rsid w:val="001D42B8"/>
    <w:rsid w:val="001D63B9"/>
    <w:rsid w:val="001E1284"/>
    <w:rsid w:val="001E7035"/>
    <w:rsid w:val="001F15E7"/>
    <w:rsid w:val="001F2BDC"/>
    <w:rsid w:val="001F6FC4"/>
    <w:rsid w:val="0020109F"/>
    <w:rsid w:val="00211158"/>
    <w:rsid w:val="00220F64"/>
    <w:rsid w:val="00226A41"/>
    <w:rsid w:val="0023350A"/>
    <w:rsid w:val="00244C00"/>
    <w:rsid w:val="00272697"/>
    <w:rsid w:val="00277A3D"/>
    <w:rsid w:val="00281A37"/>
    <w:rsid w:val="00282702"/>
    <w:rsid w:val="00285893"/>
    <w:rsid w:val="002A00B7"/>
    <w:rsid w:val="002B4520"/>
    <w:rsid w:val="002C0E7A"/>
    <w:rsid w:val="002C7F7A"/>
    <w:rsid w:val="002D0D8A"/>
    <w:rsid w:val="002D3D62"/>
    <w:rsid w:val="002D625C"/>
    <w:rsid w:val="002D745B"/>
    <w:rsid w:val="002E009D"/>
    <w:rsid w:val="002E3E96"/>
    <w:rsid w:val="002F475D"/>
    <w:rsid w:val="002F7609"/>
    <w:rsid w:val="0030060F"/>
    <w:rsid w:val="0030385C"/>
    <w:rsid w:val="003176E8"/>
    <w:rsid w:val="00326559"/>
    <w:rsid w:val="00333101"/>
    <w:rsid w:val="00337A19"/>
    <w:rsid w:val="003427A4"/>
    <w:rsid w:val="00345741"/>
    <w:rsid w:val="003518F3"/>
    <w:rsid w:val="00354E21"/>
    <w:rsid w:val="00361B57"/>
    <w:rsid w:val="003655D5"/>
    <w:rsid w:val="00374602"/>
    <w:rsid w:val="0037505A"/>
    <w:rsid w:val="003772C9"/>
    <w:rsid w:val="0038571E"/>
    <w:rsid w:val="0038633E"/>
    <w:rsid w:val="00394677"/>
    <w:rsid w:val="00397ADE"/>
    <w:rsid w:val="003A26A5"/>
    <w:rsid w:val="003B5931"/>
    <w:rsid w:val="003C164F"/>
    <w:rsid w:val="003D112F"/>
    <w:rsid w:val="003D5102"/>
    <w:rsid w:val="003E1990"/>
    <w:rsid w:val="003E5BEB"/>
    <w:rsid w:val="003E6B05"/>
    <w:rsid w:val="003F05FB"/>
    <w:rsid w:val="003F5DAE"/>
    <w:rsid w:val="003F6BF9"/>
    <w:rsid w:val="00405C63"/>
    <w:rsid w:val="00417229"/>
    <w:rsid w:val="00422F46"/>
    <w:rsid w:val="00431140"/>
    <w:rsid w:val="00435452"/>
    <w:rsid w:val="00437826"/>
    <w:rsid w:val="004458D7"/>
    <w:rsid w:val="00447BEC"/>
    <w:rsid w:val="00456796"/>
    <w:rsid w:val="004718F5"/>
    <w:rsid w:val="00472639"/>
    <w:rsid w:val="00484236"/>
    <w:rsid w:val="004A6F8B"/>
    <w:rsid w:val="004B35EE"/>
    <w:rsid w:val="004C6657"/>
    <w:rsid w:val="004D5848"/>
    <w:rsid w:val="004D593E"/>
    <w:rsid w:val="004E6D2A"/>
    <w:rsid w:val="0051010C"/>
    <w:rsid w:val="0051196D"/>
    <w:rsid w:val="00515988"/>
    <w:rsid w:val="00516788"/>
    <w:rsid w:val="0052142D"/>
    <w:rsid w:val="005318A0"/>
    <w:rsid w:val="00535354"/>
    <w:rsid w:val="00535982"/>
    <w:rsid w:val="00541FCA"/>
    <w:rsid w:val="00542EBA"/>
    <w:rsid w:val="00543371"/>
    <w:rsid w:val="00554B14"/>
    <w:rsid w:val="00560C5A"/>
    <w:rsid w:val="00590B8E"/>
    <w:rsid w:val="00594D0A"/>
    <w:rsid w:val="005A7173"/>
    <w:rsid w:val="005B4F62"/>
    <w:rsid w:val="005D0D6D"/>
    <w:rsid w:val="005D4982"/>
    <w:rsid w:val="005D4E14"/>
    <w:rsid w:val="005D7F49"/>
    <w:rsid w:val="005E54E7"/>
    <w:rsid w:val="005E7A7F"/>
    <w:rsid w:val="005E7FD4"/>
    <w:rsid w:val="005F2D7A"/>
    <w:rsid w:val="005F3F03"/>
    <w:rsid w:val="005F4A94"/>
    <w:rsid w:val="005F69EB"/>
    <w:rsid w:val="00600DAC"/>
    <w:rsid w:val="006030FF"/>
    <w:rsid w:val="00605B9B"/>
    <w:rsid w:val="0061293B"/>
    <w:rsid w:val="00613D2A"/>
    <w:rsid w:val="006265B9"/>
    <w:rsid w:val="00627A6F"/>
    <w:rsid w:val="00627AAD"/>
    <w:rsid w:val="0063231D"/>
    <w:rsid w:val="00633800"/>
    <w:rsid w:val="00634D73"/>
    <w:rsid w:val="00635E3F"/>
    <w:rsid w:val="00643B77"/>
    <w:rsid w:val="00654E11"/>
    <w:rsid w:val="006551FC"/>
    <w:rsid w:val="006A0324"/>
    <w:rsid w:val="006A32C4"/>
    <w:rsid w:val="006C48B9"/>
    <w:rsid w:val="006E596F"/>
    <w:rsid w:val="006F5081"/>
    <w:rsid w:val="00700AE1"/>
    <w:rsid w:val="00704AAB"/>
    <w:rsid w:val="007117B3"/>
    <w:rsid w:val="00713DA8"/>
    <w:rsid w:val="00716C7F"/>
    <w:rsid w:val="00727587"/>
    <w:rsid w:val="00730272"/>
    <w:rsid w:val="00736440"/>
    <w:rsid w:val="00742060"/>
    <w:rsid w:val="00752BF8"/>
    <w:rsid w:val="00762083"/>
    <w:rsid w:val="0076422B"/>
    <w:rsid w:val="00782540"/>
    <w:rsid w:val="007906BB"/>
    <w:rsid w:val="00796348"/>
    <w:rsid w:val="007A411D"/>
    <w:rsid w:val="007A58DF"/>
    <w:rsid w:val="007A63C2"/>
    <w:rsid w:val="007B4C22"/>
    <w:rsid w:val="007C1BA0"/>
    <w:rsid w:val="007C235F"/>
    <w:rsid w:val="007C7642"/>
    <w:rsid w:val="007D65DC"/>
    <w:rsid w:val="007D6715"/>
    <w:rsid w:val="007E300B"/>
    <w:rsid w:val="007F6D2B"/>
    <w:rsid w:val="00801A0B"/>
    <w:rsid w:val="008130DC"/>
    <w:rsid w:val="00817193"/>
    <w:rsid w:val="00825A44"/>
    <w:rsid w:val="008265E9"/>
    <w:rsid w:val="008304B3"/>
    <w:rsid w:val="00842B8B"/>
    <w:rsid w:val="00847D10"/>
    <w:rsid w:val="00855264"/>
    <w:rsid w:val="00862EF3"/>
    <w:rsid w:val="00870812"/>
    <w:rsid w:val="008811EA"/>
    <w:rsid w:val="008852A6"/>
    <w:rsid w:val="00892069"/>
    <w:rsid w:val="008945BB"/>
    <w:rsid w:val="008A2341"/>
    <w:rsid w:val="008A5200"/>
    <w:rsid w:val="008B2E42"/>
    <w:rsid w:val="008B5B9B"/>
    <w:rsid w:val="008C04A4"/>
    <w:rsid w:val="008C0529"/>
    <w:rsid w:val="008C54EE"/>
    <w:rsid w:val="008D1B72"/>
    <w:rsid w:val="008D1D0D"/>
    <w:rsid w:val="008D270E"/>
    <w:rsid w:val="008D51B7"/>
    <w:rsid w:val="008E1752"/>
    <w:rsid w:val="008E3802"/>
    <w:rsid w:val="008E3E77"/>
    <w:rsid w:val="008E461A"/>
    <w:rsid w:val="008E700D"/>
    <w:rsid w:val="008E736F"/>
    <w:rsid w:val="00906A16"/>
    <w:rsid w:val="0092035C"/>
    <w:rsid w:val="00931942"/>
    <w:rsid w:val="009333A2"/>
    <w:rsid w:val="009411ED"/>
    <w:rsid w:val="009417C6"/>
    <w:rsid w:val="00944FA9"/>
    <w:rsid w:val="0095218F"/>
    <w:rsid w:val="00960E68"/>
    <w:rsid w:val="00970EF5"/>
    <w:rsid w:val="00970EFE"/>
    <w:rsid w:val="00981264"/>
    <w:rsid w:val="009855A0"/>
    <w:rsid w:val="00985994"/>
    <w:rsid w:val="0099733A"/>
    <w:rsid w:val="009A6999"/>
    <w:rsid w:val="009A7C2E"/>
    <w:rsid w:val="009D246F"/>
    <w:rsid w:val="009E0684"/>
    <w:rsid w:val="009E2C0C"/>
    <w:rsid w:val="009E2D59"/>
    <w:rsid w:val="009E58DB"/>
    <w:rsid w:val="009F022A"/>
    <w:rsid w:val="00A13C96"/>
    <w:rsid w:val="00A326AA"/>
    <w:rsid w:val="00A35A8C"/>
    <w:rsid w:val="00A36180"/>
    <w:rsid w:val="00A41188"/>
    <w:rsid w:val="00A4186F"/>
    <w:rsid w:val="00A63925"/>
    <w:rsid w:val="00A71F77"/>
    <w:rsid w:val="00A73038"/>
    <w:rsid w:val="00A75475"/>
    <w:rsid w:val="00A7767F"/>
    <w:rsid w:val="00A77EDE"/>
    <w:rsid w:val="00A849AD"/>
    <w:rsid w:val="00A96313"/>
    <w:rsid w:val="00AA4B0C"/>
    <w:rsid w:val="00AB3FEB"/>
    <w:rsid w:val="00AB6163"/>
    <w:rsid w:val="00AB74A3"/>
    <w:rsid w:val="00AC3EDA"/>
    <w:rsid w:val="00AC5ACC"/>
    <w:rsid w:val="00AD0870"/>
    <w:rsid w:val="00AD4C55"/>
    <w:rsid w:val="00AD59BA"/>
    <w:rsid w:val="00AE02BD"/>
    <w:rsid w:val="00AE3952"/>
    <w:rsid w:val="00B14622"/>
    <w:rsid w:val="00B247E6"/>
    <w:rsid w:val="00B25799"/>
    <w:rsid w:val="00B375B9"/>
    <w:rsid w:val="00B62D3E"/>
    <w:rsid w:val="00B7377C"/>
    <w:rsid w:val="00B7411D"/>
    <w:rsid w:val="00B77166"/>
    <w:rsid w:val="00B83745"/>
    <w:rsid w:val="00B84D06"/>
    <w:rsid w:val="00B92EF4"/>
    <w:rsid w:val="00BD53B2"/>
    <w:rsid w:val="00BE2839"/>
    <w:rsid w:val="00BE5F1B"/>
    <w:rsid w:val="00BE6BF1"/>
    <w:rsid w:val="00BE7079"/>
    <w:rsid w:val="00BF107C"/>
    <w:rsid w:val="00BF2476"/>
    <w:rsid w:val="00BF3B48"/>
    <w:rsid w:val="00C020A9"/>
    <w:rsid w:val="00C0300C"/>
    <w:rsid w:val="00C03ACD"/>
    <w:rsid w:val="00C14209"/>
    <w:rsid w:val="00C16E26"/>
    <w:rsid w:val="00C2199B"/>
    <w:rsid w:val="00C21B19"/>
    <w:rsid w:val="00C22032"/>
    <w:rsid w:val="00C22BE3"/>
    <w:rsid w:val="00C251DE"/>
    <w:rsid w:val="00C41C75"/>
    <w:rsid w:val="00C477C9"/>
    <w:rsid w:val="00C47F1A"/>
    <w:rsid w:val="00C5318D"/>
    <w:rsid w:val="00C53214"/>
    <w:rsid w:val="00C542D5"/>
    <w:rsid w:val="00C56E06"/>
    <w:rsid w:val="00C67E75"/>
    <w:rsid w:val="00C711A5"/>
    <w:rsid w:val="00C72C3E"/>
    <w:rsid w:val="00C73304"/>
    <w:rsid w:val="00C836D1"/>
    <w:rsid w:val="00C873DA"/>
    <w:rsid w:val="00C92397"/>
    <w:rsid w:val="00C93081"/>
    <w:rsid w:val="00C9698A"/>
    <w:rsid w:val="00CA3FBE"/>
    <w:rsid w:val="00CA7CA3"/>
    <w:rsid w:val="00CB11AF"/>
    <w:rsid w:val="00CC2ADF"/>
    <w:rsid w:val="00CD031C"/>
    <w:rsid w:val="00CD3155"/>
    <w:rsid w:val="00CD41D0"/>
    <w:rsid w:val="00CD77F6"/>
    <w:rsid w:val="00CD7F0F"/>
    <w:rsid w:val="00CF3F4B"/>
    <w:rsid w:val="00CF4410"/>
    <w:rsid w:val="00D023A0"/>
    <w:rsid w:val="00D0288A"/>
    <w:rsid w:val="00D03DEC"/>
    <w:rsid w:val="00D14E0E"/>
    <w:rsid w:val="00D23B81"/>
    <w:rsid w:val="00D25C96"/>
    <w:rsid w:val="00D31B1E"/>
    <w:rsid w:val="00D533FA"/>
    <w:rsid w:val="00D55E70"/>
    <w:rsid w:val="00D568C6"/>
    <w:rsid w:val="00D61E8E"/>
    <w:rsid w:val="00D83523"/>
    <w:rsid w:val="00D87DBD"/>
    <w:rsid w:val="00D94BA6"/>
    <w:rsid w:val="00DC5EC9"/>
    <w:rsid w:val="00DD7332"/>
    <w:rsid w:val="00DE0A53"/>
    <w:rsid w:val="00DF7D81"/>
    <w:rsid w:val="00E007C4"/>
    <w:rsid w:val="00E07BE5"/>
    <w:rsid w:val="00E100A9"/>
    <w:rsid w:val="00E108E3"/>
    <w:rsid w:val="00E124D0"/>
    <w:rsid w:val="00E1538A"/>
    <w:rsid w:val="00E179C8"/>
    <w:rsid w:val="00E203AE"/>
    <w:rsid w:val="00E211BC"/>
    <w:rsid w:val="00E22040"/>
    <w:rsid w:val="00E25B98"/>
    <w:rsid w:val="00E3369A"/>
    <w:rsid w:val="00E4074A"/>
    <w:rsid w:val="00E40FF8"/>
    <w:rsid w:val="00E41323"/>
    <w:rsid w:val="00E50FCE"/>
    <w:rsid w:val="00E631CF"/>
    <w:rsid w:val="00E66D1E"/>
    <w:rsid w:val="00E80E6B"/>
    <w:rsid w:val="00E91F5C"/>
    <w:rsid w:val="00E965B1"/>
    <w:rsid w:val="00EA09E8"/>
    <w:rsid w:val="00EB1419"/>
    <w:rsid w:val="00EB2ED9"/>
    <w:rsid w:val="00EB59A4"/>
    <w:rsid w:val="00EC695F"/>
    <w:rsid w:val="00EF06AE"/>
    <w:rsid w:val="00EF7FB7"/>
    <w:rsid w:val="00F00EB7"/>
    <w:rsid w:val="00F02FC7"/>
    <w:rsid w:val="00F1128B"/>
    <w:rsid w:val="00F225A8"/>
    <w:rsid w:val="00F243F8"/>
    <w:rsid w:val="00F24D85"/>
    <w:rsid w:val="00F24F89"/>
    <w:rsid w:val="00F3260E"/>
    <w:rsid w:val="00F33852"/>
    <w:rsid w:val="00F35F53"/>
    <w:rsid w:val="00F425CC"/>
    <w:rsid w:val="00F46B84"/>
    <w:rsid w:val="00F51B95"/>
    <w:rsid w:val="00F53B6E"/>
    <w:rsid w:val="00F5406F"/>
    <w:rsid w:val="00F54F58"/>
    <w:rsid w:val="00F66ABE"/>
    <w:rsid w:val="00F75BA8"/>
    <w:rsid w:val="00F75D29"/>
    <w:rsid w:val="00F850C0"/>
    <w:rsid w:val="00F971A8"/>
    <w:rsid w:val="00FA09C9"/>
    <w:rsid w:val="00FA3DB7"/>
    <w:rsid w:val="00FA3FEA"/>
    <w:rsid w:val="00FB0876"/>
    <w:rsid w:val="00FC0F0F"/>
    <w:rsid w:val="00FE7475"/>
    <w:rsid w:val="00FE7B2A"/>
    <w:rsid w:val="00FF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semiHidden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E06"/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E700D"/>
    <w:rPr>
      <w:sz w:val="22"/>
      <w:szCs w:val="22"/>
    </w:rPr>
  </w:style>
  <w:style w:type="paragraph" w:styleId="aa">
    <w:name w:val="List Paragraph"/>
    <w:basedOn w:val="a"/>
    <w:uiPriority w:val="34"/>
    <w:qFormat/>
    <w:rsid w:val="007C1BA0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C5997AC4FB2C5C49E625C609AFC27BEAF30CE4BA4C3CA3F2553B3A299611ABE3907A44728A69Dl227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6C5997AC4FB2C5C49E625C609AFC27BEAF30CE4BA4C3CA3F2553B3A299611ABE3907A44728A39Bl22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Links>
    <vt:vector size="12" baseType="variant">
      <vt:variant>
        <vt:i4>2687084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consultantplus://offline/ref=C66C5997AC4FB2C5C49E625C609AFC27BEAF30CE4BA4C3CA3F2553B3A299611ABE3907A44728A39Bl228M</vt:lpwstr>
      </vt:variant>
      <vt:variant>
        <vt:lpwstr/>
      </vt:variant>
      <vt:variant>
        <vt:i4>2687072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consultantplus://offline/ref=C66C5997AC4FB2C5C49E625C609AFC27BEAF30CE4BA4C3CA3F2553B3A299611ABE3907A44728A69Dl227M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User2306</cp:lastModifiedBy>
  <cp:revision>3</cp:revision>
  <cp:lastPrinted>2018-04-17T07:00:00Z</cp:lastPrinted>
  <dcterms:created xsi:type="dcterms:W3CDTF">2018-04-24T12:56:00Z</dcterms:created>
  <dcterms:modified xsi:type="dcterms:W3CDTF">2018-04-24T12:58:00Z</dcterms:modified>
</cp:coreProperties>
</file>