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CA1110" w:rsidP="00A72B0D">
            <w:pPr>
              <w:pStyle w:val="af3"/>
            </w:pPr>
            <w:r>
              <w:t>17.01.2020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CA1110" w:rsidP="00CA1110">
            <w:pPr>
              <w:pStyle w:val="af3"/>
              <w:jc w:val="center"/>
            </w:pPr>
            <w:r>
              <w:t>60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P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2020 год реализации муниципальной программы муниципального образования городского округа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9E65ED">
        <w:rPr>
          <w:szCs w:val="28"/>
        </w:rPr>
        <w:t>17.12.2019</w:t>
      </w:r>
      <w:r>
        <w:rPr>
          <w:szCs w:val="28"/>
        </w:rPr>
        <w:t xml:space="preserve"> № 4</w:t>
      </w:r>
      <w:r w:rsidR="009E65ED">
        <w:rPr>
          <w:szCs w:val="28"/>
        </w:rPr>
        <w:t>4</w:t>
      </w:r>
      <w:r>
        <w:rPr>
          <w:szCs w:val="28"/>
        </w:rPr>
        <w:t>/</w:t>
      </w:r>
      <w:r w:rsidR="009E65ED">
        <w:rPr>
          <w:szCs w:val="28"/>
        </w:rPr>
        <w:t>423</w:t>
      </w:r>
      <w:r>
        <w:rPr>
          <w:szCs w:val="28"/>
        </w:rPr>
        <w:t xml:space="preserve"> «</w:t>
      </w:r>
      <w:r w:rsidR="009E65ED" w:rsidRPr="009E65ED">
        <w:rPr>
          <w:szCs w:val="28"/>
        </w:rPr>
        <w:t>О бюджете муниципального образования городскогоокруга город Вятские Поляны Кировской областина 2020 год и на плановый период 2021 и 2022 годов</w:t>
      </w:r>
      <w:r w:rsidR="00884C61">
        <w:rPr>
          <w:szCs w:val="28"/>
        </w:rPr>
        <w:t>»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9E65ED">
        <w:rPr>
          <w:sz w:val="28"/>
        </w:rPr>
        <w:t>У</w:t>
      </w:r>
      <w:r w:rsidR="00C95137">
        <w:rPr>
          <w:sz w:val="28"/>
        </w:rPr>
        <w:t>твердить 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</w:t>
      </w:r>
      <w:bookmarkStart w:id="0" w:name="_GoBack"/>
      <w:bookmarkEnd w:id="0"/>
      <w:r w:rsidR="00C95137">
        <w:rPr>
          <w:sz w:val="28"/>
        </w:rPr>
        <w:t xml:space="preserve">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CA1110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CA1110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CA1110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E1" w:rsidRDefault="001371E1">
      <w:r>
        <w:separator/>
      </w:r>
    </w:p>
  </w:endnote>
  <w:endnote w:type="continuationSeparator" w:id="1">
    <w:p w:rsidR="001371E1" w:rsidRDefault="00137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E1" w:rsidRDefault="001371E1">
      <w:r>
        <w:separator/>
      </w:r>
    </w:p>
  </w:footnote>
  <w:footnote w:type="continuationSeparator" w:id="1">
    <w:p w:rsidR="001371E1" w:rsidRDefault="001371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8D0267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CA11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371E1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4C61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0267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1110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4A81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0970-6895-4A69-A196-7C3D6C2C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6</cp:revision>
  <cp:lastPrinted>2019-11-14T12:27:00Z</cp:lastPrinted>
  <dcterms:created xsi:type="dcterms:W3CDTF">2020-01-03T11:50:00Z</dcterms:created>
  <dcterms:modified xsi:type="dcterms:W3CDTF">2020-01-21T06:28:00Z</dcterms:modified>
</cp:coreProperties>
</file>