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E14D7">
        <w:rPr>
          <w:sz w:val="28"/>
          <w:szCs w:val="28"/>
        </w:rPr>
        <w:t>20.05</w:t>
      </w:r>
      <w:r w:rsidR="0077016E">
        <w:rPr>
          <w:sz w:val="28"/>
          <w:szCs w:val="28"/>
        </w:rPr>
        <w:t xml:space="preserve">.2019 </w:t>
      </w:r>
      <w:r w:rsidR="00891E52" w:rsidRPr="003F77C5">
        <w:rPr>
          <w:sz w:val="28"/>
          <w:szCs w:val="28"/>
        </w:rPr>
        <w:t>№</w:t>
      </w:r>
      <w:r w:rsidR="00224A09">
        <w:rPr>
          <w:sz w:val="28"/>
          <w:szCs w:val="28"/>
        </w:rPr>
        <w:t xml:space="preserve"> </w:t>
      </w:r>
      <w:r w:rsidR="00CE14D7">
        <w:rPr>
          <w:sz w:val="28"/>
          <w:szCs w:val="28"/>
        </w:rPr>
        <w:t>679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Энергетиков, д. 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0F68D6">
        <w:rPr>
          <w:rFonts w:eastAsia="Times New Roman"/>
          <w:bCs/>
          <w:sz w:val="28"/>
          <w:szCs w:val="28"/>
        </w:rPr>
        <w:t>Энергетиков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0F68D6">
        <w:rPr>
          <w:rFonts w:eastAsia="Times New Roman"/>
          <w:bCs/>
          <w:sz w:val="28"/>
          <w:szCs w:val="28"/>
        </w:rPr>
        <w:t>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8331D4" w:rsidRDefault="008331D4" w:rsidP="00077733"/>
    <w:p w:rsidR="00D830E3" w:rsidRDefault="00D830E3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7077A6" w:rsidRDefault="007077A6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A26887" w:rsidRDefault="00A26887">
      <w:pPr>
        <w:jc w:val="center"/>
        <w:rPr>
          <w:sz w:val="26"/>
          <w:szCs w:val="26"/>
        </w:rPr>
      </w:pP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26B62">
            <w:pPr>
              <w:spacing w:line="360" w:lineRule="auto"/>
              <w:jc w:val="center"/>
            </w:pPr>
            <w:r>
              <w:t>9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14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CB6114">
            <w:pPr>
              <w:jc w:val="center"/>
            </w:pPr>
            <w:r>
              <w:t>3</w:t>
            </w:r>
            <w:r w:rsidR="00CB6114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CB6114">
            <w:pPr>
              <w:jc w:val="center"/>
            </w:pPr>
            <w:r>
              <w:t>4</w:t>
            </w:r>
            <w:r w:rsidR="00CB6114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CB6114">
            <w:pPr>
              <w:jc w:val="center"/>
            </w:pPr>
            <w:r>
              <w:t>4</w:t>
            </w:r>
            <w:r w:rsidR="00CB6114">
              <w:t>6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lastRenderedPageBreak/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 xml:space="preserve">100 тыс. кв. метров и такие дома должны быть расположены на граничащих </w:t>
      </w:r>
      <w:r w:rsidRPr="00335967">
        <w:rPr>
          <w:sz w:val="28"/>
          <w:szCs w:val="28"/>
        </w:rPr>
        <w:lastRenderedPageBreak/>
        <w:t>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 xml:space="preserve"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</w:r>
      <w:r w:rsidRPr="00DB0E1D">
        <w:rPr>
          <w:bCs/>
          <w:sz w:val="28"/>
          <w:szCs w:val="28"/>
          <w:lang w:eastAsia="ru-RU"/>
        </w:rPr>
        <w:lastRenderedPageBreak/>
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обеспечивает размещение конкурсной документации на официальном сайте Российской Федерации в информационно-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lastRenderedPageBreak/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lastRenderedPageBreak/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</w:t>
      </w:r>
      <w:r w:rsidRPr="00CC77E9">
        <w:rPr>
          <w:sz w:val="28"/>
          <w:szCs w:val="28"/>
          <w:lang w:eastAsia="ru-RU"/>
        </w:rPr>
        <w:lastRenderedPageBreak/>
        <w:t xml:space="preserve">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8F0051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</w:t>
      </w:r>
      <w:r>
        <w:rPr>
          <w:sz w:val="28"/>
          <w:szCs w:val="28"/>
          <w:lang w:eastAsia="ru-RU"/>
        </w:rPr>
        <w:lastRenderedPageBreak/>
        <w:t xml:space="preserve">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8C1F36">
                <w:rPr>
                  <w:rStyle w:val="a5"/>
                  <w:color w:val="auto"/>
                  <w:sz w:val="28"/>
                  <w:szCs w:val="28"/>
                  <w:u w:val="none"/>
                </w:rPr>
                <w:t>administrationVP@mail.ru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863FA" w:rsidRDefault="006863FA" w:rsidP="006863FA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>общее имущество собственников помещений в многоквартирном доме, расположенном по адресу: Кировская обл., г. Вятские Поляны, ул. Энергетиков, д. 8, на право управления которым проводится конкурс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A7202D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7276CF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36,49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2 349</w:t>
            </w:r>
            <w:r w:rsidRPr="00773A36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с 2</w:t>
            </w:r>
            <w:r w:rsidR="007276CF">
              <w:rPr>
                <w:sz w:val="28"/>
                <w:szCs w:val="28"/>
              </w:rPr>
              <w:t>3</w:t>
            </w:r>
            <w:r w:rsidRPr="006E0749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мая</w:t>
            </w:r>
            <w:r w:rsidRPr="006E0749">
              <w:rPr>
                <w:sz w:val="28"/>
                <w:szCs w:val="28"/>
              </w:rPr>
              <w:t xml:space="preserve"> 2019 г. с 8.00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25 </w:t>
            </w:r>
            <w:r w:rsidR="007276CF">
              <w:rPr>
                <w:sz w:val="28"/>
                <w:szCs w:val="28"/>
              </w:rPr>
              <w:t>июня</w:t>
            </w:r>
            <w:r w:rsidRPr="006E0749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Срок, место и порядок предоставления конкурсной </w:t>
            </w:r>
            <w:r w:rsidRPr="007C4739">
              <w:rPr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7276C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ма</w:t>
            </w:r>
            <w:r w:rsidR="007276CF">
              <w:rPr>
                <w:sz w:val="28"/>
                <w:szCs w:val="28"/>
              </w:rPr>
              <w:t>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2</w:t>
            </w:r>
            <w:r w:rsidR="007276CF">
              <w:rPr>
                <w:sz w:val="28"/>
                <w:szCs w:val="28"/>
              </w:rPr>
              <w:t>6</w:t>
            </w:r>
            <w:r w:rsidRPr="0044549B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июня</w:t>
            </w:r>
            <w:r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A7F23">
              <w:rPr>
                <w:sz w:val="28"/>
                <w:szCs w:val="28"/>
              </w:rPr>
              <w:t xml:space="preserve"> по адресу: 612964, Кировская обл.,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lastRenderedPageBreak/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ма</w:t>
            </w:r>
            <w:r w:rsidR="007276CF">
              <w:rPr>
                <w:sz w:val="28"/>
                <w:szCs w:val="28"/>
              </w:rPr>
              <w:t>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 xml:space="preserve">00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25 </w:t>
            </w:r>
            <w:r w:rsidR="007276CF">
              <w:rPr>
                <w:sz w:val="28"/>
                <w:szCs w:val="28"/>
              </w:rPr>
              <w:t>июня</w:t>
            </w:r>
            <w:r w:rsidRPr="00DA7F2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</w:t>
            </w:r>
            <w:r w:rsidRPr="007C4739">
              <w:rPr>
                <w:sz w:val="28"/>
                <w:szCs w:val="28"/>
              </w:rPr>
              <w:lastRenderedPageBreak/>
              <w:t>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lastRenderedPageBreak/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215,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  <w:r w:rsidR="007276CF">
              <w:rPr>
                <w:sz w:val="28"/>
                <w:szCs w:val="28"/>
              </w:rPr>
              <w:t>июня</w:t>
            </w:r>
            <w:r>
              <w:rPr>
                <w:sz w:val="28"/>
                <w:szCs w:val="28"/>
              </w:rPr>
              <w:t xml:space="preserve"> </w:t>
            </w:r>
            <w:r w:rsidRPr="00144B8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144B8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215,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  <w:r w:rsidR="007276CF">
              <w:rPr>
                <w:sz w:val="28"/>
                <w:szCs w:val="28"/>
              </w:rPr>
              <w:t xml:space="preserve">июня </w:t>
            </w:r>
            <w:r w:rsidRPr="00144B8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144B8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.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276C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7276CF">
              <w:rPr>
                <w:sz w:val="28"/>
                <w:szCs w:val="28"/>
              </w:rPr>
              <w:t>июня</w:t>
            </w:r>
            <w:r>
              <w:rPr>
                <w:sz w:val="28"/>
                <w:szCs w:val="28"/>
              </w:rPr>
              <w:t xml:space="preserve"> </w:t>
            </w:r>
            <w:r w:rsidRPr="00DE5A0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DE5A0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153587">
              <w:rPr>
                <w:sz w:val="28"/>
                <w:szCs w:val="28"/>
              </w:rPr>
              <w:t>Энергетиков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5F78ED">
              <w:rPr>
                <w:sz w:val="28"/>
                <w:szCs w:val="28"/>
              </w:rPr>
              <w:t>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</w:t>
            </w:r>
            <w:r w:rsidRPr="007C4739">
              <w:rPr>
                <w:sz w:val="28"/>
                <w:szCs w:val="28"/>
              </w:rPr>
              <w:lastRenderedPageBreak/>
              <w:t>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lastRenderedPageBreak/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7276CF">
              <w:rPr>
                <w:sz w:val="28"/>
                <w:szCs w:val="28"/>
              </w:rPr>
              <w:t>28.05</w:t>
            </w:r>
            <w:r>
              <w:rPr>
                <w:sz w:val="28"/>
                <w:szCs w:val="28"/>
              </w:rPr>
              <w:t xml:space="preserve">.2019, </w:t>
            </w:r>
            <w:r w:rsidR="007276CF">
              <w:rPr>
                <w:sz w:val="28"/>
                <w:szCs w:val="28"/>
              </w:rPr>
              <w:t>04.06</w:t>
            </w:r>
            <w:r>
              <w:rPr>
                <w:sz w:val="28"/>
                <w:szCs w:val="28"/>
              </w:rPr>
              <w:t xml:space="preserve">.2019, </w:t>
            </w:r>
            <w:r w:rsidR="007276CF">
              <w:rPr>
                <w:sz w:val="28"/>
                <w:szCs w:val="28"/>
              </w:rPr>
              <w:t>11.06</w:t>
            </w:r>
            <w:r>
              <w:rPr>
                <w:sz w:val="28"/>
                <w:szCs w:val="28"/>
              </w:rPr>
              <w:t xml:space="preserve">.2019, </w:t>
            </w:r>
            <w:r w:rsidR="007276CF">
              <w:rPr>
                <w:sz w:val="28"/>
                <w:szCs w:val="28"/>
              </w:rPr>
              <w:t>19.06</w:t>
            </w:r>
            <w:r>
              <w:rPr>
                <w:sz w:val="28"/>
                <w:szCs w:val="28"/>
              </w:rPr>
              <w:t>.2019</w:t>
            </w: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</w:t>
            </w:r>
            <w:r w:rsidRPr="007C4739">
              <w:rPr>
                <w:sz w:val="28"/>
                <w:szCs w:val="28"/>
              </w:rPr>
              <w:lastRenderedPageBreak/>
              <w:t>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</w:t>
            </w:r>
            <w:r>
              <w:rPr>
                <w:sz w:val="28"/>
                <w:szCs w:val="28"/>
                <w:lang w:eastAsia="ru-RU"/>
              </w:rPr>
              <w:lastRenderedPageBreak/>
              <w:t>подтвержденное актами сверки либо решением суда, вступившим в законную силу;</w:t>
            </w:r>
          </w:p>
          <w:p w:rsidR="006863FA" w:rsidRPr="00335967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6863FA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106FE9">
              <w:rPr>
                <w:b/>
                <w:sz w:val="28"/>
                <w:szCs w:val="28"/>
              </w:rPr>
              <w:t>п</w:t>
            </w:r>
            <w:r w:rsidRPr="00106FE9">
              <w:rPr>
                <w:b/>
                <w:bCs/>
                <w:sz w:val="28"/>
                <w:szCs w:val="28"/>
              </w:rPr>
              <w:t>о 1</w:t>
            </w:r>
            <w:r w:rsidR="00F03221">
              <w:rPr>
                <w:b/>
                <w:bCs/>
                <w:sz w:val="28"/>
                <w:szCs w:val="28"/>
              </w:rPr>
              <w:t>0</w:t>
            </w:r>
            <w:r w:rsidRPr="00106FE9">
              <w:rPr>
                <w:b/>
                <w:bCs/>
                <w:sz w:val="28"/>
                <w:szCs w:val="28"/>
              </w:rPr>
              <w:t xml:space="preserve"> </w:t>
            </w:r>
            <w:r w:rsidR="00F03221">
              <w:rPr>
                <w:b/>
                <w:bCs/>
                <w:sz w:val="28"/>
                <w:szCs w:val="28"/>
              </w:rPr>
              <w:t>июля</w:t>
            </w:r>
            <w:r w:rsidRPr="00106FE9">
              <w:rPr>
                <w:b/>
                <w:bCs/>
                <w:sz w:val="28"/>
                <w:szCs w:val="28"/>
              </w:rPr>
              <w:t xml:space="preserve"> 2019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434DAE" w:rsidRDefault="006863FA" w:rsidP="00DE540E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F03221">
              <w:rPr>
                <w:b/>
                <w:sz w:val="28"/>
                <w:szCs w:val="28"/>
              </w:rPr>
              <w:t>08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F03221">
              <w:rPr>
                <w:b/>
                <w:sz w:val="28"/>
                <w:szCs w:val="28"/>
              </w:rPr>
              <w:t>июля</w:t>
            </w:r>
            <w:r w:rsidRPr="00F65F4F">
              <w:rPr>
                <w:b/>
                <w:sz w:val="28"/>
                <w:szCs w:val="28"/>
              </w:rPr>
              <w:t xml:space="preserve"> 2019 г. до 1</w:t>
            </w:r>
            <w:r w:rsidR="00F03221">
              <w:rPr>
                <w:b/>
                <w:sz w:val="28"/>
                <w:szCs w:val="28"/>
              </w:rPr>
              <w:t>7</w:t>
            </w:r>
            <w:r w:rsidRPr="00F65F4F">
              <w:rPr>
                <w:b/>
                <w:sz w:val="28"/>
                <w:szCs w:val="28"/>
              </w:rPr>
              <w:t xml:space="preserve"> </w:t>
            </w:r>
            <w:r w:rsidR="00F03221">
              <w:rPr>
                <w:b/>
                <w:sz w:val="28"/>
                <w:szCs w:val="28"/>
              </w:rPr>
              <w:t>июля</w:t>
            </w:r>
            <w:r w:rsidRPr="00F65F4F">
              <w:rPr>
                <w:b/>
                <w:sz w:val="28"/>
                <w:szCs w:val="28"/>
              </w:rPr>
              <w:t xml:space="preserve"> 2019 г.</w:t>
            </w:r>
          </w:p>
          <w:p w:rsidR="006863FA" w:rsidRPr="008C3E4E" w:rsidRDefault="006863FA" w:rsidP="00DE540E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</w:t>
            </w:r>
            <w:r w:rsidRPr="007C4739">
              <w:rPr>
                <w:sz w:val="28"/>
                <w:szCs w:val="28"/>
              </w:rPr>
              <w:lastRenderedPageBreak/>
              <w:t>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01 </w:t>
            </w:r>
            <w:r w:rsidR="0072266E">
              <w:rPr>
                <w:b/>
                <w:bCs/>
                <w:sz w:val="28"/>
                <w:szCs w:val="28"/>
              </w:rPr>
              <w:t>августа</w:t>
            </w:r>
            <w:r w:rsidRPr="001D2CBF">
              <w:rPr>
                <w:b/>
                <w:bCs/>
                <w:sz w:val="28"/>
                <w:szCs w:val="28"/>
              </w:rPr>
              <w:t xml:space="preserve"> 2019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Размер и срок представления </w:t>
            </w:r>
            <w:r w:rsidRPr="007C4739">
              <w:rPr>
                <w:sz w:val="28"/>
                <w:szCs w:val="28"/>
              </w:rPr>
              <w:lastRenderedPageBreak/>
              <w:t>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Размер обеспечения </w:t>
            </w:r>
            <w:r w:rsidRPr="007C4739">
              <w:rPr>
                <w:sz w:val="28"/>
                <w:szCs w:val="28"/>
              </w:rPr>
              <w:t xml:space="preserve">исполнения </w:t>
            </w:r>
            <w:r w:rsidRPr="007C4739">
              <w:rPr>
                <w:sz w:val="28"/>
                <w:szCs w:val="28"/>
              </w:rPr>
              <w:lastRenderedPageBreak/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72266E">
              <w:rPr>
                <w:b/>
                <w:sz w:val="28"/>
                <w:szCs w:val="28"/>
              </w:rPr>
              <w:t>79 219</w:t>
            </w:r>
            <w:r w:rsidRPr="00A35D53">
              <w:rPr>
                <w:b/>
                <w:sz w:val="28"/>
                <w:szCs w:val="28"/>
              </w:rPr>
              <w:t>,00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434DAE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E69B9">
              <w:rPr>
                <w:b/>
                <w:sz w:val="28"/>
                <w:szCs w:val="28"/>
              </w:rPr>
              <w:t xml:space="preserve">о </w:t>
            </w:r>
            <w:r w:rsidRPr="001D2CBF">
              <w:rPr>
                <w:b/>
                <w:sz w:val="28"/>
                <w:szCs w:val="28"/>
              </w:rPr>
              <w:t>1</w:t>
            </w:r>
            <w:r w:rsidR="0072266E">
              <w:rPr>
                <w:b/>
                <w:sz w:val="28"/>
                <w:szCs w:val="28"/>
              </w:rPr>
              <w:t>0</w:t>
            </w:r>
            <w:r w:rsidRPr="001D2CBF">
              <w:rPr>
                <w:b/>
                <w:sz w:val="28"/>
                <w:szCs w:val="28"/>
              </w:rPr>
              <w:t xml:space="preserve"> </w:t>
            </w:r>
            <w:r w:rsidR="0072266E">
              <w:rPr>
                <w:b/>
                <w:sz w:val="28"/>
                <w:szCs w:val="28"/>
              </w:rPr>
              <w:t>июля</w:t>
            </w:r>
            <w:r w:rsidRPr="001D2CBF">
              <w:rPr>
                <w:b/>
                <w:sz w:val="28"/>
                <w:szCs w:val="28"/>
              </w:rPr>
              <w:t xml:space="preserve"> </w:t>
            </w:r>
            <w:r w:rsidRPr="001D2CBF">
              <w:rPr>
                <w:b/>
                <w:bCs/>
                <w:sz w:val="28"/>
                <w:szCs w:val="28"/>
              </w:rPr>
              <w:t>2019</w:t>
            </w:r>
            <w:r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DE540E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срока действия договора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 xml:space="preserve">выявленных </w:t>
            </w:r>
            <w:r w:rsidRPr="007C4739">
              <w:rPr>
                <w:sz w:val="28"/>
                <w:szCs w:val="28"/>
              </w:rPr>
              <w:lastRenderedPageBreak/>
              <w:t>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</w:t>
            </w:r>
            <w:r w:rsidRPr="007C4739">
              <w:rPr>
                <w:sz w:val="28"/>
                <w:szCs w:val="28"/>
              </w:rPr>
              <w:lastRenderedPageBreak/>
              <w:t>установленного такими договорами срока не приступила к их выполнению.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помещений в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"__"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соответствие претендента установленным 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2.</w:t>
      </w:r>
      <w:r w:rsidRPr="00DE5A0B">
        <w:rPr>
          <w:sz w:val="28"/>
          <w:szCs w:val="28"/>
        </w:rPr>
        <w:tab/>
        <w:t>Претендентом может быть представлена любая другая информация, дающая  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CB2503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5031AB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E4710F">
        <w:rPr>
          <w:rFonts w:ascii="Times New Roman" w:hAnsi="Times New Roman" w:cs="Times New Roman"/>
          <w:sz w:val="28"/>
          <w:szCs w:val="28"/>
        </w:rPr>
        <w:t>п/п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Е.С. Лебединцева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   </w:t>
      </w:r>
    </w:p>
    <w:p w:rsidR="00CB2503" w:rsidRPr="004F09E9" w:rsidRDefault="00CB2503" w:rsidP="00CB2503">
      <w:pPr>
        <w:pStyle w:val="ConsPlusNormal"/>
        <w:widowControl/>
        <w:ind w:left="5055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CB2503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CB2503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CB2503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CB2503">
        <w:rPr>
          <w:rStyle w:val="a5"/>
          <w:color w:val="000000"/>
          <w:sz w:val="28"/>
          <w:szCs w:val="28"/>
        </w:rPr>
        <w:t>.</w:t>
      </w: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 w:rsidR="007B2E95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в многоквартирном доме, являющегося 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01D9B" w:rsidRPr="00C35528" w:rsidRDefault="00C01D9B" w:rsidP="00C01D9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C01D9B" w:rsidRPr="00C35528" w:rsidRDefault="00C01D9B" w:rsidP="00C01D9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AB0987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C01D9B" w:rsidRPr="00C35528" w:rsidRDefault="00CB4D69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612965, </w:t>
      </w:r>
      <w:r w:rsidR="00C01D9B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 w:rsidR="00C01D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Энергетиков</w:t>
      </w:r>
      <w:r w:rsidR="00C01D9B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 w:rsidR="00826BBF">
        <w:rPr>
          <w:rFonts w:ascii="Times New Roman" w:hAnsi="Times New Roman" w:cs="Times New Roman"/>
          <w:b/>
          <w:i/>
          <w:sz w:val="26"/>
          <w:szCs w:val="26"/>
          <w:u w:val="single"/>
        </w:rPr>
        <w:t>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43:41:000030:782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="00C21E83">
        <w:rPr>
          <w:rFonts w:ascii="Times New Roman" w:hAnsi="Times New Roman" w:cs="Times New Roman"/>
          <w:b/>
          <w:i/>
          <w:sz w:val="26"/>
          <w:szCs w:val="26"/>
          <w:u w:val="single"/>
        </w:rPr>
        <w:t>индивидуальный проект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="00C21E83"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42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="00C21E8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6757,7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1562,5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="005E209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1287,7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="00A0785D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г) помещений общего пользования (об</w:t>
      </w:r>
      <w:r w:rsidR="007F27C4">
        <w:rPr>
          <w:rFonts w:ascii="Times New Roman" w:hAnsi="Times New Roman" w:cs="Times New Roman"/>
          <w:sz w:val="26"/>
          <w:szCs w:val="26"/>
        </w:rPr>
        <w:t xml:space="preserve">щая площадь нежилых помещений, </w:t>
      </w:r>
      <w:r w:rsidRPr="00C35528">
        <w:rPr>
          <w:rFonts w:ascii="Times New Roman" w:hAnsi="Times New Roman" w:cs="Times New Roman"/>
          <w:sz w:val="26"/>
          <w:szCs w:val="26"/>
        </w:rPr>
        <w:t xml:space="preserve">входящих в состав общего имущества в многоквартирном доме): </w:t>
      </w:r>
      <w:r w:rsidR="00A0785D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143,4 кв. м</w:t>
      </w:r>
      <w:r w:rsidR="00D25528" w:rsidRPr="0004234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  <w:r w:rsidR="00D2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D25528" w:rsidRPr="00D25528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(1 оч. – 67,6 кв.м., 2 оч. – 75,8 кв.м.)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Площадь земельного участка, входящего в состав общего имущества многоквартирного дома: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</w:t>
      </w:r>
      <w:r w:rsidR="00C521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671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,0 кв. м</w:t>
      </w:r>
    </w:p>
    <w:p w:rsidR="00C01D9B" w:rsidRPr="00C35528" w:rsidRDefault="00C01D9B" w:rsidP="00C01D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30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:</w:t>
      </w:r>
      <w:r w:rsidR="00C521B8">
        <w:rPr>
          <w:rFonts w:ascii="Times New Roman" w:hAnsi="Times New Roman" w:cs="Times New Roman"/>
          <w:b/>
          <w:i/>
          <w:sz w:val="26"/>
          <w:szCs w:val="26"/>
          <w:u w:val="single"/>
        </w:rPr>
        <w:t>765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C01D9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C01D9B" w:rsidRPr="00C35528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C01D9B" w:rsidRPr="00C35528" w:rsidRDefault="00C01D9B" w:rsidP="00C01D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3118"/>
        <w:gridCol w:w="3686"/>
        <w:gridCol w:w="2551"/>
      </w:tblGrid>
      <w:tr w:rsidR="00C01D9B" w:rsidRPr="00C35528" w:rsidTr="00E440C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C01D9B" w:rsidRPr="00C35528" w:rsidRDefault="00C01D9B" w:rsidP="00E440C4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C01D9B" w:rsidRPr="00C35528" w:rsidRDefault="00C01D9B" w:rsidP="00E440C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Металлические сваи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611905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2. Наружные и внутренние капитальные </w:t>
            </w:r>
            <w:r w:rsidRPr="00611905">
              <w:rPr>
                <w:rFonts w:ascii="Times New Roman" w:hAnsi="Times New Roman" w:cs="Times New Roman"/>
                <w:sz w:val="26"/>
                <w:szCs w:val="26"/>
              </w:rPr>
              <w:t>стены</w:t>
            </w:r>
          </w:p>
          <w:p w:rsidR="00611905" w:rsidRPr="00611905" w:rsidRDefault="00611905" w:rsidP="00611905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611905">
              <w:rPr>
                <w:sz w:val="26"/>
                <w:szCs w:val="26"/>
                <w:lang w:eastAsia="ru-RU"/>
              </w:rPr>
              <w:t>Материалы утепления наружных</w:t>
            </w:r>
          </w:p>
          <w:p w:rsidR="00611905" w:rsidRPr="00C35528" w:rsidRDefault="00611905" w:rsidP="0061190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ограждающих конструкций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 каркасные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190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Базальтовая вата</w:t>
            </w:r>
          </w:p>
          <w:p w:rsidR="00611905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11905" w:rsidRPr="00C35528" w:rsidRDefault="00611905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  <w:r w:rsidR="00F0042C">
              <w:rPr>
                <w:rFonts w:ascii="Times New Roman" w:hAnsi="Times New Roman" w:cs="Times New Roman"/>
                <w:sz w:val="26"/>
                <w:szCs w:val="26"/>
              </w:rPr>
              <w:t>, линолеум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F0042C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Окна ПВХ с 3-ым остеклением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6DA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8. Отделка внутренняя, </w:t>
            </w:r>
          </w:p>
          <w:p w:rsidR="008F16DA" w:rsidRDefault="008F16DA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8F16DA" w:rsidP="008F16DA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отделка </w:t>
            </w:r>
            <w:r w:rsidR="00C01D9B"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наружная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Обои по ГКЛ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Pr="00C35528" w:rsidRDefault="00024F7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Металлопрофиль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 Механическое, электрическое, санитарно-техническое и иное оборудование:</w:t>
            </w:r>
          </w:p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</w:t>
            </w: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F7B" w:rsidRDefault="00024F7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лектроплиты</w:t>
            </w: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C35528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8F16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C01D9B" w:rsidRPr="00C35528" w:rsidRDefault="00C01D9B" w:rsidP="00E440C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Электроснабжение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</w:t>
            </w:r>
          </w:p>
          <w:p w:rsidR="00C01D9B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C01D9B" w:rsidRPr="008F16DA">
              <w:rPr>
                <w:rFonts w:ascii="Times New Roman" w:hAnsi="Times New Roman" w:cs="Times New Roman"/>
                <w:sz w:val="26"/>
                <w:szCs w:val="26"/>
              </w:rPr>
              <w:t>ентральное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Выгребные ямы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– 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  <w:p w:rsidR="008F16DA" w:rsidRPr="008F16DA" w:rsidRDefault="008F16DA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1D9B" w:rsidRPr="008F16DA" w:rsidRDefault="00C01D9B" w:rsidP="008F16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Отопление – от</w:t>
            </w:r>
            <w:r w:rsidR="008F16DA"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внешней</w:t>
            </w: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4F7B" w:rsidRPr="008F16DA">
              <w:rPr>
                <w:rFonts w:ascii="Times New Roman" w:hAnsi="Times New Roman" w:cs="Times New Roman"/>
                <w:sz w:val="26"/>
                <w:szCs w:val="26"/>
              </w:rPr>
              <w:t>котельной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D9B" w:rsidRPr="00C35528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C01D9B" w:rsidRDefault="00C01D9B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8F16DA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6DA" w:rsidRPr="00C35528" w:rsidRDefault="008F16DA" w:rsidP="008F16DA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C01D9B" w:rsidRPr="00C35528" w:rsidTr="00136C5B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E440C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D9B" w:rsidRPr="008F16DA" w:rsidRDefault="008F16DA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16DA">
              <w:rPr>
                <w:rFonts w:ascii="Times New Roman" w:hAnsi="Times New Roman" w:cs="Times New Roman"/>
                <w:sz w:val="26"/>
                <w:szCs w:val="26"/>
              </w:rPr>
              <w:t>Металлические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D9B" w:rsidRPr="00C35528" w:rsidRDefault="00C01D9B" w:rsidP="00136C5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</w:tbl>
    <w:p w:rsidR="00C01D9B" w:rsidRDefault="00C01D9B" w:rsidP="00C01D9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B70672" w:rsidRDefault="00B70672" w:rsidP="00B7067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C01D9B" w:rsidRDefault="00C01D9B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025B5C" w:rsidRDefault="00025B5C" w:rsidP="00C01D9B">
      <w:pPr>
        <w:pStyle w:val="ConsPlusNonformat"/>
        <w:widowControl/>
      </w:pPr>
    </w:p>
    <w:p w:rsidR="008F16DA" w:rsidRDefault="008F16DA" w:rsidP="00C01D9B">
      <w:pPr>
        <w:pStyle w:val="ConsPlusNonformat"/>
        <w:widowControl/>
      </w:pPr>
    </w:p>
    <w:p w:rsidR="000E4631" w:rsidRDefault="000E4631" w:rsidP="00C01D9B">
      <w:pPr>
        <w:pStyle w:val="ConsPlusNonformat"/>
        <w:widowControl/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4631" w:rsidRDefault="005031AB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0E4631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E4631">
        <w:rPr>
          <w:rFonts w:ascii="Times New Roman" w:hAnsi="Times New Roman" w:cs="Times New Roman"/>
          <w:sz w:val="28"/>
          <w:szCs w:val="28"/>
        </w:rPr>
        <w:t xml:space="preserve"> </w:t>
      </w:r>
      <w:r w:rsidR="000E4631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4631" w:rsidRDefault="005031AB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E4710F">
        <w:rPr>
          <w:rFonts w:ascii="Times New Roman" w:hAnsi="Times New Roman" w:cs="Times New Roman"/>
          <w:sz w:val="28"/>
          <w:szCs w:val="28"/>
        </w:rPr>
        <w:t>п/п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0E4631"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Е.С. Лебединцева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4631" w:rsidRPr="00260C84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   </w:t>
      </w:r>
    </w:p>
    <w:p w:rsidR="000E4631" w:rsidRPr="004F09E9" w:rsidRDefault="000E4631" w:rsidP="000E4631">
      <w:pPr>
        <w:pStyle w:val="ConsPlusNormal"/>
        <w:widowControl/>
        <w:ind w:left="5055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0E4631" w:rsidRPr="00E4710F" w:rsidRDefault="000E4631" w:rsidP="000E4631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E4710F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E4710F">
        <w:rPr>
          <w:sz w:val="28"/>
          <w:szCs w:val="28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E4710F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E4710F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E4710F">
        <w:rPr>
          <w:rStyle w:val="a5"/>
          <w:color w:val="000000"/>
          <w:sz w:val="28"/>
          <w:szCs w:val="28"/>
        </w:rPr>
        <w:t>.</w:t>
      </w:r>
    </w:p>
    <w:p w:rsidR="00C01D9B" w:rsidRPr="00E4710F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D9B" w:rsidRPr="00E4710F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A3EB1" w:rsidRDefault="00F626A1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по содержанию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ремонту общего имущества собственников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многоквартирном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доме, являющегося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213" w:rsidRDefault="00F626A1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Энергетиков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д. </w:t>
      </w:r>
      <w:r w:rsidR="00826BB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417"/>
        <w:gridCol w:w="1418"/>
        <w:gridCol w:w="1439"/>
      </w:tblGrid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0C" w:rsidRPr="002D27D1" w:rsidRDefault="0025710C" w:rsidP="006B20F1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0C" w:rsidRPr="002D27D1" w:rsidRDefault="0025710C" w:rsidP="006B20F1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0C" w:rsidRPr="002D27D1" w:rsidRDefault="0025710C" w:rsidP="006B20F1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10C" w:rsidRDefault="0025710C" w:rsidP="006B20F1">
            <w:pPr>
              <w:jc w:val="center"/>
            </w:pPr>
            <w:r w:rsidRPr="002D27D1">
              <w:t xml:space="preserve">Стоимость на 1 кв. метр общей площади (рублей </w:t>
            </w:r>
          </w:p>
          <w:p w:rsidR="0025710C" w:rsidRPr="002D27D1" w:rsidRDefault="0025710C" w:rsidP="006B20F1">
            <w:pPr>
              <w:jc w:val="center"/>
            </w:pPr>
            <w:r w:rsidRPr="002D27D1">
              <w:t>в месяц)</w:t>
            </w:r>
          </w:p>
        </w:tc>
      </w:tr>
      <w:tr w:rsidR="0025710C" w:rsidRPr="00E80A67" w:rsidTr="006B20F1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pPr>
              <w:rPr>
                <w:b/>
              </w:rPr>
            </w:pPr>
            <w:r w:rsidRPr="00EC6505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11589,30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0,75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1. Работы, выполняемые в отношении всех видов фундаментов: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технического состояния видимых частей конструкций с выявлением: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признаков неравномерных осадок фундаментов всех типов;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коррозииарматуры, расслаивания, трещин, выпучивания, отклонения от вертикали;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2. Работы, выполняемые в зданиях с подвалами: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5. Работы, выполняемые в целях надлежащего </w:t>
            </w:r>
            <w:r w:rsidRPr="00EC6505">
              <w:lastRenderedPageBreak/>
              <w:t>содержания колонн и столбов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кровли на отсутствие протечек;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молниезащитных устройств, заземления мачт и другого оборудования, расположенного на крыше;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температурно-влажностного режима и воздухообмена на чердаке;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и при необходимости очистка кровли от скопления снега и наледи;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6644,53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0,43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проверка и при необходимости восстановление антикорризионного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выявление деформации и повреждений в несущих конструкциях, надежности крепления ограждений, </w:t>
            </w:r>
            <w:r w:rsidRPr="00EC6505">
              <w:lastRenderedPageBreak/>
              <w:t xml:space="preserve">выбоин и сколов в ступенях;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 xml:space="preserve">выявление прогибовкосоуров, нарушения связи косоуров с площадками, коррозии металлических конструкций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работоспособности информационных знаков, входов в подъезды (домовые знаки и т.д.);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нарушений и эксплуатационных качеств несущих конструкций, гидроизоляции, элементов металлических ограждений на козырьках;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звукоизоляции и огнезащиты;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</w:t>
            </w:r>
            <w:r w:rsidRPr="00EC6505">
              <w:lastRenderedPageBreak/>
              <w:t>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целостностиоконных и дверных заполнений, плотности притворов, механической прочности и работоспособности фурнитуры элементов 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25710C" w:rsidRPr="00EC6505" w:rsidRDefault="0025710C" w:rsidP="006B20F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pPr>
              <w:rPr>
                <w:b/>
              </w:rPr>
            </w:pPr>
            <w:r w:rsidRPr="00EC6505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139844,23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9,05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5623BA" w:rsidRDefault="0025710C" w:rsidP="006B20F1">
            <w:pPr>
              <w:jc w:val="center"/>
              <w:rPr>
                <w:sz w:val="18"/>
                <w:szCs w:val="18"/>
              </w:rPr>
            </w:pPr>
            <w:r w:rsidRPr="005623BA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5717,39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0,37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>
              <w:t xml:space="preserve">техническое обслуживание </w:t>
            </w:r>
            <w:r w:rsidRPr="00EC6505">
              <w:t>систем вентиляции</w:t>
            </w:r>
            <w:r>
              <w:t xml:space="preserve"> и дымоудаления, определение работоспособности элементов системы</w:t>
            </w:r>
            <w:r w:rsidRPr="00EC6505"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утепления теплых чердаков, плотности закрытия входов на них;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устранение неплотностей в вентиляционных каналах и шахтах, устранение засоров в каналах, замена дефективных вытяжных решеток и их креплений;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контроль состояния и восстановление антикоррозионной окраски металлических вытяжных каналов, труб, поддонов и дефлекторов;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16. Работы, выполняемые в целях надлежащего содержания печей, каминов и очагов в </w:t>
            </w:r>
            <w:r w:rsidRPr="00EC6505">
              <w:lastRenderedPageBreak/>
              <w:t>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17. Работы, выполняемые в целях надлежащего содержания индивидуальных тепловых пунктов и водоподкачек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</w:p>
          <w:p w:rsidR="0025710C" w:rsidRPr="00E80A67" w:rsidRDefault="0025710C" w:rsidP="006B20F1">
            <w:pPr>
              <w:jc w:val="center"/>
            </w:pPr>
            <w:r w:rsidRPr="00E80A67">
              <w:t xml:space="preserve">43575,77 </w:t>
            </w:r>
          </w:p>
          <w:p w:rsidR="0025710C" w:rsidRPr="00E80A67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2,82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очистка и промывка водонапорных баков;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и обеспечение работоспособности местных локальных очистных сооружений (септики);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промывка систем водоснабжения для удаления</w:t>
            </w:r>
            <w:r>
              <w:t>накипно-коррозионных отложений.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69844,85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4,52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испытания на прочность и плотность (гидравлические испытания) узлов ввода и систем отопления, промывка </w:t>
            </w:r>
            <w:r w:rsidRPr="00EC6505">
              <w:lastRenderedPageBreak/>
              <w:t>и регулировка систем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 xml:space="preserve">1 раз в год при подготовке к работе в </w:t>
            </w:r>
            <w:r w:rsidRPr="00830AB3">
              <w:rPr>
                <w:sz w:val="18"/>
                <w:szCs w:val="18"/>
              </w:rPr>
              <w:lastRenderedPageBreak/>
              <w:t>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проведение пробных пусконаладочных работ (пробные топки);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удаление воздуха из системы отопления;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 xml:space="preserve">20706,22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1,34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заземления оболочки электрокабеля, оборудования (насосы, щитовые вентиляторы и др.), 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проверка и обеспечение работоспособности устройств защитного отключения;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техническое обслуживание и ремонт силовых и осветительных установок, элементов</w:t>
            </w:r>
            <w:r>
              <w:t>молниезащиты  и</w:t>
            </w:r>
            <w:r w:rsidRPr="00EC6505">
              <w:t>внутридомовых электросетей, очистка клемм и соединений в групповых щитках и распределительных шкафах, наладка электрооборудования; техническое обслуживание общедомовых (коллективных) приборов учета электроэнергии;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контроль состояния и замена вышедших из строя датчиков, проводки.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pPr>
              <w:rPr>
                <w:b/>
              </w:rPr>
            </w:pPr>
            <w:r w:rsidRPr="00EC6505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356332,34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</w:rPr>
            </w:pPr>
            <w:r w:rsidRPr="00E80A67">
              <w:rPr>
                <w:b/>
              </w:rPr>
              <w:t>23,06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31368,38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2,03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сухая и влажная уборка тамбуров, коридоров,  лестничных площадок и маршей, пандусов;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28432,42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1,84</w:t>
            </w: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влажная протирка подоконников, оконных решеток, перил лестниц, шкафов для электросчетчиков слаботочных устройств, почтовых ящиков, дв</w:t>
            </w:r>
            <w:r>
              <w:t xml:space="preserve">ерных коробок, полотен дверей, </w:t>
            </w:r>
            <w:r w:rsidRPr="00EC6505">
              <w:t>доводчиков</w:t>
            </w:r>
            <w:r>
              <w:t>,</w:t>
            </w:r>
            <w:r w:rsidRPr="00EC6505">
              <w:t>дверных ручек;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2D27D1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мытье окон; стен в МОП;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2D27D1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проведение дератизации и дезинсекции помещений, </w:t>
            </w:r>
            <w:r w:rsidRPr="00EC6505">
              <w:lastRenderedPageBreak/>
              <w:t>входящих в состав общего имущества в многоквартирном доме, дезинфекция септиков, находящихся на земельном участке, на котором расположен этот дом.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2935,96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0,19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lastRenderedPageBreak/>
              <w:t>24, 25. Работы по содержанию придомовой территории: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43421,24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2,81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очистка крышек люков колодцев</w:t>
            </w:r>
            <w:r>
              <w:t xml:space="preserve"> и пожарных гидрантов </w:t>
            </w:r>
            <w:r w:rsidRPr="00EC6505">
              <w:t>от снега и льда толщиной слоя свыше 5 см;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сдвигание свежевыпавшего снега и очистка придомовой территории от снега и льда при наличии колейности свыше 5 см;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 xml:space="preserve">2935,96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0,19</w:t>
            </w: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очистка придомовой территории от наледи и льда;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подметание и уборка придомовой территории в теплый период года;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уборка и выкашивание газонов;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26. Работы по обеспечению вывоза, в том числе откачке</w:t>
            </w:r>
            <w:r>
              <w:t>,</w:t>
            </w:r>
            <w:r w:rsidRPr="00EC6505">
              <w:t xml:space="preserve"> жидких бытовых отходов: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207216,68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</w:pPr>
            <w:r w:rsidRPr="00E80A67">
              <w:t>13,41</w:t>
            </w:r>
          </w:p>
        </w:tc>
      </w:tr>
      <w:tr w:rsidR="0025710C" w:rsidRPr="00F27800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F27800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F27800" w:rsidRDefault="0025710C" w:rsidP="006B20F1">
            <w:pPr>
              <w:jc w:val="center"/>
            </w:pPr>
          </w:p>
        </w:tc>
      </w:tr>
      <w:tr w:rsidR="0025710C" w:rsidRPr="00F27800" w:rsidTr="006B20F1">
        <w:trPr>
          <w:trHeight w:val="55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вывоз бытовых сточных вод из септиков, находящихся на придомовой территории.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F27800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F27800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26 (1). Работы по организации и содержанию мест (площадок) накопления твердых коммунальных отходов, включая обслуживание и очистку контейнерных площадок. Указанные работы не включают уборку мест погрузки твердых коммунальных отходов.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 xml:space="preserve">26 (2). Организация накопления отходов </w:t>
            </w:r>
            <w:r w:rsidRPr="00EC6505">
              <w:rPr>
                <w:lang w:val="en-US"/>
              </w:rPr>
              <w:t>I</w:t>
            </w:r>
            <w:r w:rsidRPr="00EC6505">
              <w:t>-</w:t>
            </w:r>
            <w:r w:rsidRPr="00EC6505">
              <w:rPr>
                <w:lang w:val="en-US"/>
              </w:rPr>
              <w:t>IV</w:t>
            </w:r>
            <w:r w:rsidRPr="00EC6505">
              <w:t xml:space="preserve">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графику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3A4E49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10C" w:rsidRPr="00EC6505" w:rsidRDefault="0025710C" w:rsidP="006B20F1">
            <w:r w:rsidRPr="00EC6505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830AB3" w:rsidRDefault="0025710C" w:rsidP="006B20F1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3A4E49" w:rsidRDefault="0025710C" w:rsidP="006B20F1">
            <w:pPr>
              <w:jc w:val="center"/>
            </w:pP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C6505" w:rsidRDefault="0025710C" w:rsidP="006B20F1">
            <w:pPr>
              <w:jc w:val="both"/>
              <w:rPr>
                <w:bCs/>
                <w:color w:val="000000"/>
              </w:rPr>
            </w:pPr>
            <w:r w:rsidRPr="00EC6505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</w:t>
            </w:r>
            <w:r>
              <w:rPr>
                <w:color w:val="000000"/>
                <w:sz w:val="20"/>
                <w:szCs w:val="20"/>
              </w:rPr>
              <w:lastRenderedPageBreak/>
              <w:t>водоснабжения, теплоснабжения, канализации, электроснабжения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color w:val="000000"/>
              </w:rPr>
            </w:pPr>
            <w:r w:rsidRPr="00E80A67">
              <w:rPr>
                <w:color w:val="000000"/>
              </w:rPr>
              <w:lastRenderedPageBreak/>
              <w:t>18542,88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color w:val="000000"/>
              </w:rPr>
            </w:pPr>
            <w:r w:rsidRPr="00E80A67">
              <w:rPr>
                <w:color w:val="000000"/>
              </w:rPr>
              <w:t>1,20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C6505" w:rsidRDefault="0025710C" w:rsidP="006B20F1">
            <w:pPr>
              <w:jc w:val="both"/>
              <w:rPr>
                <w:color w:val="000000"/>
              </w:rPr>
            </w:pPr>
            <w:r w:rsidRPr="00EC6505">
              <w:rPr>
                <w:color w:val="000000"/>
              </w:rPr>
              <w:lastRenderedPageBreak/>
              <w:t>29.Услуги по управлению многоквартирным домом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color w:val="000000"/>
              </w:rPr>
            </w:pPr>
            <w:r w:rsidRPr="00E80A67">
              <w:rPr>
                <w:color w:val="000000"/>
              </w:rPr>
              <w:t>55783,16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color w:val="000000"/>
              </w:rPr>
            </w:pPr>
            <w:r w:rsidRPr="00E80A67">
              <w:rPr>
                <w:color w:val="000000"/>
              </w:rPr>
              <w:t>3,61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10C" w:rsidRPr="00EC6505" w:rsidRDefault="0025710C" w:rsidP="006B20F1">
            <w:pPr>
              <w:rPr>
                <w:color w:val="000000"/>
              </w:rPr>
            </w:pPr>
            <w:r w:rsidRPr="00EC650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  <w:bCs/>
                <w:color w:val="000000"/>
              </w:rPr>
            </w:pPr>
            <w:r w:rsidRPr="00E80A67">
              <w:rPr>
                <w:b/>
                <w:bCs/>
                <w:color w:val="000000"/>
              </w:rPr>
              <w:t>507765,87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  <w:bCs/>
                <w:color w:val="000000"/>
              </w:rPr>
            </w:pPr>
            <w:r w:rsidRPr="00E80A67">
              <w:rPr>
                <w:b/>
                <w:bCs/>
                <w:color w:val="000000"/>
              </w:rPr>
              <w:t>32,86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10C" w:rsidRPr="00EC6505" w:rsidRDefault="0025710C" w:rsidP="006B20F1">
            <w:pPr>
              <w:rPr>
                <w:color w:val="000000"/>
              </w:rPr>
            </w:pPr>
            <w:r w:rsidRPr="00EC6505">
              <w:rPr>
                <w:color w:val="000000"/>
              </w:rPr>
              <w:t>30.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Cs/>
                <w:color w:val="000000"/>
              </w:rPr>
            </w:pPr>
            <w:r w:rsidRPr="00E80A67">
              <w:rPr>
                <w:bCs/>
                <w:color w:val="000000"/>
              </w:rPr>
              <w:t>56092,21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Cs/>
                <w:color w:val="000000"/>
              </w:rPr>
            </w:pPr>
            <w:r w:rsidRPr="00E80A67">
              <w:rPr>
                <w:bCs/>
                <w:color w:val="000000"/>
              </w:rPr>
              <w:t>3,63</w:t>
            </w:r>
          </w:p>
        </w:tc>
      </w:tr>
      <w:tr w:rsidR="0025710C" w:rsidRPr="00E80A67" w:rsidTr="006B20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10C" w:rsidRPr="00EC6505" w:rsidRDefault="0025710C" w:rsidP="006B20F1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Default="0025710C" w:rsidP="006B20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  <w:bCs/>
                <w:color w:val="000000"/>
              </w:rPr>
            </w:pPr>
            <w:r w:rsidRPr="00E80A67">
              <w:rPr>
                <w:b/>
                <w:bCs/>
                <w:color w:val="000000"/>
              </w:rPr>
              <w:t>563858,08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10C" w:rsidRPr="00E80A67" w:rsidRDefault="0025710C" w:rsidP="006B20F1">
            <w:pPr>
              <w:jc w:val="center"/>
              <w:rPr>
                <w:b/>
                <w:bCs/>
                <w:color w:val="000000"/>
              </w:rPr>
            </w:pPr>
            <w:r w:rsidRPr="00E80A67">
              <w:rPr>
                <w:b/>
                <w:bCs/>
                <w:color w:val="000000"/>
              </w:rPr>
              <w:t>36,49</w:t>
            </w:r>
          </w:p>
        </w:tc>
      </w:tr>
    </w:tbl>
    <w:p w:rsidR="0025710C" w:rsidRDefault="0025710C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BE">
        <w:rPr>
          <w:rFonts w:ascii="Times New Roman" w:hAnsi="Times New Roman" w:cs="Times New Roman"/>
          <w:sz w:val="28"/>
          <w:szCs w:val="28"/>
        </w:rPr>
        <w:t>Примечание:</w:t>
      </w:r>
    </w:p>
    <w:p w:rsidR="00FD42E9" w:rsidRPr="008038BE" w:rsidRDefault="007A0628" w:rsidP="00FD42E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D42E9" w:rsidRPr="008038BE">
        <w:rPr>
          <w:rFonts w:ascii="Times New Roman" w:hAnsi="Times New Roman" w:cs="Times New Roman"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FD42E9" w:rsidRPr="008038BE" w:rsidRDefault="00FD42E9" w:rsidP="00FD42E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229" w:rsidRDefault="00FD42E9" w:rsidP="0040022F">
      <w:pPr>
        <w:jc w:val="center"/>
      </w:pPr>
      <w:r>
        <w:t>_____________</w:t>
      </w:r>
    </w:p>
    <w:p w:rsidR="008B11FC" w:rsidRDefault="008B11FC" w:rsidP="008B11FC">
      <w:pPr>
        <w:pStyle w:val="ConsPlusNonformat"/>
        <w:widowControl/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46DEF" w:rsidRDefault="00D46DEF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 w:rsidRPr="00207F43">
        <w:rPr>
          <w:sz w:val="28"/>
          <w:szCs w:val="28"/>
        </w:rPr>
        <w:t xml:space="preserve">(ред. от 15.12.2018)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(ред. от 28.12.2018</w:t>
      </w:r>
      <w:r>
        <w:rPr>
          <w:sz w:val="28"/>
          <w:szCs w:val="28"/>
        </w:rPr>
        <w:t>, вступ. в силу с 12.01.2019</w:t>
      </w:r>
      <w:r w:rsidR="009D58A4">
        <w:rPr>
          <w:sz w:val="28"/>
          <w:szCs w:val="28"/>
        </w:rPr>
        <w:t>) 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</w:t>
      </w:r>
      <w:r w:rsidRPr="00531FEB">
        <w:rPr>
          <w:sz w:val="28"/>
          <w:szCs w:val="28"/>
        </w:rPr>
        <w:t xml:space="preserve">(ред. от 21.12.2018) </w:t>
      </w:r>
      <w:r w:rsidRPr="0050128E">
        <w:rPr>
          <w:sz w:val="28"/>
          <w:szCs w:val="28"/>
        </w:rPr>
        <w:t xml:space="preserve">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lastRenderedPageBreak/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lastRenderedPageBreak/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</w:t>
      </w:r>
      <w:r w:rsidRPr="0050128E">
        <w:rPr>
          <w:color w:val="000000"/>
          <w:sz w:val="28"/>
          <w:szCs w:val="28"/>
        </w:rPr>
        <w:lastRenderedPageBreak/>
        <w:t>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lastRenderedPageBreak/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содержанию, текущему и 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lastRenderedPageBreak/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 xml:space="preserve"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</w:t>
      </w:r>
      <w:r w:rsidRPr="0050128E">
        <w:rPr>
          <w:sz w:val="28"/>
          <w:szCs w:val="28"/>
        </w:rPr>
        <w:lastRenderedPageBreak/>
        <w:t>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D46DEF">
        <w:rPr>
          <w:b/>
          <w:color w:val="000000"/>
          <w:sz w:val="28"/>
          <w:szCs w:val="28"/>
        </w:rPr>
        <w:t>79 219</w:t>
      </w:r>
      <w:r w:rsidRPr="00773A36">
        <w:rPr>
          <w:b/>
          <w:color w:val="000000"/>
          <w:sz w:val="28"/>
          <w:szCs w:val="28"/>
        </w:rPr>
        <w:t>,00</w:t>
      </w:r>
      <w:r w:rsidRPr="00520CDF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lastRenderedPageBreak/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A05EEF" w:rsidRDefault="00A05EEF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294" w:rsidRDefault="005F3294" w:rsidP="0030018D">
      <w:r>
        <w:separator/>
      </w:r>
    </w:p>
  </w:endnote>
  <w:endnote w:type="continuationSeparator" w:id="1">
    <w:p w:rsidR="005F3294" w:rsidRDefault="005F3294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294" w:rsidRDefault="005F3294" w:rsidP="0030018D">
      <w:r>
        <w:separator/>
      </w:r>
    </w:p>
  </w:footnote>
  <w:footnote w:type="continuationSeparator" w:id="1">
    <w:p w:rsidR="005F3294" w:rsidRDefault="005F3294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A7202D">
    <w:pPr>
      <w:pStyle w:val="aa"/>
      <w:jc w:val="center"/>
    </w:pPr>
    <w:fldSimple w:instr=" PAGE   \* MERGEFORMAT ">
      <w:r w:rsidR="00E4710F">
        <w:rPr>
          <w:noProof/>
        </w:rPr>
        <w:t>36</w:t>
      </w:r>
    </w:fldSimple>
  </w:p>
  <w:p w:rsidR="00550906" w:rsidRDefault="00550906">
    <w:pPr>
      <w:pStyle w:val="aa"/>
      <w:jc w:val="center"/>
    </w:pPr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7025"/>
    <w:rsid w:val="000F7580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71E0"/>
    <w:rsid w:val="001702CD"/>
    <w:rsid w:val="00171530"/>
    <w:rsid w:val="00171B8A"/>
    <w:rsid w:val="001744B8"/>
    <w:rsid w:val="001759AF"/>
    <w:rsid w:val="00176D82"/>
    <w:rsid w:val="00185C20"/>
    <w:rsid w:val="0018788A"/>
    <w:rsid w:val="001901C7"/>
    <w:rsid w:val="001973AF"/>
    <w:rsid w:val="001A557C"/>
    <w:rsid w:val="001B4F3E"/>
    <w:rsid w:val="001C0B76"/>
    <w:rsid w:val="001C522F"/>
    <w:rsid w:val="001C669D"/>
    <w:rsid w:val="001D1E1C"/>
    <w:rsid w:val="001E0325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E0F46"/>
    <w:rsid w:val="002E1320"/>
    <w:rsid w:val="002E1FA4"/>
    <w:rsid w:val="002E393B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311B6"/>
    <w:rsid w:val="00334864"/>
    <w:rsid w:val="00335529"/>
    <w:rsid w:val="00335967"/>
    <w:rsid w:val="003426AC"/>
    <w:rsid w:val="00350518"/>
    <w:rsid w:val="003526C8"/>
    <w:rsid w:val="00353BD0"/>
    <w:rsid w:val="00364A64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6F2D"/>
    <w:rsid w:val="003B0C8C"/>
    <w:rsid w:val="003B13A6"/>
    <w:rsid w:val="003B1B76"/>
    <w:rsid w:val="003B32FD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549B"/>
    <w:rsid w:val="004471CD"/>
    <w:rsid w:val="00450164"/>
    <w:rsid w:val="00460557"/>
    <w:rsid w:val="00461FEA"/>
    <w:rsid w:val="00465CA3"/>
    <w:rsid w:val="00472D87"/>
    <w:rsid w:val="004736E6"/>
    <w:rsid w:val="00477FF2"/>
    <w:rsid w:val="00480E77"/>
    <w:rsid w:val="00482017"/>
    <w:rsid w:val="004903AF"/>
    <w:rsid w:val="00492E67"/>
    <w:rsid w:val="004958A0"/>
    <w:rsid w:val="00496E2A"/>
    <w:rsid w:val="00496E66"/>
    <w:rsid w:val="00497BE6"/>
    <w:rsid w:val="00497CE9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59E1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14F7"/>
    <w:rsid w:val="0052182C"/>
    <w:rsid w:val="005224BD"/>
    <w:rsid w:val="00524998"/>
    <w:rsid w:val="00525C20"/>
    <w:rsid w:val="00526205"/>
    <w:rsid w:val="0053106C"/>
    <w:rsid w:val="00531FEB"/>
    <w:rsid w:val="00540254"/>
    <w:rsid w:val="00543110"/>
    <w:rsid w:val="00544063"/>
    <w:rsid w:val="00546B88"/>
    <w:rsid w:val="005506F2"/>
    <w:rsid w:val="00550906"/>
    <w:rsid w:val="00550D3F"/>
    <w:rsid w:val="00552447"/>
    <w:rsid w:val="0055451F"/>
    <w:rsid w:val="00557ACC"/>
    <w:rsid w:val="00561102"/>
    <w:rsid w:val="00563D4F"/>
    <w:rsid w:val="0058147D"/>
    <w:rsid w:val="00582D6E"/>
    <w:rsid w:val="00582E3B"/>
    <w:rsid w:val="00582FAA"/>
    <w:rsid w:val="005912DA"/>
    <w:rsid w:val="005A06D0"/>
    <w:rsid w:val="005A53BC"/>
    <w:rsid w:val="005A6F57"/>
    <w:rsid w:val="005B22C9"/>
    <w:rsid w:val="005B386A"/>
    <w:rsid w:val="005B4753"/>
    <w:rsid w:val="005C08A5"/>
    <w:rsid w:val="005C14C9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3294"/>
    <w:rsid w:val="005F684A"/>
    <w:rsid w:val="005F71D2"/>
    <w:rsid w:val="005F78ED"/>
    <w:rsid w:val="005F7AA9"/>
    <w:rsid w:val="00603E63"/>
    <w:rsid w:val="006045DF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2927"/>
    <w:rsid w:val="00642B0B"/>
    <w:rsid w:val="00651C06"/>
    <w:rsid w:val="00653BB8"/>
    <w:rsid w:val="006544AA"/>
    <w:rsid w:val="006627FC"/>
    <w:rsid w:val="00666847"/>
    <w:rsid w:val="00674B4B"/>
    <w:rsid w:val="00680010"/>
    <w:rsid w:val="006863FA"/>
    <w:rsid w:val="00692A22"/>
    <w:rsid w:val="00694ED1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D2F9B"/>
    <w:rsid w:val="006D66E3"/>
    <w:rsid w:val="006E0B5B"/>
    <w:rsid w:val="006E2626"/>
    <w:rsid w:val="006E3201"/>
    <w:rsid w:val="006E39A5"/>
    <w:rsid w:val="006E5033"/>
    <w:rsid w:val="006E548D"/>
    <w:rsid w:val="006E5D4B"/>
    <w:rsid w:val="006F0A5B"/>
    <w:rsid w:val="006F176B"/>
    <w:rsid w:val="006F2BA5"/>
    <w:rsid w:val="006F400B"/>
    <w:rsid w:val="006F41B3"/>
    <w:rsid w:val="006F4CBA"/>
    <w:rsid w:val="00702323"/>
    <w:rsid w:val="00702D68"/>
    <w:rsid w:val="00703940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52B0D"/>
    <w:rsid w:val="00756A5F"/>
    <w:rsid w:val="00762A4C"/>
    <w:rsid w:val="007651D5"/>
    <w:rsid w:val="00766D82"/>
    <w:rsid w:val="00767700"/>
    <w:rsid w:val="0077016E"/>
    <w:rsid w:val="007738AC"/>
    <w:rsid w:val="00773BA4"/>
    <w:rsid w:val="007901D8"/>
    <w:rsid w:val="00791273"/>
    <w:rsid w:val="007934C9"/>
    <w:rsid w:val="00794B14"/>
    <w:rsid w:val="007975E5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7B2D"/>
    <w:rsid w:val="007C0AB2"/>
    <w:rsid w:val="007C12FF"/>
    <w:rsid w:val="007C4739"/>
    <w:rsid w:val="007C6E32"/>
    <w:rsid w:val="007D69DA"/>
    <w:rsid w:val="007D7583"/>
    <w:rsid w:val="007E1FAB"/>
    <w:rsid w:val="007E5FBE"/>
    <w:rsid w:val="007E62AB"/>
    <w:rsid w:val="007E639F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ECC"/>
    <w:rsid w:val="0080722C"/>
    <w:rsid w:val="0081200F"/>
    <w:rsid w:val="008130F5"/>
    <w:rsid w:val="00821600"/>
    <w:rsid w:val="00826BBF"/>
    <w:rsid w:val="008277B9"/>
    <w:rsid w:val="00831286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54BEC"/>
    <w:rsid w:val="00862966"/>
    <w:rsid w:val="00863824"/>
    <w:rsid w:val="00864079"/>
    <w:rsid w:val="00866AC8"/>
    <w:rsid w:val="00873E00"/>
    <w:rsid w:val="008761DA"/>
    <w:rsid w:val="00882C84"/>
    <w:rsid w:val="00884859"/>
    <w:rsid w:val="00886C93"/>
    <w:rsid w:val="00891E49"/>
    <w:rsid w:val="00891E52"/>
    <w:rsid w:val="008944F1"/>
    <w:rsid w:val="008962A7"/>
    <w:rsid w:val="00897B27"/>
    <w:rsid w:val="008A2853"/>
    <w:rsid w:val="008A4BD9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F0051"/>
    <w:rsid w:val="008F16DA"/>
    <w:rsid w:val="009016FF"/>
    <w:rsid w:val="00904CEF"/>
    <w:rsid w:val="00905C8B"/>
    <w:rsid w:val="009077B4"/>
    <w:rsid w:val="00912F4C"/>
    <w:rsid w:val="00913FEA"/>
    <w:rsid w:val="009151BF"/>
    <w:rsid w:val="009200F5"/>
    <w:rsid w:val="009212E5"/>
    <w:rsid w:val="009231A0"/>
    <w:rsid w:val="00924C26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5159F"/>
    <w:rsid w:val="00954299"/>
    <w:rsid w:val="009556BD"/>
    <w:rsid w:val="009614B7"/>
    <w:rsid w:val="00962B42"/>
    <w:rsid w:val="00971B5A"/>
    <w:rsid w:val="009733D2"/>
    <w:rsid w:val="0097399E"/>
    <w:rsid w:val="009747F5"/>
    <w:rsid w:val="00977F36"/>
    <w:rsid w:val="009821CB"/>
    <w:rsid w:val="00992101"/>
    <w:rsid w:val="009A0CC9"/>
    <w:rsid w:val="009A1C2D"/>
    <w:rsid w:val="009A235A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02D"/>
    <w:rsid w:val="00A72D0A"/>
    <w:rsid w:val="00A731C0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3621"/>
    <w:rsid w:val="00AC3980"/>
    <w:rsid w:val="00AC5AEB"/>
    <w:rsid w:val="00AC5FA4"/>
    <w:rsid w:val="00AC6586"/>
    <w:rsid w:val="00AD0494"/>
    <w:rsid w:val="00AD183F"/>
    <w:rsid w:val="00AD31C5"/>
    <w:rsid w:val="00AD53B0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318CD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F14DE"/>
    <w:rsid w:val="00BF3397"/>
    <w:rsid w:val="00C01D9B"/>
    <w:rsid w:val="00C01E01"/>
    <w:rsid w:val="00C0564C"/>
    <w:rsid w:val="00C12286"/>
    <w:rsid w:val="00C17E22"/>
    <w:rsid w:val="00C21422"/>
    <w:rsid w:val="00C21E83"/>
    <w:rsid w:val="00C26B62"/>
    <w:rsid w:val="00C40ADC"/>
    <w:rsid w:val="00C41420"/>
    <w:rsid w:val="00C4270B"/>
    <w:rsid w:val="00C458E3"/>
    <w:rsid w:val="00C45D8C"/>
    <w:rsid w:val="00C521B8"/>
    <w:rsid w:val="00C54B3B"/>
    <w:rsid w:val="00C635C0"/>
    <w:rsid w:val="00C66EAE"/>
    <w:rsid w:val="00C679EE"/>
    <w:rsid w:val="00C67BA2"/>
    <w:rsid w:val="00C67D0E"/>
    <w:rsid w:val="00C7147E"/>
    <w:rsid w:val="00C74069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72A3"/>
    <w:rsid w:val="00D015F9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71F"/>
    <w:rsid w:val="00D51AB2"/>
    <w:rsid w:val="00D5301F"/>
    <w:rsid w:val="00D55278"/>
    <w:rsid w:val="00D565A4"/>
    <w:rsid w:val="00D62375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540E"/>
    <w:rsid w:val="00DE5A0B"/>
    <w:rsid w:val="00DE6B92"/>
    <w:rsid w:val="00DF0189"/>
    <w:rsid w:val="00DF11FD"/>
    <w:rsid w:val="00DF7F9E"/>
    <w:rsid w:val="00E05E11"/>
    <w:rsid w:val="00E129D4"/>
    <w:rsid w:val="00E1389F"/>
    <w:rsid w:val="00E139B0"/>
    <w:rsid w:val="00E213DB"/>
    <w:rsid w:val="00E33DFA"/>
    <w:rsid w:val="00E35AB5"/>
    <w:rsid w:val="00E40672"/>
    <w:rsid w:val="00E440C4"/>
    <w:rsid w:val="00E4710F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72F4"/>
    <w:rsid w:val="00EF1F12"/>
    <w:rsid w:val="00EF3CF7"/>
    <w:rsid w:val="00EF7229"/>
    <w:rsid w:val="00F0042C"/>
    <w:rsid w:val="00F013F7"/>
    <w:rsid w:val="00F03221"/>
    <w:rsid w:val="00F11390"/>
    <w:rsid w:val="00F20F1D"/>
    <w:rsid w:val="00F36B11"/>
    <w:rsid w:val="00F441D2"/>
    <w:rsid w:val="00F44AE6"/>
    <w:rsid w:val="00F47573"/>
    <w:rsid w:val="00F47711"/>
    <w:rsid w:val="00F52323"/>
    <w:rsid w:val="00F6036E"/>
    <w:rsid w:val="00F613E2"/>
    <w:rsid w:val="00F61A64"/>
    <w:rsid w:val="00F626A1"/>
    <w:rsid w:val="00F629F9"/>
    <w:rsid w:val="00F66E7F"/>
    <w:rsid w:val="00F67CD5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35E3"/>
    <w:rsid w:val="00FB483A"/>
    <w:rsid w:val="00FB5AFA"/>
    <w:rsid w:val="00FC4929"/>
    <w:rsid w:val="00FC7016"/>
    <w:rsid w:val="00FD42E9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2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A7202D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A7202D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A7202D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A7202D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A7202D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7202D"/>
  </w:style>
  <w:style w:type="character" w:customStyle="1" w:styleId="WW-Absatz-Standardschriftart">
    <w:name w:val="WW-Absatz-Standardschriftart"/>
    <w:rsid w:val="00A7202D"/>
  </w:style>
  <w:style w:type="character" w:customStyle="1" w:styleId="WW-Absatz-Standardschriftart1">
    <w:name w:val="WW-Absatz-Standardschriftart1"/>
    <w:rsid w:val="00A7202D"/>
  </w:style>
  <w:style w:type="character" w:customStyle="1" w:styleId="WW-Absatz-Standardschriftart11">
    <w:name w:val="WW-Absatz-Standardschriftart11"/>
    <w:rsid w:val="00A7202D"/>
  </w:style>
  <w:style w:type="character" w:customStyle="1" w:styleId="WW8Num2z0">
    <w:name w:val="WW8Num2z0"/>
    <w:rsid w:val="00A7202D"/>
    <w:rPr>
      <w:rFonts w:ascii="Arial" w:hAnsi="Arial" w:cs="Arial"/>
    </w:rPr>
  </w:style>
  <w:style w:type="character" w:customStyle="1" w:styleId="WW8Num3z0">
    <w:name w:val="WW8Num3z0"/>
    <w:rsid w:val="00A7202D"/>
    <w:rPr>
      <w:rFonts w:ascii="Symbol" w:hAnsi="Symbol" w:cs="Symbol"/>
    </w:rPr>
  </w:style>
  <w:style w:type="character" w:customStyle="1" w:styleId="WW8Num4z0">
    <w:name w:val="WW8Num4z0"/>
    <w:rsid w:val="00A7202D"/>
    <w:rPr>
      <w:rFonts w:ascii="Symbol" w:hAnsi="Symbol" w:cs="Symbol"/>
    </w:rPr>
  </w:style>
  <w:style w:type="character" w:customStyle="1" w:styleId="WW-Absatz-Standardschriftart111">
    <w:name w:val="WW-Absatz-Standardschriftart111"/>
    <w:rsid w:val="00A7202D"/>
  </w:style>
  <w:style w:type="character" w:customStyle="1" w:styleId="WW8Num3z1">
    <w:name w:val="WW8Num3z1"/>
    <w:rsid w:val="00A7202D"/>
    <w:rPr>
      <w:rFonts w:ascii="Courier New" w:hAnsi="Courier New" w:cs="Courier New"/>
    </w:rPr>
  </w:style>
  <w:style w:type="character" w:customStyle="1" w:styleId="WW8Num3z2">
    <w:name w:val="WW8Num3z2"/>
    <w:rsid w:val="00A7202D"/>
    <w:rPr>
      <w:rFonts w:ascii="Wingdings" w:hAnsi="Wingdings" w:cs="Wingdings"/>
    </w:rPr>
  </w:style>
  <w:style w:type="character" w:customStyle="1" w:styleId="WW8Num4z1">
    <w:name w:val="WW8Num4z1"/>
    <w:rsid w:val="00A7202D"/>
    <w:rPr>
      <w:rFonts w:ascii="Courier New" w:hAnsi="Courier New" w:cs="Courier New"/>
    </w:rPr>
  </w:style>
  <w:style w:type="character" w:customStyle="1" w:styleId="WW8Num4z2">
    <w:name w:val="WW8Num4z2"/>
    <w:rsid w:val="00A7202D"/>
    <w:rPr>
      <w:rFonts w:ascii="Wingdings" w:hAnsi="Wingdings" w:cs="Wingdings"/>
    </w:rPr>
  </w:style>
  <w:style w:type="character" w:customStyle="1" w:styleId="WW8Num6z0">
    <w:name w:val="WW8Num6z0"/>
    <w:rsid w:val="00A7202D"/>
    <w:rPr>
      <w:rFonts w:ascii="Symbol" w:hAnsi="Symbol" w:cs="Symbol"/>
    </w:rPr>
  </w:style>
  <w:style w:type="character" w:customStyle="1" w:styleId="WW8Num8z0">
    <w:name w:val="WW8Num8z0"/>
    <w:rsid w:val="00A7202D"/>
    <w:rPr>
      <w:rFonts w:ascii="Symbol" w:hAnsi="Symbol" w:cs="Symbol"/>
    </w:rPr>
  </w:style>
  <w:style w:type="character" w:customStyle="1" w:styleId="WW8Num8z1">
    <w:name w:val="WW8Num8z1"/>
    <w:rsid w:val="00A7202D"/>
    <w:rPr>
      <w:rFonts w:ascii="Courier New" w:hAnsi="Courier New" w:cs="Courier New"/>
    </w:rPr>
  </w:style>
  <w:style w:type="character" w:customStyle="1" w:styleId="WW8Num8z2">
    <w:name w:val="WW8Num8z2"/>
    <w:rsid w:val="00A7202D"/>
    <w:rPr>
      <w:rFonts w:ascii="Wingdings" w:hAnsi="Wingdings" w:cs="Wingdings"/>
    </w:rPr>
  </w:style>
  <w:style w:type="character" w:customStyle="1" w:styleId="WW8Num9z0">
    <w:name w:val="WW8Num9z0"/>
    <w:rsid w:val="00A7202D"/>
    <w:rPr>
      <w:rFonts w:ascii="Symbol" w:hAnsi="Symbol" w:cs="Symbol"/>
    </w:rPr>
  </w:style>
  <w:style w:type="character" w:customStyle="1" w:styleId="WW8Num10z0">
    <w:name w:val="WW8Num10z0"/>
    <w:rsid w:val="00A7202D"/>
    <w:rPr>
      <w:rFonts w:ascii="Arial" w:hAnsi="Arial" w:cs="Arial"/>
    </w:rPr>
  </w:style>
  <w:style w:type="character" w:customStyle="1" w:styleId="WW8Num11z0">
    <w:name w:val="WW8Num11z0"/>
    <w:rsid w:val="00A7202D"/>
    <w:rPr>
      <w:rFonts w:ascii="Symbol" w:hAnsi="Symbol" w:cs="Symbol"/>
    </w:rPr>
  </w:style>
  <w:style w:type="character" w:customStyle="1" w:styleId="WW8Num11z1">
    <w:name w:val="WW8Num11z1"/>
    <w:rsid w:val="00A7202D"/>
    <w:rPr>
      <w:rFonts w:ascii="Courier New" w:hAnsi="Courier New" w:cs="Courier New"/>
    </w:rPr>
  </w:style>
  <w:style w:type="character" w:customStyle="1" w:styleId="WW8Num11z2">
    <w:name w:val="WW8Num11z2"/>
    <w:rsid w:val="00A7202D"/>
    <w:rPr>
      <w:rFonts w:ascii="Wingdings" w:hAnsi="Wingdings" w:cs="Wingdings"/>
    </w:rPr>
  </w:style>
  <w:style w:type="character" w:customStyle="1" w:styleId="WW8NumSt10z0">
    <w:name w:val="WW8NumSt10z0"/>
    <w:rsid w:val="00A7202D"/>
    <w:rPr>
      <w:rFonts w:ascii="Arial" w:hAnsi="Arial" w:cs="Arial"/>
    </w:rPr>
  </w:style>
  <w:style w:type="character" w:customStyle="1" w:styleId="11">
    <w:name w:val="Основной шрифт абзаца1"/>
    <w:rsid w:val="00A7202D"/>
  </w:style>
  <w:style w:type="character" w:styleId="a5">
    <w:name w:val="Hyperlink"/>
    <w:rsid w:val="00A7202D"/>
    <w:rPr>
      <w:color w:val="0000FF"/>
      <w:u w:val="single"/>
    </w:rPr>
  </w:style>
  <w:style w:type="character" w:styleId="a6">
    <w:name w:val="page number"/>
    <w:basedOn w:val="11"/>
    <w:rsid w:val="00A7202D"/>
  </w:style>
  <w:style w:type="character" w:customStyle="1" w:styleId="a7">
    <w:name w:val="Символ нумерации"/>
    <w:rsid w:val="00A7202D"/>
  </w:style>
  <w:style w:type="paragraph" w:customStyle="1" w:styleId="a0">
    <w:name w:val="Заголовок"/>
    <w:basedOn w:val="a"/>
    <w:next w:val="a1"/>
    <w:rsid w:val="00A720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A7202D"/>
    <w:pPr>
      <w:spacing w:after="120"/>
    </w:pPr>
  </w:style>
  <w:style w:type="paragraph" w:styleId="a9">
    <w:name w:val="List"/>
    <w:basedOn w:val="a1"/>
    <w:rsid w:val="00A7202D"/>
    <w:rPr>
      <w:rFonts w:cs="Mangal"/>
    </w:rPr>
  </w:style>
  <w:style w:type="paragraph" w:customStyle="1" w:styleId="12">
    <w:name w:val="Название1"/>
    <w:basedOn w:val="a"/>
    <w:rsid w:val="00A7202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7202D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A7202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rsid w:val="00A7202D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rsid w:val="00A7202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A7202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A7202D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A7202D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A7202D"/>
    <w:pPr>
      <w:suppressLineNumbers/>
    </w:pPr>
  </w:style>
  <w:style w:type="paragraph" w:customStyle="1" w:styleId="af1">
    <w:name w:val="Заголовок таблицы"/>
    <w:basedOn w:val="af0"/>
    <w:rsid w:val="00A7202D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A7202D"/>
  </w:style>
  <w:style w:type="paragraph" w:customStyle="1" w:styleId="ConsPlusDocList">
    <w:name w:val="ConsPlusDocList"/>
    <w:next w:val="a"/>
    <w:rsid w:val="00A7202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7202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A7202D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7202D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1065-6E4A-4C67-9883-02A6BE5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18905</Words>
  <Characters>107762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126415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3</cp:revision>
  <cp:lastPrinted>2019-05-21T10:17:00Z</cp:lastPrinted>
  <dcterms:created xsi:type="dcterms:W3CDTF">2019-05-22T11:58:00Z</dcterms:created>
  <dcterms:modified xsi:type="dcterms:W3CDTF">2019-05-22T12:03:00Z</dcterms:modified>
</cp:coreProperties>
</file>