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1E1CBA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1E1CB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5477A8">
      <w:pPr>
        <w:spacing w:line="360" w:lineRule="exact"/>
        <w:rPr>
          <w:sz w:val="32"/>
          <w:szCs w:val="32"/>
        </w:rPr>
      </w:pPr>
    </w:p>
    <w:p w:rsidR="003E2630" w:rsidRPr="009E1E75" w:rsidRDefault="009E1E75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9E1E75">
        <w:rPr>
          <w:rFonts w:ascii="Times New Roman" w:hAnsi="Times New Roman"/>
          <w:sz w:val="28"/>
          <w:szCs w:val="28"/>
          <w:u w:val="single"/>
        </w:rPr>
        <w:t>29.05.2019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 w:rsidRPr="009E1E75">
        <w:rPr>
          <w:rFonts w:ascii="Times New Roman" w:hAnsi="Times New Roman"/>
          <w:sz w:val="28"/>
          <w:szCs w:val="28"/>
          <w:u w:val="single"/>
        </w:rPr>
        <w:t>722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5477A8">
      <w:pPr>
        <w:pStyle w:val="a0"/>
        <w:spacing w:line="480" w:lineRule="exact"/>
        <w:jc w:val="center"/>
        <w:rPr>
          <w:sz w:val="28"/>
          <w:szCs w:val="28"/>
        </w:rPr>
      </w:pPr>
    </w:p>
    <w:p w:rsidR="001775CA" w:rsidRDefault="0016572B" w:rsidP="00AA77A7">
      <w:pPr>
        <w:pStyle w:val="ConsPlusNormal"/>
        <w:spacing w:after="0" w:line="480" w:lineRule="atLeast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 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постановление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администрации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Вятские Поляны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от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24.09.2015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 1979</w:t>
      </w:r>
    </w:p>
    <w:p w:rsidR="003F3CFD" w:rsidRDefault="003F3CFD" w:rsidP="005477A8">
      <w:pPr>
        <w:autoSpaceDE w:val="0"/>
        <w:autoSpaceDN w:val="0"/>
        <w:adjustRightInd w:val="0"/>
        <w:spacing w:line="480" w:lineRule="exac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477A8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4402EC" w:rsidRDefault="00FC4F8A" w:rsidP="005477A8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24.09.2015 № 1979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создании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проведения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капитального </w:t>
      </w:r>
      <w:r w:rsidR="005D06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емонта общего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имущества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многоквартирных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домах,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расположенных на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территории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города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Кировской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области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(в </w:t>
      </w:r>
      <w:r w:rsidR="005D0691">
        <w:rPr>
          <w:rFonts w:ascii="Times New Roman" w:hAnsi="Times New Roman" w:cs="Times New Roman"/>
          <w:color w:val="000000"/>
          <w:sz w:val="28"/>
          <w:szCs w:val="28"/>
        </w:rPr>
        <w:t xml:space="preserve">редакции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города Вятские Поляны от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>29.05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064C5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>884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) (далее – постановление):</w:t>
      </w:r>
    </w:p>
    <w:p w:rsidR="00676FE7" w:rsidRDefault="005D0691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у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твердить состав комиссии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BC30C8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5477A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5477A8">
        <w:rPr>
          <w:rFonts w:ascii="Times New Roman" w:eastAsia="Calibri" w:hAnsi="Times New Roman"/>
          <w:sz w:val="28"/>
          <w:szCs w:val="28"/>
        </w:rPr>
        <w:t>разместить</w:t>
      </w:r>
      <w:r w:rsidR="005477A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FC4F8A" w:rsidRDefault="00CC12DC" w:rsidP="005477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</w:t>
      </w:r>
      <w:r w:rsidR="005477A8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постановления возложить на</w:t>
      </w:r>
      <w:r w:rsidRP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заместителя главы администрации города Вятские Поляны</w:t>
      </w:r>
      <w:r w:rsidR="00D05B9C">
        <w:rPr>
          <w:rFonts w:ascii="Times New Roman" w:hAnsi="Times New Roman"/>
          <w:color w:val="000000"/>
          <w:sz w:val="28"/>
          <w:szCs w:val="28"/>
        </w:rPr>
        <w:t xml:space="preserve"> Солодянкина А.П.</w:t>
      </w:r>
    </w:p>
    <w:p w:rsidR="005477A8" w:rsidRPr="005477A8" w:rsidRDefault="005477A8" w:rsidP="005477A8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4702D" w:rsidRDefault="00A12EE2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C12DC">
        <w:rPr>
          <w:rFonts w:ascii="Times New Roman" w:hAnsi="Times New Roman"/>
          <w:sz w:val="28"/>
          <w:szCs w:val="28"/>
        </w:rPr>
        <w:t xml:space="preserve">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10614B" w:rsidRPr="006709CA">
        <w:rPr>
          <w:rFonts w:ascii="Times New Roman" w:hAnsi="Times New Roman"/>
          <w:sz w:val="28"/>
          <w:szCs w:val="28"/>
        </w:rPr>
        <w:tab/>
      </w:r>
      <w:r w:rsidR="004A4286" w:rsidRPr="006709CA">
        <w:rPr>
          <w:rFonts w:ascii="Times New Roman" w:hAnsi="Times New Roman"/>
          <w:sz w:val="28"/>
          <w:szCs w:val="28"/>
        </w:rPr>
        <w:tab/>
      </w:r>
      <w:r w:rsidR="005477A8">
        <w:rPr>
          <w:rFonts w:ascii="Times New Roman" w:hAnsi="Times New Roman"/>
          <w:sz w:val="28"/>
          <w:szCs w:val="28"/>
        </w:rPr>
        <w:t xml:space="preserve">        </w:t>
      </w:r>
      <w:r w:rsidR="005D0691">
        <w:rPr>
          <w:rFonts w:ascii="Times New Roman" w:hAnsi="Times New Roman"/>
          <w:sz w:val="28"/>
          <w:szCs w:val="28"/>
        </w:rPr>
        <w:t xml:space="preserve">     </w:t>
      </w:r>
      <w:r w:rsidR="00F50F2C" w:rsidRPr="006709CA">
        <w:rPr>
          <w:rFonts w:ascii="Times New Roman" w:hAnsi="Times New Roman"/>
          <w:sz w:val="28"/>
          <w:szCs w:val="28"/>
        </w:rPr>
        <w:t xml:space="preserve">  </w:t>
      </w:r>
      <w:r w:rsidR="00786BDF">
        <w:rPr>
          <w:rFonts w:ascii="Times New Roman" w:hAnsi="Times New Roman"/>
          <w:sz w:val="28"/>
          <w:szCs w:val="28"/>
        </w:rPr>
        <w:t xml:space="preserve">           </w:t>
      </w:r>
      <w:r w:rsidR="0039296E">
        <w:rPr>
          <w:rFonts w:ascii="Times New Roman" w:hAnsi="Times New Roman"/>
          <w:sz w:val="28"/>
          <w:szCs w:val="28"/>
        </w:rPr>
        <w:t xml:space="preserve">     </w:t>
      </w:r>
      <w:r w:rsidR="00786BD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FC4F8A" w:rsidRDefault="0054702D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12EE2">
        <w:rPr>
          <w:rFonts w:ascii="Times New Roman" w:hAnsi="Times New Roman"/>
          <w:sz w:val="28"/>
          <w:szCs w:val="28"/>
        </w:rPr>
        <w:t>В.А. Машкин</w:t>
      </w:r>
    </w:p>
    <w:p w:rsidR="005477A8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477A8" w:rsidRPr="004D78ED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9172A0" w:rsidRPr="009172A0" w:rsidTr="002A26A7">
        <w:tc>
          <w:tcPr>
            <w:tcW w:w="4786" w:type="dxa"/>
          </w:tcPr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172A0" w:rsidRPr="00817102" w:rsidRDefault="009172A0" w:rsidP="002A26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2A26A7">
        <w:trPr>
          <w:trHeight w:val="1330"/>
        </w:trPr>
        <w:tc>
          <w:tcPr>
            <w:tcW w:w="4786" w:type="dxa"/>
          </w:tcPr>
          <w:p w:rsidR="009172A0" w:rsidRPr="00D73B1D" w:rsidRDefault="00064C52" w:rsidP="002A26A7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Ю</w:t>
            </w:r>
            <w:r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рисконсульт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0D4926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8C6C1E"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2A26A7">
              <w:rPr>
                <w:rFonts w:ascii="Times New Roman" w:hAnsi="Times New Roman"/>
                <w:sz w:val="28"/>
                <w:szCs w:val="28"/>
              </w:rPr>
              <w:t xml:space="preserve"> города Вятские 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>Поляны</w:t>
            </w:r>
          </w:p>
        </w:tc>
        <w:tc>
          <w:tcPr>
            <w:tcW w:w="5103" w:type="dxa"/>
          </w:tcPr>
          <w:p w:rsidR="00817102" w:rsidRDefault="00817102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9172A0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D05B9C" w:rsidRDefault="00D05B9C" w:rsidP="001B1970">
      <w:pPr>
        <w:widowControl w:val="0"/>
        <w:tabs>
          <w:tab w:val="left" w:pos="708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05B9C" w:rsidRDefault="00D05B9C" w:rsidP="001B1970">
      <w:pPr>
        <w:widowControl w:val="0"/>
        <w:tabs>
          <w:tab w:val="left" w:pos="708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05B9C" w:rsidRDefault="00D05B9C" w:rsidP="001B1970">
      <w:pPr>
        <w:widowControl w:val="0"/>
        <w:tabs>
          <w:tab w:val="left" w:pos="708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05B9C" w:rsidSect="002A26A7">
      <w:headerReference w:type="default" r:id="rId9"/>
      <w:pgSz w:w="11906" w:h="16838"/>
      <w:pgMar w:top="1418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E90" w:rsidRDefault="00451E90" w:rsidP="00D5059A">
      <w:r>
        <w:separator/>
      </w:r>
    </w:p>
  </w:endnote>
  <w:endnote w:type="continuationSeparator" w:id="1">
    <w:p w:rsidR="00451E90" w:rsidRDefault="00451E90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E90" w:rsidRDefault="00451E90" w:rsidP="00D5059A">
      <w:r>
        <w:separator/>
      </w:r>
    </w:p>
  </w:footnote>
  <w:footnote w:type="continuationSeparator" w:id="1">
    <w:p w:rsidR="00451E90" w:rsidRDefault="00451E90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5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23F9A" w:rsidRDefault="001E1CBA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C23F9A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9E1E75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275D1"/>
    <w:rsid w:val="00040191"/>
    <w:rsid w:val="00044497"/>
    <w:rsid w:val="00045222"/>
    <w:rsid w:val="00052F77"/>
    <w:rsid w:val="00064C52"/>
    <w:rsid w:val="00073C2D"/>
    <w:rsid w:val="000819A9"/>
    <w:rsid w:val="000972E7"/>
    <w:rsid w:val="0009734E"/>
    <w:rsid w:val="000A18D0"/>
    <w:rsid w:val="000B69F5"/>
    <w:rsid w:val="000C17F3"/>
    <w:rsid w:val="000D4926"/>
    <w:rsid w:val="000E2859"/>
    <w:rsid w:val="000F2B6E"/>
    <w:rsid w:val="001042D5"/>
    <w:rsid w:val="0010614B"/>
    <w:rsid w:val="00112057"/>
    <w:rsid w:val="001244B0"/>
    <w:rsid w:val="00124DB5"/>
    <w:rsid w:val="00132715"/>
    <w:rsid w:val="0014264A"/>
    <w:rsid w:val="0016572B"/>
    <w:rsid w:val="00166DD8"/>
    <w:rsid w:val="00175812"/>
    <w:rsid w:val="001775CA"/>
    <w:rsid w:val="001846A8"/>
    <w:rsid w:val="00186300"/>
    <w:rsid w:val="001930C9"/>
    <w:rsid w:val="00193166"/>
    <w:rsid w:val="001B1970"/>
    <w:rsid w:val="001B641A"/>
    <w:rsid w:val="001C50FD"/>
    <w:rsid w:val="001C72A4"/>
    <w:rsid w:val="001E1CBA"/>
    <w:rsid w:val="001E61C0"/>
    <w:rsid w:val="001F5C69"/>
    <w:rsid w:val="0022249D"/>
    <w:rsid w:val="0023254E"/>
    <w:rsid w:val="00240559"/>
    <w:rsid w:val="00240C60"/>
    <w:rsid w:val="00243054"/>
    <w:rsid w:val="002504D4"/>
    <w:rsid w:val="0025260C"/>
    <w:rsid w:val="002534AC"/>
    <w:rsid w:val="0026552D"/>
    <w:rsid w:val="0026611E"/>
    <w:rsid w:val="00281425"/>
    <w:rsid w:val="00283DC4"/>
    <w:rsid w:val="0029209B"/>
    <w:rsid w:val="002932DD"/>
    <w:rsid w:val="002972C7"/>
    <w:rsid w:val="002A26A7"/>
    <w:rsid w:val="002A44AA"/>
    <w:rsid w:val="002B3E01"/>
    <w:rsid w:val="002B5D5D"/>
    <w:rsid w:val="002C04E1"/>
    <w:rsid w:val="002C3DE6"/>
    <w:rsid w:val="002D4B59"/>
    <w:rsid w:val="00300AE7"/>
    <w:rsid w:val="00313AFC"/>
    <w:rsid w:val="0032716A"/>
    <w:rsid w:val="0033096B"/>
    <w:rsid w:val="00332675"/>
    <w:rsid w:val="003351C4"/>
    <w:rsid w:val="00361720"/>
    <w:rsid w:val="003618E3"/>
    <w:rsid w:val="0037112C"/>
    <w:rsid w:val="00375415"/>
    <w:rsid w:val="0039296E"/>
    <w:rsid w:val="003939F0"/>
    <w:rsid w:val="00397F71"/>
    <w:rsid w:val="003A7526"/>
    <w:rsid w:val="003C07A7"/>
    <w:rsid w:val="003C0AFC"/>
    <w:rsid w:val="003C1128"/>
    <w:rsid w:val="003D1852"/>
    <w:rsid w:val="003D3D9E"/>
    <w:rsid w:val="003D7286"/>
    <w:rsid w:val="003E2630"/>
    <w:rsid w:val="003E2ACC"/>
    <w:rsid w:val="003E7CFE"/>
    <w:rsid w:val="003F3CFD"/>
    <w:rsid w:val="003F4BF3"/>
    <w:rsid w:val="00406FA6"/>
    <w:rsid w:val="0041354F"/>
    <w:rsid w:val="00423348"/>
    <w:rsid w:val="00426B9A"/>
    <w:rsid w:val="0043347E"/>
    <w:rsid w:val="00437786"/>
    <w:rsid w:val="004402EC"/>
    <w:rsid w:val="00443193"/>
    <w:rsid w:val="00445541"/>
    <w:rsid w:val="00445BAB"/>
    <w:rsid w:val="00451E90"/>
    <w:rsid w:val="0045702F"/>
    <w:rsid w:val="00457F5D"/>
    <w:rsid w:val="00470FC9"/>
    <w:rsid w:val="00481D77"/>
    <w:rsid w:val="00483731"/>
    <w:rsid w:val="00485420"/>
    <w:rsid w:val="0048783A"/>
    <w:rsid w:val="00494D72"/>
    <w:rsid w:val="004A0FE6"/>
    <w:rsid w:val="004A4286"/>
    <w:rsid w:val="004A7C57"/>
    <w:rsid w:val="004B2CC0"/>
    <w:rsid w:val="004B336A"/>
    <w:rsid w:val="004B3EA8"/>
    <w:rsid w:val="004B4699"/>
    <w:rsid w:val="004D78ED"/>
    <w:rsid w:val="004E31C1"/>
    <w:rsid w:val="004E3A7E"/>
    <w:rsid w:val="004F103F"/>
    <w:rsid w:val="00502F96"/>
    <w:rsid w:val="00507E80"/>
    <w:rsid w:val="00510004"/>
    <w:rsid w:val="00511C8B"/>
    <w:rsid w:val="005138D8"/>
    <w:rsid w:val="00515DCB"/>
    <w:rsid w:val="00525602"/>
    <w:rsid w:val="00533798"/>
    <w:rsid w:val="0053580C"/>
    <w:rsid w:val="0054702D"/>
    <w:rsid w:val="005477A8"/>
    <w:rsid w:val="00554D32"/>
    <w:rsid w:val="00557CD4"/>
    <w:rsid w:val="00563A0A"/>
    <w:rsid w:val="00573752"/>
    <w:rsid w:val="0057575C"/>
    <w:rsid w:val="00576D84"/>
    <w:rsid w:val="005818B0"/>
    <w:rsid w:val="005822C9"/>
    <w:rsid w:val="005832DF"/>
    <w:rsid w:val="0058612F"/>
    <w:rsid w:val="005A0355"/>
    <w:rsid w:val="005A5026"/>
    <w:rsid w:val="005A78F9"/>
    <w:rsid w:val="005B23FF"/>
    <w:rsid w:val="005B62CB"/>
    <w:rsid w:val="005C29B1"/>
    <w:rsid w:val="005D0691"/>
    <w:rsid w:val="005F2395"/>
    <w:rsid w:val="005F6AD5"/>
    <w:rsid w:val="006009F3"/>
    <w:rsid w:val="00603744"/>
    <w:rsid w:val="0060659F"/>
    <w:rsid w:val="0061027A"/>
    <w:rsid w:val="0061229D"/>
    <w:rsid w:val="00630080"/>
    <w:rsid w:val="00631182"/>
    <w:rsid w:val="00636235"/>
    <w:rsid w:val="00637E83"/>
    <w:rsid w:val="0064319C"/>
    <w:rsid w:val="006470C3"/>
    <w:rsid w:val="00664182"/>
    <w:rsid w:val="006709CA"/>
    <w:rsid w:val="006752CE"/>
    <w:rsid w:val="00676FE7"/>
    <w:rsid w:val="006808B0"/>
    <w:rsid w:val="00681D8D"/>
    <w:rsid w:val="00683A94"/>
    <w:rsid w:val="00687D22"/>
    <w:rsid w:val="006B353F"/>
    <w:rsid w:val="006B516A"/>
    <w:rsid w:val="006B5835"/>
    <w:rsid w:val="006C0717"/>
    <w:rsid w:val="006D26C0"/>
    <w:rsid w:val="006F33CD"/>
    <w:rsid w:val="00702B8F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70AC1"/>
    <w:rsid w:val="00786BDF"/>
    <w:rsid w:val="00790BB7"/>
    <w:rsid w:val="007964BF"/>
    <w:rsid w:val="007B1437"/>
    <w:rsid w:val="007B492D"/>
    <w:rsid w:val="007D47E9"/>
    <w:rsid w:val="007D4CBA"/>
    <w:rsid w:val="007F6AFE"/>
    <w:rsid w:val="00801368"/>
    <w:rsid w:val="0080600D"/>
    <w:rsid w:val="00817102"/>
    <w:rsid w:val="0082276C"/>
    <w:rsid w:val="00826D48"/>
    <w:rsid w:val="00836B44"/>
    <w:rsid w:val="00851FAF"/>
    <w:rsid w:val="00864A7B"/>
    <w:rsid w:val="008727CC"/>
    <w:rsid w:val="008763F6"/>
    <w:rsid w:val="00881A71"/>
    <w:rsid w:val="008858AE"/>
    <w:rsid w:val="00896E66"/>
    <w:rsid w:val="008C0620"/>
    <w:rsid w:val="008C3F33"/>
    <w:rsid w:val="008C6C1E"/>
    <w:rsid w:val="008D3B64"/>
    <w:rsid w:val="008D5EF5"/>
    <w:rsid w:val="008E151D"/>
    <w:rsid w:val="008E19ED"/>
    <w:rsid w:val="008F0463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5391A"/>
    <w:rsid w:val="00963824"/>
    <w:rsid w:val="00987341"/>
    <w:rsid w:val="00995749"/>
    <w:rsid w:val="009B044B"/>
    <w:rsid w:val="009B75C5"/>
    <w:rsid w:val="009C5067"/>
    <w:rsid w:val="009C7F3A"/>
    <w:rsid w:val="009E1E75"/>
    <w:rsid w:val="009E34F6"/>
    <w:rsid w:val="009F42BB"/>
    <w:rsid w:val="009F4A9D"/>
    <w:rsid w:val="009F5EB0"/>
    <w:rsid w:val="00A10DCE"/>
    <w:rsid w:val="00A12EE2"/>
    <w:rsid w:val="00A3237C"/>
    <w:rsid w:val="00A370AE"/>
    <w:rsid w:val="00A40339"/>
    <w:rsid w:val="00A50015"/>
    <w:rsid w:val="00A67008"/>
    <w:rsid w:val="00A74617"/>
    <w:rsid w:val="00A80A53"/>
    <w:rsid w:val="00A9062A"/>
    <w:rsid w:val="00AA3B74"/>
    <w:rsid w:val="00AA77A7"/>
    <w:rsid w:val="00AB3DDC"/>
    <w:rsid w:val="00AC4DE3"/>
    <w:rsid w:val="00AC57E5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85A3F"/>
    <w:rsid w:val="00BA66A9"/>
    <w:rsid w:val="00BA727B"/>
    <w:rsid w:val="00BC30C8"/>
    <w:rsid w:val="00BC6C19"/>
    <w:rsid w:val="00C005DB"/>
    <w:rsid w:val="00C006F0"/>
    <w:rsid w:val="00C05FA0"/>
    <w:rsid w:val="00C12677"/>
    <w:rsid w:val="00C23261"/>
    <w:rsid w:val="00C23F9A"/>
    <w:rsid w:val="00C41490"/>
    <w:rsid w:val="00C42E90"/>
    <w:rsid w:val="00C46D71"/>
    <w:rsid w:val="00C51BB6"/>
    <w:rsid w:val="00C66FD4"/>
    <w:rsid w:val="00C730E5"/>
    <w:rsid w:val="00C87AC6"/>
    <w:rsid w:val="00C928BB"/>
    <w:rsid w:val="00CA5CB6"/>
    <w:rsid w:val="00CB731D"/>
    <w:rsid w:val="00CC12DC"/>
    <w:rsid w:val="00CE1ACB"/>
    <w:rsid w:val="00CE68E9"/>
    <w:rsid w:val="00CF2920"/>
    <w:rsid w:val="00CF583B"/>
    <w:rsid w:val="00D0435C"/>
    <w:rsid w:val="00D05B9C"/>
    <w:rsid w:val="00D063BE"/>
    <w:rsid w:val="00D129AE"/>
    <w:rsid w:val="00D21267"/>
    <w:rsid w:val="00D2482E"/>
    <w:rsid w:val="00D27C9C"/>
    <w:rsid w:val="00D322AF"/>
    <w:rsid w:val="00D33C2B"/>
    <w:rsid w:val="00D3550F"/>
    <w:rsid w:val="00D458FD"/>
    <w:rsid w:val="00D5059A"/>
    <w:rsid w:val="00D51733"/>
    <w:rsid w:val="00D546E6"/>
    <w:rsid w:val="00D652B5"/>
    <w:rsid w:val="00D73B1D"/>
    <w:rsid w:val="00D9616E"/>
    <w:rsid w:val="00D9742A"/>
    <w:rsid w:val="00DB7CBA"/>
    <w:rsid w:val="00DC556C"/>
    <w:rsid w:val="00DD2CF5"/>
    <w:rsid w:val="00DF3AF1"/>
    <w:rsid w:val="00E0536C"/>
    <w:rsid w:val="00E126AB"/>
    <w:rsid w:val="00E22D69"/>
    <w:rsid w:val="00E251B5"/>
    <w:rsid w:val="00E26B89"/>
    <w:rsid w:val="00E3059F"/>
    <w:rsid w:val="00E470D4"/>
    <w:rsid w:val="00E60E13"/>
    <w:rsid w:val="00E618EA"/>
    <w:rsid w:val="00E660B4"/>
    <w:rsid w:val="00E704A3"/>
    <w:rsid w:val="00EB01F1"/>
    <w:rsid w:val="00EB36F3"/>
    <w:rsid w:val="00EC0ED1"/>
    <w:rsid w:val="00EC1456"/>
    <w:rsid w:val="00EC66F5"/>
    <w:rsid w:val="00EC6B5B"/>
    <w:rsid w:val="00EC7888"/>
    <w:rsid w:val="00ED3244"/>
    <w:rsid w:val="00EE26F2"/>
    <w:rsid w:val="00EF7B96"/>
    <w:rsid w:val="00F05488"/>
    <w:rsid w:val="00F05B25"/>
    <w:rsid w:val="00F22C67"/>
    <w:rsid w:val="00F3151D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B6DB9"/>
    <w:rsid w:val="00FC35D1"/>
    <w:rsid w:val="00FC4D57"/>
    <w:rsid w:val="00FC4F8A"/>
    <w:rsid w:val="00FC6735"/>
    <w:rsid w:val="00FE5C48"/>
    <w:rsid w:val="00FE73A2"/>
    <w:rsid w:val="00FF648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9A3A-67AA-423A-8318-DC717EF1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2019-05-28T10:54:00Z</cp:lastPrinted>
  <dcterms:created xsi:type="dcterms:W3CDTF">2019-06-03T10:54:00Z</dcterms:created>
  <dcterms:modified xsi:type="dcterms:W3CDTF">2019-06-03T10:57:00Z</dcterms:modified>
</cp:coreProperties>
</file>