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39C" w:rsidRPr="00016BA3" w:rsidRDefault="0031739C" w:rsidP="0031739C">
      <w:pPr>
        <w:autoSpaceDE w:val="0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</w:t>
      </w:r>
      <w:r w:rsidRPr="00016BA3">
        <w:rPr>
          <w:rFonts w:eastAsia="Arial CYR"/>
          <w:sz w:val="22"/>
          <w:szCs w:val="22"/>
        </w:rPr>
        <w:t xml:space="preserve">Приложение  </w:t>
      </w:r>
    </w:p>
    <w:p w:rsidR="0031739C" w:rsidRPr="00016BA3" w:rsidRDefault="0031739C" w:rsidP="0031739C">
      <w:pPr>
        <w:autoSpaceDE w:val="0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</w:t>
      </w:r>
      <w:r w:rsidRPr="00487575">
        <w:rPr>
          <w:rFonts w:eastAsia="Arial CYR"/>
        </w:rPr>
        <w:t xml:space="preserve"> </w:t>
      </w:r>
      <w:r w:rsidRPr="00016BA3">
        <w:rPr>
          <w:rFonts w:eastAsia="Arial CYR"/>
          <w:sz w:val="22"/>
          <w:szCs w:val="22"/>
        </w:rPr>
        <w:t>к подпрограмме «Развитие системы образования города</w:t>
      </w:r>
    </w:p>
    <w:p w:rsidR="0031739C" w:rsidRPr="00016BA3" w:rsidRDefault="0031739C" w:rsidP="0031739C">
      <w:pPr>
        <w:autoSpaceDE w:val="0"/>
        <w:jc w:val="both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</w:t>
      </w:r>
      <w:r w:rsidRPr="00016BA3">
        <w:rPr>
          <w:rFonts w:eastAsia="Arial CYR"/>
          <w:sz w:val="22"/>
          <w:szCs w:val="22"/>
        </w:rPr>
        <w:t>Вятские Поляны на 2014-2020 гг.»</w:t>
      </w:r>
    </w:p>
    <w:p w:rsidR="0031739C" w:rsidRPr="00016BA3" w:rsidRDefault="0031739C" w:rsidP="0031739C">
      <w:pPr>
        <w:autoSpaceDE w:val="0"/>
        <w:jc w:val="both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</w:t>
      </w:r>
      <w:r w:rsidRPr="00016BA3">
        <w:rPr>
          <w:rFonts w:eastAsia="Arial CYR"/>
          <w:sz w:val="22"/>
          <w:szCs w:val="22"/>
        </w:rPr>
        <w:t>(в редакции постановления администрации города</w:t>
      </w:r>
    </w:p>
    <w:p w:rsidR="0031739C" w:rsidRPr="00016BA3" w:rsidRDefault="0031739C" w:rsidP="0031739C">
      <w:pPr>
        <w:autoSpaceDE w:val="0"/>
        <w:jc w:val="both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</w:t>
      </w:r>
      <w:r w:rsidRPr="00016BA3">
        <w:rPr>
          <w:rFonts w:eastAsia="Arial CYR"/>
          <w:sz w:val="22"/>
          <w:szCs w:val="22"/>
        </w:rPr>
        <w:t xml:space="preserve">Вятские Поляны от </w:t>
      </w:r>
      <w:r w:rsidR="00865731">
        <w:rPr>
          <w:rFonts w:eastAsia="Arial CYR"/>
          <w:sz w:val="22"/>
          <w:szCs w:val="22"/>
        </w:rPr>
        <w:t>16.05.2018</w:t>
      </w:r>
      <w:r w:rsidRPr="00016BA3">
        <w:rPr>
          <w:rFonts w:eastAsia="Arial CYR"/>
          <w:sz w:val="22"/>
          <w:szCs w:val="22"/>
        </w:rPr>
        <w:t xml:space="preserve">  № </w:t>
      </w:r>
      <w:r w:rsidR="00865731">
        <w:rPr>
          <w:rFonts w:eastAsia="Arial CYR"/>
          <w:sz w:val="22"/>
          <w:szCs w:val="22"/>
        </w:rPr>
        <w:t xml:space="preserve"> 805</w:t>
      </w:r>
      <w:r w:rsidRPr="00016BA3">
        <w:rPr>
          <w:rFonts w:eastAsia="Arial CYR"/>
          <w:sz w:val="22"/>
          <w:szCs w:val="22"/>
        </w:rPr>
        <w:t xml:space="preserve"> )</w:t>
      </w:r>
    </w:p>
    <w:p w:rsidR="0031739C" w:rsidRPr="00016BA3" w:rsidRDefault="0031739C" w:rsidP="0031739C">
      <w:pPr>
        <w:autoSpaceDE w:val="0"/>
        <w:jc w:val="both"/>
        <w:rPr>
          <w:rFonts w:eastAsia="Arial CYR"/>
          <w:sz w:val="22"/>
          <w:szCs w:val="22"/>
        </w:rPr>
      </w:pPr>
    </w:p>
    <w:p w:rsidR="0031739C" w:rsidRPr="00420155" w:rsidRDefault="0031739C" w:rsidP="0031739C">
      <w:pPr>
        <w:autoSpaceDE w:val="0"/>
        <w:jc w:val="right"/>
        <w:rPr>
          <w:rFonts w:eastAsia="Arial CYR"/>
        </w:rPr>
      </w:pPr>
    </w:p>
    <w:p w:rsidR="0031739C" w:rsidRPr="00B52D9D" w:rsidRDefault="0031739C" w:rsidP="0031739C">
      <w:pPr>
        <w:autoSpaceDE w:val="0"/>
        <w:jc w:val="center"/>
        <w:rPr>
          <w:rFonts w:eastAsia="Arial CYR"/>
          <w:bCs/>
        </w:rPr>
      </w:pPr>
      <w:r>
        <w:rPr>
          <w:rFonts w:eastAsia="Arial CYR"/>
          <w:b/>
          <w:bCs/>
        </w:rPr>
        <w:t xml:space="preserve">   ОБОБЩЕННАЯ ХАРАКТЕРИСТИКА МЕРОПРИЯТИЙ ПОДПРОГРАММЫ</w:t>
      </w:r>
    </w:p>
    <w:p w:rsidR="0031739C" w:rsidRPr="006811EB" w:rsidRDefault="0031739C" w:rsidP="0031739C">
      <w:pPr>
        <w:autoSpaceDE w:val="0"/>
        <w:jc w:val="center"/>
        <w:rPr>
          <w:rFonts w:eastAsia="Arial CYR"/>
          <w:b/>
          <w:bCs/>
        </w:rPr>
      </w:pPr>
    </w:p>
    <w:tbl>
      <w:tblPr>
        <w:tblpPr w:leftFromText="180" w:rightFromText="180" w:vertAnchor="text" w:horzAnchor="margin" w:tblpX="352" w:tblpYSpec="outside"/>
        <w:tblOverlap w:val="never"/>
        <w:tblW w:w="1546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3"/>
        <w:gridCol w:w="4936"/>
        <w:gridCol w:w="850"/>
        <w:gridCol w:w="1559"/>
        <w:gridCol w:w="1276"/>
        <w:gridCol w:w="1134"/>
        <w:gridCol w:w="1134"/>
        <w:gridCol w:w="851"/>
        <w:gridCol w:w="1134"/>
        <w:gridCol w:w="992"/>
        <w:gridCol w:w="992"/>
      </w:tblGrid>
      <w:tr w:rsidR="0031739C" w:rsidRPr="00C6229E" w:rsidTr="00494D14">
        <w:trPr>
          <w:trHeight w:hRule="exact" w:val="856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hd w:val="clear" w:color="auto" w:fill="auto"/>
              <w:spacing w:after="60" w:line="240" w:lineRule="exact"/>
              <w:ind w:left="60"/>
              <w:jc w:val="center"/>
              <w:rPr>
                <w:lang w:val="ru-RU" w:eastAsia="ru-RU"/>
              </w:rPr>
            </w:pPr>
            <w:r w:rsidRPr="00494D14">
              <w:rPr>
                <w:lang w:val="ru-RU" w:eastAsia="ru-RU"/>
              </w:rPr>
              <w:t>№</w:t>
            </w:r>
          </w:p>
          <w:p w:rsidR="0031739C" w:rsidRPr="00494D14" w:rsidRDefault="0031739C" w:rsidP="00494D14">
            <w:pPr>
              <w:pStyle w:val="3"/>
              <w:shd w:val="clear" w:color="auto" w:fill="auto"/>
              <w:spacing w:before="60" w:line="240" w:lineRule="exact"/>
              <w:ind w:left="60" w:hanging="126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п/п</w:t>
            </w:r>
          </w:p>
        </w:tc>
        <w:tc>
          <w:tcPr>
            <w:tcW w:w="49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Наименований задач и программных мер</w:t>
            </w:r>
            <w:r>
              <w:rPr>
                <w:rStyle w:val="10"/>
                <w:lang w:eastAsia="ru-RU"/>
              </w:rPr>
              <w:t>о</w:t>
            </w:r>
            <w:r>
              <w:rPr>
                <w:rStyle w:val="10"/>
                <w:lang w:eastAsia="ru-RU"/>
              </w:rPr>
              <w:t>приятий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Срок</w:t>
            </w:r>
          </w:p>
          <w:p w:rsidR="0031739C" w:rsidRPr="00494D14" w:rsidRDefault="0031739C" w:rsidP="00494D14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испо</w:t>
            </w:r>
            <w:r>
              <w:rPr>
                <w:rStyle w:val="10"/>
                <w:lang w:eastAsia="ru-RU"/>
              </w:rPr>
              <w:t>л</w:t>
            </w:r>
            <w:r>
              <w:rPr>
                <w:rStyle w:val="10"/>
                <w:lang w:eastAsia="ru-RU"/>
              </w:rPr>
              <w:t>нения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Ответствен-ный</w:t>
            </w:r>
          </w:p>
          <w:p w:rsidR="0031739C" w:rsidRPr="00494D14" w:rsidRDefault="0031739C" w:rsidP="00494D14">
            <w:pPr>
              <w:pStyle w:val="3"/>
              <w:shd w:val="clear" w:color="auto" w:fill="auto"/>
              <w:spacing w:line="288" w:lineRule="exact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исполнитель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39C" w:rsidRDefault="0031739C" w:rsidP="00494D14">
            <w:pPr>
              <w:pStyle w:val="3"/>
              <w:shd w:val="clear" w:color="auto" w:fill="auto"/>
              <w:spacing w:line="288" w:lineRule="exact"/>
              <w:ind w:left="220"/>
              <w:jc w:val="center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Финансовое обеспечение</w:t>
            </w:r>
          </w:p>
          <w:p w:rsidR="0031739C" w:rsidRPr="00494D14" w:rsidRDefault="0031739C" w:rsidP="00494D14">
            <w:pPr>
              <w:pStyle w:val="3"/>
              <w:shd w:val="clear" w:color="auto" w:fill="auto"/>
              <w:spacing w:line="288" w:lineRule="exact"/>
              <w:ind w:left="220"/>
              <w:jc w:val="center"/>
              <w:rPr>
                <w:lang w:val="ru-RU" w:eastAsia="ru-RU"/>
              </w:rPr>
            </w:pPr>
            <w:r>
              <w:rPr>
                <w:rStyle w:val="10"/>
                <w:lang w:eastAsia="ru-RU"/>
              </w:rPr>
              <w:t>(в тыс. руб.)</w:t>
            </w:r>
          </w:p>
        </w:tc>
      </w:tr>
      <w:tr w:rsidR="0031739C" w:rsidRPr="00723440" w:rsidTr="001D65EA">
        <w:trPr>
          <w:trHeight w:hRule="exact" w:val="565"/>
        </w:trPr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hd w:val="clear" w:color="auto" w:fill="auto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</w:p>
        </w:tc>
        <w:tc>
          <w:tcPr>
            <w:tcW w:w="493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jc w:val="both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hd w:val="clear" w:color="auto" w:fill="auto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hd w:val="clear" w:color="auto" w:fill="auto"/>
              <w:spacing w:line="317" w:lineRule="exact"/>
              <w:ind w:left="220"/>
              <w:jc w:val="left"/>
              <w:rPr>
                <w:rStyle w:val="1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hd w:val="clear" w:color="auto" w:fill="auto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 xml:space="preserve">2014 </w:t>
            </w:r>
            <w:r w:rsidRPr="00D05CDE">
              <w:rPr>
                <w:rStyle w:val="ac"/>
                <w:rFonts w:eastAsia="Calibri"/>
                <w:lang w:eastAsia="ru-RU"/>
              </w:rPr>
              <w:t>г.</w:t>
            </w:r>
          </w:p>
          <w:p w:rsidR="0031739C" w:rsidRPr="00494D14" w:rsidRDefault="0031739C" w:rsidP="00494D14">
            <w:pPr>
              <w:pStyle w:val="3"/>
              <w:shd w:val="clear" w:color="auto" w:fill="auto"/>
              <w:spacing w:after="6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c"/>
                <w:lang w:eastAsia="ru-RU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c"/>
                <w:lang w:eastAsia="ru-RU"/>
              </w:rPr>
              <w:t>2015</w:t>
            </w:r>
            <w:r w:rsidRPr="00D05CDE">
              <w:rPr>
                <w:rStyle w:val="ac"/>
                <w:rFonts w:eastAsia="Calibri"/>
                <w:lang w:eastAsia="ru-RU"/>
              </w:rPr>
              <w:t xml:space="preserve"> г</w:t>
            </w:r>
          </w:p>
          <w:p w:rsidR="0031739C" w:rsidRPr="00494D14" w:rsidRDefault="0031739C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c"/>
                <w:lang w:eastAsia="ru-RU"/>
              </w:rPr>
              <w:t>2016</w:t>
            </w:r>
            <w:r w:rsidRPr="00D05CDE">
              <w:rPr>
                <w:rStyle w:val="ac"/>
                <w:rFonts w:eastAsia="Calibri"/>
                <w:lang w:eastAsia="ru-RU"/>
              </w:rPr>
              <w:t xml:space="preserve"> г</w:t>
            </w:r>
          </w:p>
          <w:p w:rsidR="0031739C" w:rsidRPr="00494D14" w:rsidRDefault="0031739C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c"/>
                <w:lang w:eastAsia="ru-RU"/>
              </w:rPr>
              <w:t>2017</w:t>
            </w:r>
            <w:r w:rsidRPr="00D05CDE">
              <w:rPr>
                <w:rStyle w:val="ac"/>
                <w:rFonts w:eastAsia="Calibri"/>
                <w:lang w:eastAsia="ru-RU"/>
              </w:rPr>
              <w:t xml:space="preserve"> г.</w:t>
            </w:r>
          </w:p>
          <w:p w:rsidR="0031739C" w:rsidRPr="00494D14" w:rsidRDefault="0031739C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c"/>
                <w:lang w:eastAsia="ru-RU"/>
              </w:rPr>
              <w:t>2018</w:t>
            </w:r>
            <w:r w:rsidRPr="00D05CDE">
              <w:rPr>
                <w:rStyle w:val="ac"/>
                <w:rFonts w:eastAsia="Calibri"/>
                <w:lang w:eastAsia="ru-RU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lang w:val="ru-RU" w:eastAsia="ru-RU"/>
              </w:rPr>
            </w:pPr>
            <w:r w:rsidRPr="00D05CDE">
              <w:rPr>
                <w:rStyle w:val="ac"/>
                <w:rFonts w:eastAsia="Calibri"/>
                <w:lang w:eastAsia="ru-RU"/>
              </w:rPr>
              <w:t xml:space="preserve">2019 </w:t>
            </w:r>
            <w:r w:rsidRPr="00D05CDE">
              <w:rPr>
                <w:rStyle w:val="ac"/>
                <w:lang w:eastAsia="ru-RU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2020 г</w:t>
            </w:r>
          </w:p>
        </w:tc>
      </w:tr>
      <w:tr w:rsidR="0031739C" w:rsidRPr="00723440" w:rsidTr="001D65EA">
        <w:trPr>
          <w:trHeight w:hRule="exact" w:val="4261"/>
        </w:trPr>
        <w:tc>
          <w:tcPr>
            <w:tcW w:w="6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hd w:val="clear" w:color="auto" w:fill="auto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1</w:t>
            </w:r>
          </w:p>
        </w:tc>
        <w:tc>
          <w:tcPr>
            <w:tcW w:w="49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214488" w:rsidRDefault="0031739C" w:rsidP="00494D14">
            <w:pPr>
              <w:tabs>
                <w:tab w:val="left" w:pos="709"/>
              </w:tabs>
              <w:contextualSpacing/>
              <w:jc w:val="both"/>
              <w:rPr>
                <w:rStyle w:val="10"/>
              </w:rPr>
            </w:pPr>
            <w:r w:rsidRPr="00214488">
              <w:rPr>
                <w:rStyle w:val="10"/>
              </w:rPr>
              <w:t>Приобретение оборудования для физкул</w:t>
            </w:r>
            <w:r w:rsidRPr="00214488">
              <w:rPr>
                <w:rStyle w:val="10"/>
              </w:rPr>
              <w:t>ь</w:t>
            </w:r>
            <w:r w:rsidRPr="00214488">
              <w:rPr>
                <w:rStyle w:val="10"/>
              </w:rPr>
              <w:t>турных и игровых залов, игровой, функци</w:t>
            </w:r>
            <w:r w:rsidRPr="00214488">
              <w:rPr>
                <w:rStyle w:val="10"/>
              </w:rPr>
              <w:t>о</w:t>
            </w:r>
            <w:r w:rsidRPr="00214488">
              <w:rPr>
                <w:rStyle w:val="10"/>
              </w:rPr>
              <w:t>нальной мебели, мягкого инвентаря, обор</w:t>
            </w:r>
            <w:r w:rsidRPr="00214488">
              <w:rPr>
                <w:rStyle w:val="10"/>
              </w:rPr>
              <w:t>у</w:t>
            </w:r>
            <w:r w:rsidRPr="00214488">
              <w:rPr>
                <w:rStyle w:val="10"/>
              </w:rPr>
              <w:t xml:space="preserve">дования для пищеблоков и прачечных      </w:t>
            </w:r>
            <w:r>
              <w:rPr>
                <w:rStyle w:val="10"/>
              </w:rPr>
              <w:t>образовательных организаций</w:t>
            </w:r>
          </w:p>
          <w:p w:rsidR="0031739C" w:rsidRPr="00214488" w:rsidRDefault="0031739C" w:rsidP="00494D14">
            <w:pPr>
              <w:tabs>
                <w:tab w:val="left" w:pos="709"/>
              </w:tabs>
              <w:contextualSpacing/>
              <w:jc w:val="both"/>
              <w:rPr>
                <w:rStyle w:val="10"/>
              </w:rPr>
            </w:pPr>
            <w:r w:rsidRPr="00214488">
              <w:rPr>
                <w:rStyle w:val="10"/>
              </w:rPr>
              <w:t xml:space="preserve"> Приобретение оборудования для учебных   помещений</w:t>
            </w:r>
            <w:r w:rsidRPr="00214488">
              <w:t xml:space="preserve"> специальной (коррекционной) о</w:t>
            </w:r>
            <w:r w:rsidRPr="00214488">
              <w:t>б</w:t>
            </w:r>
            <w:r w:rsidRPr="00214488">
              <w:t xml:space="preserve">щеобразовательной школы </w:t>
            </w:r>
            <w:r w:rsidRPr="00214488">
              <w:rPr>
                <w:lang w:val="en-US"/>
              </w:rPr>
              <w:t>VIII</w:t>
            </w:r>
            <w:r w:rsidRPr="00214488">
              <w:t xml:space="preserve"> вида                               </w:t>
            </w:r>
            <w:r w:rsidRPr="00214488">
              <w:rPr>
                <w:rStyle w:val="10"/>
              </w:rPr>
              <w:t>Экспертная оценка стоимости здания, технического состояния зданий образовател</w:t>
            </w:r>
            <w:r w:rsidRPr="00214488">
              <w:rPr>
                <w:rStyle w:val="10"/>
              </w:rPr>
              <w:t>ь</w:t>
            </w:r>
            <w:r w:rsidRPr="00214488">
              <w:rPr>
                <w:rStyle w:val="10"/>
              </w:rPr>
              <w:t>ных организаций</w:t>
            </w:r>
          </w:p>
          <w:p w:rsidR="0031739C" w:rsidRPr="00214488" w:rsidRDefault="0031739C" w:rsidP="00494D14">
            <w:pPr>
              <w:jc w:val="both"/>
              <w:rPr>
                <w:rStyle w:val="10"/>
              </w:rPr>
            </w:pPr>
            <w:r w:rsidRPr="00214488">
              <w:rPr>
                <w:rStyle w:val="10"/>
              </w:rPr>
              <w:t>Предоставление специализированной ги</w:t>
            </w:r>
            <w:r w:rsidRPr="00214488">
              <w:rPr>
                <w:rStyle w:val="10"/>
              </w:rPr>
              <w:t>д</w:t>
            </w:r>
            <w:r w:rsidRPr="00214488">
              <w:rPr>
                <w:rStyle w:val="10"/>
              </w:rPr>
              <w:t>рометеорологической информации</w:t>
            </w:r>
          </w:p>
          <w:p w:rsidR="0031739C" w:rsidRDefault="0031739C" w:rsidP="00494D14">
            <w:pPr>
              <w:jc w:val="both"/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8B3EFA" w:rsidRDefault="0031739C" w:rsidP="00494D14">
            <w:pPr>
              <w:pStyle w:val="3"/>
              <w:shd w:val="clear" w:color="auto" w:fill="auto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val="en-US" w:eastAsia="ru-RU"/>
              </w:rPr>
              <w:t>2014-20</w:t>
            </w:r>
            <w:r>
              <w:rPr>
                <w:rStyle w:val="10"/>
                <w:lang w:eastAsia="ru-RU"/>
              </w:rPr>
              <w:t>20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B52D9D" w:rsidRDefault="0031739C" w:rsidP="00494D14">
            <w:pPr>
              <w:pStyle w:val="3"/>
              <w:shd w:val="clear" w:color="auto" w:fill="auto"/>
              <w:spacing w:line="317" w:lineRule="exact"/>
              <w:rPr>
                <w:rStyle w:val="10"/>
                <w:lang w:eastAsia="ru-RU"/>
              </w:rPr>
            </w:pPr>
            <w:r w:rsidRPr="00B52D9D">
              <w:rPr>
                <w:rStyle w:val="10"/>
                <w:lang w:eastAsia="ru-RU"/>
              </w:rPr>
              <w:t xml:space="preserve">Управление </w:t>
            </w:r>
            <w:r>
              <w:rPr>
                <w:rStyle w:val="10"/>
                <w:lang w:eastAsia="ru-RU"/>
              </w:rPr>
              <w:t xml:space="preserve">образования </w:t>
            </w:r>
            <w:r w:rsidRPr="00B52D9D">
              <w:rPr>
                <w:rStyle w:val="10"/>
                <w:lang w:eastAsia="ru-RU"/>
              </w:rPr>
              <w:t>адми</w:t>
            </w:r>
            <w:r>
              <w:rPr>
                <w:rStyle w:val="10"/>
                <w:lang w:eastAsia="ru-RU"/>
              </w:rPr>
              <w:t>нис</w:t>
            </w:r>
            <w:r w:rsidRPr="00B52D9D">
              <w:rPr>
                <w:rStyle w:val="10"/>
                <w:lang w:eastAsia="ru-RU"/>
              </w:rPr>
              <w:t>тр</w:t>
            </w:r>
            <w:r w:rsidRPr="00B52D9D">
              <w:rPr>
                <w:rStyle w:val="10"/>
                <w:lang w:eastAsia="ru-RU"/>
              </w:rPr>
              <w:t>а</w:t>
            </w:r>
            <w:r w:rsidRPr="00B52D9D">
              <w:rPr>
                <w:rStyle w:val="10"/>
                <w:lang w:eastAsia="ru-RU"/>
              </w:rPr>
              <w:t>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hd w:val="clear" w:color="auto" w:fill="auto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213,2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97,090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5,7584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2D2C91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111</w:t>
            </w:r>
            <w:r w:rsidR="0031739C" w:rsidRPr="00D05CDE">
              <w:rPr>
                <w:rStyle w:val="ac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623CA7" w:rsidP="00494D14">
            <w:pPr>
              <w:pStyle w:val="3"/>
              <w:shd w:val="clear" w:color="auto" w:fill="auto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80</w:t>
            </w:r>
            <w:r w:rsidR="0031739C">
              <w:rPr>
                <w:rStyle w:val="ac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0D4213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155</w:t>
            </w:r>
            <w:r w:rsidR="0031739C" w:rsidRPr="00D05CDE">
              <w:rPr>
                <w:rStyle w:val="ac"/>
                <w:rFonts w:eastAsia="Calibri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0D4213" w:rsidP="00494D14">
            <w:pPr>
              <w:pStyle w:val="3"/>
              <w:shd w:val="clear" w:color="auto" w:fill="auto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155</w:t>
            </w:r>
            <w:r w:rsidR="0031739C" w:rsidRPr="00494D14">
              <w:rPr>
                <w:sz w:val="24"/>
                <w:szCs w:val="24"/>
                <w:lang w:val="ru-RU" w:eastAsia="ru-RU"/>
              </w:rPr>
              <w:t>,0</w:t>
            </w:r>
          </w:p>
        </w:tc>
      </w:tr>
      <w:tr w:rsidR="0031739C" w:rsidRPr="00723440" w:rsidTr="001D65EA">
        <w:trPr>
          <w:trHeight w:hRule="exact" w:val="14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533DD1" w:rsidRDefault="0031739C" w:rsidP="00494D14">
            <w:pPr>
              <w:jc w:val="both"/>
            </w:pPr>
            <w:r w:rsidRPr="00533DD1">
              <w:t>Создание новой предметно-развивающей ср</w:t>
            </w:r>
            <w:r w:rsidRPr="00533DD1">
              <w:t>е</w:t>
            </w:r>
            <w:r w:rsidRPr="00533DD1">
              <w:t>ды дошкольных организаций</w:t>
            </w:r>
          </w:p>
          <w:p w:rsidR="0031739C" w:rsidRPr="00533DD1" w:rsidRDefault="0031739C" w:rsidP="00494D14">
            <w:pPr>
              <w:jc w:val="both"/>
            </w:pPr>
            <w:r w:rsidRPr="00533DD1">
              <w:t>(приобретение развивающих игр; игрушек, мультимедийного оборудования и др.)</w:t>
            </w:r>
          </w:p>
          <w:p w:rsidR="0031739C" w:rsidRPr="009E49F1" w:rsidRDefault="0031739C" w:rsidP="00494D14">
            <w:pPr>
              <w:jc w:val="both"/>
            </w:pPr>
          </w:p>
          <w:p w:rsidR="0031739C" w:rsidRDefault="0031739C" w:rsidP="00494D14">
            <w:pPr>
              <w:tabs>
                <w:tab w:val="left" w:pos="709"/>
              </w:tabs>
              <w:contextualSpacing/>
              <w:jc w:val="both"/>
              <w:rPr>
                <w:rStyle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2933B0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Управление образования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администр</w:t>
            </w:r>
            <w:r>
              <w:rPr>
                <w:rStyle w:val="10"/>
                <w:lang w:eastAsia="ru-RU"/>
              </w:rPr>
              <w:t>а</w:t>
            </w:r>
            <w:r>
              <w:rPr>
                <w:rStyle w:val="10"/>
                <w:lang w:eastAsia="ru-RU"/>
              </w:rPr>
              <w:t>ции города</w:t>
            </w:r>
          </w:p>
          <w:p w:rsidR="0031739C" w:rsidRPr="00B52D9D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13,1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</w:t>
            </w:r>
            <w:r w:rsidRPr="00D05CDE">
              <w:rPr>
                <w:rStyle w:val="ac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1D65EA">
        <w:trPr>
          <w:trHeight w:hRule="exact" w:val="2284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lastRenderedPageBreak/>
              <w:t>3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533DD1" w:rsidRDefault="0031739C" w:rsidP="00494D14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  <w:r w:rsidRPr="00533DD1">
              <w:rPr>
                <w:bCs/>
              </w:rPr>
              <w:t>Мероприятия, связанные с безопасностью образовательно-воспитательного процесса в зд</w:t>
            </w:r>
            <w:r w:rsidRPr="00533DD1">
              <w:rPr>
                <w:bCs/>
              </w:rPr>
              <w:t>а</w:t>
            </w:r>
            <w:r w:rsidRPr="00533DD1">
              <w:rPr>
                <w:bCs/>
              </w:rPr>
              <w:t>ниях и на территории образовательных орган</w:t>
            </w:r>
            <w:r w:rsidRPr="00533DD1">
              <w:rPr>
                <w:bCs/>
              </w:rPr>
              <w:t>и</w:t>
            </w:r>
            <w:r w:rsidRPr="00533DD1">
              <w:rPr>
                <w:bCs/>
              </w:rPr>
              <w:t>заций (ремонт, укрепление ограждений, заб</w:t>
            </w:r>
            <w:r w:rsidRPr="00533DD1">
              <w:rPr>
                <w:bCs/>
              </w:rPr>
              <w:t>о</w:t>
            </w:r>
            <w:r w:rsidRPr="00533DD1">
              <w:rPr>
                <w:bCs/>
              </w:rPr>
              <w:t>ров, ремонт групповых ячеек, пищеблоков, с</w:t>
            </w:r>
            <w:r w:rsidRPr="00533DD1">
              <w:rPr>
                <w:bCs/>
              </w:rPr>
              <w:t>а</w:t>
            </w:r>
            <w:r w:rsidRPr="00533DD1">
              <w:rPr>
                <w:bCs/>
              </w:rPr>
              <w:t>нузлов, противопожарные мероприятия и т.д.)</w:t>
            </w:r>
          </w:p>
          <w:p w:rsidR="0031739C" w:rsidRDefault="0031739C" w:rsidP="00494D14">
            <w:pPr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207,910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</w:t>
            </w:r>
            <w:r w:rsidRPr="00D05CDE">
              <w:rPr>
                <w:rStyle w:val="ac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 w:rsidRPr="00D05CDE"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1D65EA">
        <w:trPr>
          <w:trHeight w:hRule="exact" w:val="438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4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5C260A" w:rsidRDefault="0031739C" w:rsidP="00494D14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</w:rPr>
            </w:pPr>
            <w:r w:rsidRPr="005C260A">
              <w:rPr>
                <w:bCs/>
              </w:rPr>
              <w:t>Обучение на курсах переподготовки и пов</w:t>
            </w:r>
            <w:r w:rsidRPr="005C260A">
              <w:rPr>
                <w:bCs/>
              </w:rPr>
              <w:t>ы</w:t>
            </w:r>
            <w:r w:rsidRPr="005C260A">
              <w:rPr>
                <w:bCs/>
              </w:rPr>
              <w:t>шения квалификации педагогических кадров, руководителей учреждений, подве</w:t>
            </w:r>
            <w:r w:rsidRPr="005C260A">
              <w:rPr>
                <w:bCs/>
              </w:rPr>
              <w:softHyphen/>
              <w:t>домственных Управлению образования; работников: Упра</w:t>
            </w:r>
            <w:r w:rsidRPr="005C260A">
              <w:rPr>
                <w:bCs/>
              </w:rPr>
              <w:t>в</w:t>
            </w:r>
            <w:r w:rsidRPr="005C260A">
              <w:rPr>
                <w:bCs/>
              </w:rPr>
              <w:t>ления образования, МКУ «Информационно-методический центр», МКУ «Центр бюджетн</w:t>
            </w:r>
            <w:r w:rsidRPr="005C260A">
              <w:rPr>
                <w:bCs/>
              </w:rPr>
              <w:t>о</w:t>
            </w:r>
            <w:r w:rsidRPr="005C260A">
              <w:rPr>
                <w:bCs/>
              </w:rPr>
              <w:t>го сопровождения и хозяйственного обслуж</w:t>
            </w:r>
            <w:r w:rsidRPr="005C260A">
              <w:rPr>
                <w:bCs/>
              </w:rPr>
              <w:t>и</w:t>
            </w:r>
            <w:r w:rsidRPr="005C260A">
              <w:rPr>
                <w:bCs/>
              </w:rPr>
              <w:t>вания», бухгалтерий учреждений, подведомс</w:t>
            </w:r>
            <w:r w:rsidRPr="005C260A">
              <w:rPr>
                <w:bCs/>
              </w:rPr>
              <w:t>т</w:t>
            </w:r>
            <w:r w:rsidRPr="005C260A">
              <w:rPr>
                <w:bCs/>
              </w:rPr>
              <w:t>венных Управлению образования; обучение и участие в научно-практических конференциях, семинарах, форумах, спецпрактикумах, мастер-классах с выездом в др. местность или пригл</w:t>
            </w:r>
            <w:r w:rsidRPr="005C260A">
              <w:rPr>
                <w:bCs/>
              </w:rPr>
              <w:t>а</w:t>
            </w:r>
            <w:r w:rsidRPr="005C260A">
              <w:rPr>
                <w:bCs/>
              </w:rPr>
              <w:t>шением специалистов; организация и провед</w:t>
            </w:r>
            <w:r w:rsidRPr="005C260A">
              <w:rPr>
                <w:bCs/>
              </w:rPr>
              <w:t>е</w:t>
            </w:r>
            <w:r w:rsidRPr="005C260A">
              <w:rPr>
                <w:bCs/>
              </w:rPr>
              <w:t>ние вебинаров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147,4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38,791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FE172B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 w:rsidRPr="00D05CDE"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 w:rsidRPr="00D05CDE"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1D65EA">
        <w:trPr>
          <w:trHeight w:hRule="exact" w:val="297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5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5C260A" w:rsidRDefault="0031739C" w:rsidP="00494D14">
            <w:pPr>
              <w:autoSpaceDE w:val="0"/>
              <w:autoSpaceDN w:val="0"/>
              <w:adjustRightInd w:val="0"/>
              <w:ind w:right="-1"/>
              <w:contextualSpacing/>
              <w:jc w:val="both"/>
              <w:rPr>
                <w:color w:val="000000"/>
                <w:spacing w:val="7"/>
              </w:rPr>
            </w:pPr>
            <w:r w:rsidRPr="005C260A">
              <w:rPr>
                <w:bCs/>
              </w:rPr>
              <w:t>Организация и проведение конкурсов профе</w:t>
            </w:r>
            <w:r w:rsidRPr="005C260A">
              <w:rPr>
                <w:bCs/>
              </w:rPr>
              <w:t>с</w:t>
            </w:r>
            <w:r w:rsidRPr="005C260A">
              <w:rPr>
                <w:bCs/>
              </w:rPr>
              <w:t>сионального мастерства («Лучший педагог г</w:t>
            </w:r>
            <w:r w:rsidRPr="005C260A">
              <w:rPr>
                <w:bCs/>
              </w:rPr>
              <w:t>о</w:t>
            </w:r>
            <w:r w:rsidRPr="005C260A">
              <w:rPr>
                <w:bCs/>
              </w:rPr>
              <w:t>рода Вятские Поляны»; «Учи</w:t>
            </w:r>
            <w:r w:rsidRPr="005C260A">
              <w:rPr>
                <w:color w:val="000000"/>
                <w:spacing w:val="7"/>
              </w:rPr>
              <w:t>тель года»; «Воспитатель года»; «Лидер в образов</w:t>
            </w:r>
            <w:r w:rsidRPr="005C260A">
              <w:rPr>
                <w:color w:val="000000"/>
                <w:spacing w:val="7"/>
              </w:rPr>
              <w:t>а</w:t>
            </w:r>
            <w:r w:rsidRPr="005C260A">
              <w:rPr>
                <w:color w:val="000000"/>
                <w:spacing w:val="7"/>
              </w:rPr>
              <w:t>нии»; «Самый классный классный»; «Мат</w:t>
            </w:r>
            <w:r w:rsidRPr="005C260A">
              <w:rPr>
                <w:color w:val="000000"/>
                <w:spacing w:val="7"/>
              </w:rPr>
              <w:t>е</w:t>
            </w:r>
            <w:r w:rsidRPr="005C260A">
              <w:rPr>
                <w:color w:val="000000"/>
                <w:spacing w:val="7"/>
              </w:rPr>
              <w:t>риалов передового педагогического опыта»; «Конкурс кабинетов»; «Конкурс школьных библиотек»; «Красивая школа» и др.), г</w:t>
            </w:r>
            <w:r w:rsidRPr="005C260A">
              <w:rPr>
                <w:color w:val="000000"/>
                <w:spacing w:val="7"/>
              </w:rPr>
              <w:t>о</w:t>
            </w:r>
            <w:r w:rsidRPr="005C260A">
              <w:rPr>
                <w:color w:val="000000"/>
                <w:spacing w:val="7"/>
              </w:rPr>
              <w:t>родского, окружного, областного и всеро</w:t>
            </w:r>
            <w:r w:rsidRPr="005C260A">
              <w:rPr>
                <w:color w:val="000000"/>
                <w:spacing w:val="7"/>
              </w:rPr>
              <w:t>с</w:t>
            </w:r>
            <w:r w:rsidRPr="005C260A">
              <w:rPr>
                <w:color w:val="000000"/>
                <w:spacing w:val="7"/>
              </w:rPr>
              <w:t>сийского уровней</w:t>
            </w:r>
          </w:p>
          <w:p w:rsidR="0031739C" w:rsidRPr="00A33BB0" w:rsidRDefault="0031739C" w:rsidP="00494D14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132,959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30,8513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5F15ED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B878E5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60</w:t>
            </w:r>
            <w:r w:rsidR="0031739C">
              <w:rPr>
                <w:rStyle w:val="ac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100,0</w:t>
            </w:r>
          </w:p>
        </w:tc>
      </w:tr>
      <w:tr w:rsidR="0031739C" w:rsidRPr="00723440" w:rsidTr="001D65EA">
        <w:trPr>
          <w:trHeight w:hRule="exact" w:val="242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916191" w:rsidRDefault="0031739C" w:rsidP="00494D14">
            <w:pPr>
              <w:autoSpaceDE w:val="0"/>
              <w:autoSpaceDN w:val="0"/>
              <w:adjustRightInd w:val="0"/>
              <w:ind w:right="-1"/>
              <w:contextualSpacing/>
              <w:jc w:val="both"/>
              <w:rPr>
                <w:color w:val="000000"/>
                <w:spacing w:val="7"/>
              </w:rPr>
            </w:pPr>
            <w:r w:rsidRPr="00916191">
              <w:rPr>
                <w:color w:val="000000"/>
                <w:spacing w:val="7"/>
              </w:rPr>
              <w:t>Организация и проведение мероприятий, посвященных пропаганде педагогических профессий (День учителя, День воспитателя, Педагогический ринг др.)</w:t>
            </w:r>
          </w:p>
          <w:p w:rsidR="0031739C" w:rsidRPr="00A33BB0" w:rsidRDefault="0031739C" w:rsidP="00494D14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  <w:szCs w:val="28"/>
              </w:rPr>
            </w:pPr>
            <w:r w:rsidRPr="00916191">
              <w:rPr>
                <w:color w:val="000000"/>
                <w:spacing w:val="7"/>
              </w:rPr>
              <w:t>Материальное поощрение ветеранов педаг</w:t>
            </w:r>
            <w:r w:rsidRPr="00916191">
              <w:rPr>
                <w:color w:val="000000"/>
                <w:spacing w:val="7"/>
              </w:rPr>
              <w:t>о</w:t>
            </w:r>
            <w:r w:rsidRPr="00916191">
              <w:rPr>
                <w:color w:val="000000"/>
                <w:spacing w:val="7"/>
              </w:rPr>
              <w:t>гического труда, лучших педагогических работников и молодых специалистов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</w:p>
        </w:tc>
      </w:tr>
      <w:tr w:rsidR="0031739C" w:rsidRPr="00723440" w:rsidTr="001D65EA">
        <w:trPr>
          <w:trHeight w:hRule="exact" w:val="183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6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916191" w:rsidRDefault="0031739C" w:rsidP="00494D14">
            <w:pPr>
              <w:widowControl w:val="0"/>
              <w:contextualSpacing/>
              <w:jc w:val="both"/>
              <w:rPr>
                <w:bCs/>
              </w:rPr>
            </w:pPr>
            <w:r w:rsidRPr="00916191">
              <w:rPr>
                <w:color w:val="000000"/>
                <w:spacing w:val="7"/>
              </w:rPr>
              <w:t>Обновление и пополнение библиотечных фондов образовательных организаций, городского методического кабинета художес</w:t>
            </w:r>
            <w:r w:rsidRPr="00916191">
              <w:rPr>
                <w:color w:val="000000"/>
                <w:spacing w:val="7"/>
              </w:rPr>
              <w:t>т</w:t>
            </w:r>
            <w:r w:rsidRPr="00916191">
              <w:rPr>
                <w:color w:val="000000"/>
                <w:spacing w:val="7"/>
              </w:rPr>
              <w:t>венной литературой, периодическими изд</w:t>
            </w:r>
            <w:r w:rsidRPr="00916191">
              <w:rPr>
                <w:color w:val="000000"/>
                <w:spacing w:val="7"/>
              </w:rPr>
              <w:t>а</w:t>
            </w:r>
            <w:r w:rsidRPr="00916191">
              <w:rPr>
                <w:color w:val="000000"/>
                <w:spacing w:val="7"/>
              </w:rPr>
              <w:t>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64,107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31.81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ED4D3E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26,36066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D05CDE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60,0,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60,0</w:t>
            </w:r>
          </w:p>
        </w:tc>
      </w:tr>
      <w:tr w:rsidR="0031739C" w:rsidRPr="00723440" w:rsidTr="001D65EA">
        <w:trPr>
          <w:trHeight w:hRule="exact" w:val="4116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7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916191" w:rsidRDefault="0031739C" w:rsidP="00494D14">
            <w:pPr>
              <w:widowControl w:val="0"/>
              <w:contextualSpacing/>
              <w:jc w:val="both"/>
              <w:rPr>
                <w:color w:val="000000"/>
                <w:spacing w:val="7"/>
              </w:rPr>
            </w:pPr>
            <w:r w:rsidRPr="00916191">
              <w:rPr>
                <w:color w:val="000000"/>
                <w:spacing w:val="7"/>
              </w:rPr>
              <w:t>Организация семинаров, конференций, практикумов, консультаций по актуальным проблемам педагогики, психологии, ме</w:t>
            </w:r>
            <w:r w:rsidRPr="00916191">
              <w:rPr>
                <w:color w:val="000000"/>
                <w:spacing w:val="7"/>
              </w:rPr>
              <w:softHyphen/>
              <w:t>тодики для работников образовательных о</w:t>
            </w:r>
            <w:r w:rsidRPr="00916191">
              <w:rPr>
                <w:color w:val="000000"/>
                <w:spacing w:val="7"/>
              </w:rPr>
              <w:t>р</w:t>
            </w:r>
            <w:r w:rsidRPr="00916191">
              <w:rPr>
                <w:color w:val="000000"/>
                <w:spacing w:val="7"/>
              </w:rPr>
              <w:t>ганизаций города. Научное сопровождение инновационных педагогических процессов. Обслуживание «Консультант Плюс». Оплата услуг хостинга. Оплата услуг, связанных с сервисным обслуживанием процесса эк</w:t>
            </w:r>
            <w:r w:rsidRPr="00916191">
              <w:rPr>
                <w:color w:val="000000"/>
                <w:spacing w:val="7"/>
              </w:rPr>
              <w:t>с</w:t>
            </w:r>
            <w:r w:rsidRPr="00916191">
              <w:rPr>
                <w:color w:val="000000"/>
                <w:spacing w:val="7"/>
              </w:rPr>
              <w:t xml:space="preserve">плуатации информационно-аналитических систем (ИАС): «Аверс: </w:t>
            </w:r>
            <w:r w:rsidRPr="00916191">
              <w:rPr>
                <w:color w:val="000000"/>
                <w:spacing w:val="7"/>
                <w:lang w:val="en-US"/>
              </w:rPr>
              <w:t>web</w:t>
            </w:r>
            <w:r w:rsidRPr="00916191">
              <w:rPr>
                <w:color w:val="000000"/>
                <w:spacing w:val="7"/>
              </w:rPr>
              <w:t>-Комплектование», «Аверс: Зачисление в о</w:t>
            </w:r>
            <w:r w:rsidRPr="00916191">
              <w:rPr>
                <w:color w:val="000000"/>
                <w:spacing w:val="7"/>
              </w:rPr>
              <w:t>б</w:t>
            </w:r>
            <w:r w:rsidRPr="00916191">
              <w:rPr>
                <w:color w:val="000000"/>
                <w:spacing w:val="7"/>
              </w:rPr>
              <w:t>разовательное учреждение». Приобретение и сопровождение программных продуктов</w:t>
            </w:r>
          </w:p>
          <w:p w:rsidR="0031739C" w:rsidRDefault="0031739C" w:rsidP="00494D14">
            <w:pPr>
              <w:autoSpaceDE w:val="0"/>
              <w:autoSpaceDN w:val="0"/>
              <w:adjustRightInd w:val="0"/>
              <w:ind w:right="-1"/>
              <w:jc w:val="both"/>
              <w:rPr>
                <w:color w:val="000000"/>
                <w:spacing w:val="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</w:t>
            </w:r>
          </w:p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106,3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165,133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203,12406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CF2E43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179</w:t>
            </w:r>
            <w:r w:rsidR="0031739C">
              <w:rPr>
                <w:rStyle w:val="ac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ED4D3E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173,6393</w:t>
            </w:r>
            <w:r w:rsidR="001D65EA">
              <w:rPr>
                <w:rStyle w:val="ac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9639E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150</w:t>
            </w:r>
            <w:r w:rsidR="0031739C">
              <w:rPr>
                <w:rStyle w:val="ac"/>
                <w:rFonts w:eastAsia="Calibri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566AAB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15</w:t>
            </w:r>
            <w:r w:rsidR="0031739C"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1D65EA">
        <w:trPr>
          <w:trHeight w:hRule="exact" w:val="157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lastRenderedPageBreak/>
              <w:t>8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090D32" w:rsidRDefault="0031739C" w:rsidP="00494D14">
            <w:pPr>
              <w:widowControl w:val="0"/>
              <w:contextualSpacing/>
              <w:jc w:val="both"/>
              <w:rPr>
                <w:color w:val="000000"/>
                <w:spacing w:val="7"/>
              </w:rPr>
            </w:pPr>
            <w:r w:rsidRPr="00090D32">
              <w:rPr>
                <w:color w:val="000000"/>
                <w:spacing w:val="7"/>
              </w:rPr>
              <w:t xml:space="preserve">Социальные выплаты в виде премий лучшим педагогам города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39,060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38,13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C0535F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40,0</w:t>
            </w:r>
          </w:p>
        </w:tc>
      </w:tr>
      <w:tr w:rsidR="0031739C" w:rsidRPr="00723440" w:rsidTr="001D65EA">
        <w:trPr>
          <w:trHeight w:hRule="exact" w:val="228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9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090D32" w:rsidRDefault="0031739C" w:rsidP="00494D14">
            <w:pPr>
              <w:widowControl w:val="0"/>
              <w:contextualSpacing/>
              <w:jc w:val="both"/>
              <w:rPr>
                <w:color w:val="000000"/>
                <w:spacing w:val="7"/>
              </w:rPr>
            </w:pPr>
            <w:r w:rsidRPr="00090D32">
              <w:rPr>
                <w:color w:val="000000"/>
                <w:spacing w:val="7"/>
              </w:rPr>
              <w:t>Привлечение и закрепление квалифицир</w:t>
            </w:r>
            <w:r w:rsidRPr="00090D32">
              <w:rPr>
                <w:color w:val="000000"/>
                <w:spacing w:val="7"/>
              </w:rPr>
              <w:t>о</w:t>
            </w:r>
            <w:r w:rsidRPr="00090D32">
              <w:rPr>
                <w:color w:val="000000"/>
                <w:spacing w:val="7"/>
              </w:rPr>
              <w:t>ванных кадров в образовательных организ</w:t>
            </w:r>
            <w:r w:rsidRPr="00090D32">
              <w:rPr>
                <w:color w:val="000000"/>
                <w:spacing w:val="7"/>
              </w:rPr>
              <w:t>а</w:t>
            </w:r>
            <w:r w:rsidRPr="00090D32">
              <w:rPr>
                <w:color w:val="000000"/>
                <w:spacing w:val="7"/>
              </w:rPr>
              <w:t>циях города. Компенсационные выплаты педагогическим работникам, приглашенным на работу в образовательные организации города из других местностей, по возмещ</w:t>
            </w:r>
            <w:r w:rsidRPr="00090D32">
              <w:rPr>
                <w:color w:val="000000"/>
                <w:spacing w:val="7"/>
              </w:rPr>
              <w:t>е</w:t>
            </w:r>
            <w:r w:rsidRPr="00090D32">
              <w:rPr>
                <w:color w:val="000000"/>
                <w:spacing w:val="7"/>
              </w:rPr>
              <w:t>нию расходов в связи с переездом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1D65EA">
        <w:trPr>
          <w:trHeight w:hRule="exact" w:val="323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10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CA68B1" w:rsidRDefault="0031739C" w:rsidP="00494D14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  <w:r w:rsidRPr="00CA68B1">
              <w:rPr>
                <w:color w:val="000000"/>
                <w:spacing w:val="7"/>
              </w:rPr>
              <w:t>Обеспечение учебной, методической, дида</w:t>
            </w:r>
            <w:r w:rsidRPr="00CA68B1">
              <w:rPr>
                <w:color w:val="000000"/>
                <w:spacing w:val="7"/>
              </w:rPr>
              <w:t>к</w:t>
            </w:r>
            <w:r w:rsidRPr="00CA68B1">
              <w:rPr>
                <w:color w:val="000000"/>
                <w:spacing w:val="7"/>
              </w:rPr>
              <w:t>тической и художественной литературой, учебно-наглядными пособиями, технич</w:t>
            </w:r>
            <w:r w:rsidRPr="00CA68B1">
              <w:rPr>
                <w:color w:val="000000"/>
                <w:spacing w:val="7"/>
              </w:rPr>
              <w:t>е</w:t>
            </w:r>
            <w:r w:rsidRPr="00CA68B1">
              <w:rPr>
                <w:color w:val="000000"/>
                <w:spacing w:val="7"/>
              </w:rPr>
              <w:t>скими средствами, спортивным инвентарем, спортивной одеждой, периодическими изд</w:t>
            </w:r>
            <w:r w:rsidRPr="00CA68B1">
              <w:rPr>
                <w:color w:val="000000"/>
                <w:spacing w:val="7"/>
              </w:rPr>
              <w:t>а</w:t>
            </w:r>
            <w:r w:rsidRPr="00CA68B1">
              <w:rPr>
                <w:color w:val="000000"/>
                <w:spacing w:val="7"/>
              </w:rPr>
              <w:t>ниями, компьютерными программами для работы с одаренными детьми и по работе с ними для образовательных организаций и МКУ «Информационно-методический центр»</w:t>
            </w:r>
          </w:p>
          <w:p w:rsidR="0031739C" w:rsidRPr="00A74A57" w:rsidRDefault="0031739C" w:rsidP="00494D14">
            <w:pPr>
              <w:widowControl w:val="0"/>
              <w:contextualSpacing/>
              <w:jc w:val="both"/>
              <w:rPr>
                <w:color w:val="000000"/>
                <w:spacing w:val="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 xml:space="preserve">     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1D65EA">
        <w:trPr>
          <w:trHeight w:val="576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lastRenderedPageBreak/>
              <w:t>11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Pr="00CA68B1" w:rsidRDefault="0031739C" w:rsidP="00494D14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  <w:r w:rsidRPr="00CA68B1">
              <w:rPr>
                <w:color w:val="000000"/>
                <w:spacing w:val="7"/>
              </w:rPr>
              <w:t>Организация участия одаренных школьн</w:t>
            </w:r>
            <w:r w:rsidRPr="00CA68B1">
              <w:rPr>
                <w:color w:val="000000"/>
                <w:spacing w:val="7"/>
              </w:rPr>
              <w:t>и</w:t>
            </w:r>
            <w:r w:rsidRPr="00CA68B1">
              <w:rPr>
                <w:color w:val="000000"/>
                <w:spacing w:val="7"/>
              </w:rPr>
              <w:t>ков в научно-практических конференциях, олимпиадах, конкурсах, турнирах, смотрах, творческих конкурсах, марафона, интернет - олимпиадах, слетах спортивных соревнов</w:t>
            </w:r>
            <w:r w:rsidRPr="00CA68B1">
              <w:rPr>
                <w:color w:val="000000"/>
                <w:spacing w:val="7"/>
              </w:rPr>
              <w:t>а</w:t>
            </w:r>
            <w:r w:rsidRPr="00CA68B1">
              <w:rPr>
                <w:color w:val="000000"/>
                <w:spacing w:val="7"/>
              </w:rPr>
              <w:t>ний, встречах, организованных для детей на городе ком, окружном, областном, всеро</w:t>
            </w:r>
            <w:r w:rsidRPr="00CA68B1">
              <w:rPr>
                <w:color w:val="000000"/>
                <w:spacing w:val="7"/>
              </w:rPr>
              <w:t>с</w:t>
            </w:r>
            <w:r w:rsidRPr="00CA68B1">
              <w:rPr>
                <w:color w:val="000000"/>
                <w:spacing w:val="7"/>
              </w:rPr>
              <w:t>сийском, международном уровнях. Пров</w:t>
            </w:r>
            <w:r w:rsidRPr="00CA68B1">
              <w:rPr>
                <w:color w:val="000000"/>
                <w:spacing w:val="7"/>
              </w:rPr>
              <w:t>е</w:t>
            </w:r>
            <w:r w:rsidRPr="00CA68B1">
              <w:rPr>
                <w:color w:val="000000"/>
                <w:spacing w:val="7"/>
              </w:rPr>
              <w:t>дение учебных сборов с учащимися мун</w:t>
            </w:r>
            <w:r w:rsidRPr="00CA68B1">
              <w:rPr>
                <w:color w:val="000000"/>
                <w:spacing w:val="7"/>
              </w:rPr>
              <w:t>и</w:t>
            </w:r>
            <w:r w:rsidRPr="00CA68B1">
              <w:rPr>
                <w:color w:val="000000"/>
                <w:spacing w:val="7"/>
              </w:rPr>
              <w:t>ципальных общеобразовательных организ</w:t>
            </w:r>
            <w:r w:rsidRPr="00CA68B1">
              <w:rPr>
                <w:color w:val="000000"/>
                <w:spacing w:val="7"/>
              </w:rPr>
              <w:t>а</w:t>
            </w:r>
            <w:r w:rsidRPr="00CA68B1">
              <w:rPr>
                <w:color w:val="000000"/>
                <w:spacing w:val="7"/>
              </w:rPr>
              <w:t>ций города. Сопровождение учащихся на соревнования, олимпиады и иные меропри</w:t>
            </w:r>
            <w:r w:rsidRPr="00CA68B1">
              <w:rPr>
                <w:color w:val="000000"/>
                <w:spacing w:val="7"/>
              </w:rPr>
              <w:t>я</w:t>
            </w:r>
            <w:r w:rsidRPr="00CA68B1">
              <w:rPr>
                <w:color w:val="000000"/>
                <w:spacing w:val="7"/>
              </w:rPr>
              <w:t>тия. Поощрение педагогических работников за высокие результаты в работе с одаренн</w:t>
            </w:r>
            <w:r w:rsidRPr="00CA68B1">
              <w:rPr>
                <w:color w:val="000000"/>
                <w:spacing w:val="7"/>
              </w:rPr>
              <w:t>ы</w:t>
            </w:r>
            <w:r w:rsidRPr="00CA68B1">
              <w:rPr>
                <w:color w:val="000000"/>
                <w:spacing w:val="7"/>
              </w:rPr>
              <w:t>ми детьми</w:t>
            </w:r>
          </w:p>
          <w:p w:rsidR="0031739C" w:rsidRPr="00E35482" w:rsidRDefault="0031739C" w:rsidP="00494D14">
            <w:pPr>
              <w:widowControl w:val="0"/>
              <w:jc w:val="both"/>
              <w:rPr>
                <w:color w:val="000000"/>
                <w:spacing w:val="7"/>
              </w:rPr>
            </w:pPr>
            <w:r w:rsidRPr="00E35482">
              <w:rPr>
                <w:color w:val="000000"/>
                <w:spacing w:val="7"/>
              </w:rPr>
              <w:t>Организация фестивалей детского творчес</w:t>
            </w:r>
            <w:r w:rsidRPr="00E35482">
              <w:rPr>
                <w:color w:val="000000"/>
                <w:spacing w:val="7"/>
              </w:rPr>
              <w:t>т</w:t>
            </w:r>
            <w:r w:rsidRPr="00E35482">
              <w:rPr>
                <w:color w:val="000000"/>
                <w:spacing w:val="7"/>
              </w:rPr>
              <w:t>ва</w:t>
            </w:r>
          </w:p>
          <w:p w:rsidR="0031739C" w:rsidRPr="00A74A57" w:rsidRDefault="0031739C" w:rsidP="00494D14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образования, </w:t>
            </w:r>
          </w:p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руководители ОУ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143,456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48,05624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5</w:t>
            </w:r>
            <w:r w:rsidR="003B5A35">
              <w:rPr>
                <w:rStyle w:val="ac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ED3543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125</w:t>
            </w:r>
            <w:r w:rsidR="0031739C">
              <w:rPr>
                <w:rStyle w:val="ac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1D65EA">
        <w:trPr>
          <w:trHeight w:hRule="exact" w:val="212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12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517505" w:rsidRDefault="0031739C" w:rsidP="00494D14">
            <w:pPr>
              <w:widowControl w:val="0"/>
              <w:jc w:val="both"/>
              <w:rPr>
                <w:color w:val="000000"/>
                <w:spacing w:val="7"/>
              </w:rPr>
            </w:pPr>
            <w:r w:rsidRPr="00517505">
              <w:rPr>
                <w:color w:val="000000"/>
                <w:spacing w:val="7"/>
              </w:rPr>
              <w:t>Учреждение социальной выплаты в виде стипендии главы города Вятские Поляны одаренным обучающимся образовательных организаций города и иных поощрений об</w:t>
            </w:r>
            <w:r w:rsidRPr="00517505">
              <w:rPr>
                <w:color w:val="000000"/>
                <w:spacing w:val="7"/>
              </w:rPr>
              <w:t>у</w:t>
            </w:r>
            <w:r w:rsidRPr="00517505">
              <w:rPr>
                <w:color w:val="000000"/>
                <w:spacing w:val="7"/>
              </w:rPr>
              <w:t xml:space="preserve">чающимся за высокие результаты в учебной, творческой и спортивной деятельности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Управление образования администр</w:t>
            </w:r>
            <w:r>
              <w:rPr>
                <w:rStyle w:val="10"/>
                <w:lang w:eastAsia="ru-RU"/>
              </w:rPr>
              <w:t>а</w:t>
            </w:r>
            <w:r>
              <w:rPr>
                <w:rStyle w:val="10"/>
                <w:lang w:eastAsia="ru-RU"/>
              </w:rPr>
              <w:t>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16,086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16,086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A85572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20,0</w:t>
            </w:r>
          </w:p>
        </w:tc>
      </w:tr>
      <w:tr w:rsidR="0031739C" w:rsidRPr="00723440" w:rsidTr="001D65EA">
        <w:trPr>
          <w:trHeight w:hRule="exact" w:val="99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13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Pr="004516DF" w:rsidRDefault="0031739C" w:rsidP="00494D14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  <w:r w:rsidRPr="004516DF">
              <w:rPr>
                <w:color w:val="000000"/>
                <w:spacing w:val="7"/>
              </w:rPr>
              <w:t>Разработка проектно-сметной документации по строительству, реконструкции образов</w:t>
            </w:r>
            <w:r w:rsidRPr="004516DF">
              <w:rPr>
                <w:color w:val="000000"/>
                <w:spacing w:val="7"/>
              </w:rPr>
              <w:t>а</w:t>
            </w:r>
            <w:r w:rsidRPr="004516DF">
              <w:rPr>
                <w:color w:val="000000"/>
                <w:spacing w:val="7"/>
              </w:rPr>
              <w:t>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 xml:space="preserve">Управление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974,336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A85572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1D65EA">
        <w:trPr>
          <w:trHeight w:hRule="exact" w:val="198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lastRenderedPageBreak/>
              <w:t>14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ConsPlusNormal"/>
              <w:tabs>
                <w:tab w:val="left" w:pos="0"/>
                <w:tab w:val="left" w:pos="567"/>
                <w:tab w:val="left" w:pos="709"/>
              </w:tabs>
              <w:ind w:firstLine="0"/>
              <w:jc w:val="both"/>
              <w:outlineLvl w:val="1"/>
              <w:rPr>
                <w:color w:val="000000"/>
                <w:spacing w:val="7"/>
              </w:rPr>
            </w:pPr>
            <w:r>
              <w:rPr>
                <w:rStyle w:val="10"/>
              </w:rPr>
              <w:t>Материально-техническое оснащение (пр</w:t>
            </w:r>
            <w:r>
              <w:rPr>
                <w:rStyle w:val="10"/>
              </w:rPr>
              <w:t>и</w:t>
            </w:r>
            <w:r>
              <w:rPr>
                <w:rStyle w:val="10"/>
              </w:rPr>
              <w:t>обретение спортивного технологического оборудования, инвентаря и экипировки) м</w:t>
            </w:r>
            <w:r>
              <w:rPr>
                <w:rStyle w:val="10"/>
              </w:rPr>
              <w:t>у</w:t>
            </w:r>
            <w:r>
              <w:rPr>
                <w:rStyle w:val="10"/>
              </w:rPr>
              <w:t>ниципальному казенному образовательному учреждению дополнительного образования детей детско-юношеской спортивной школе (Грант)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</w:t>
            </w:r>
          </w:p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Управление образования администр</w:t>
            </w:r>
            <w:r>
              <w:rPr>
                <w:rStyle w:val="10"/>
                <w:lang w:eastAsia="ru-RU"/>
              </w:rPr>
              <w:t>а</w:t>
            </w:r>
            <w:r>
              <w:rPr>
                <w:rStyle w:val="10"/>
                <w:lang w:eastAsia="ru-RU"/>
              </w:rPr>
              <w:t>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400,11595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  <w:tr w:rsidR="0031739C" w:rsidRPr="00723440" w:rsidTr="001D65EA">
        <w:trPr>
          <w:trHeight w:hRule="exact" w:val="297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15</w:t>
            </w:r>
          </w:p>
        </w:tc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widowControl w:val="0"/>
              <w:spacing w:line="317" w:lineRule="exact"/>
              <w:jc w:val="both"/>
              <w:rPr>
                <w:rStyle w:val="10"/>
              </w:rPr>
            </w:pPr>
            <w:r>
              <w:rPr>
                <w:rStyle w:val="10"/>
              </w:rPr>
              <w:t>Реконструкция помещений пищеблока в здании начальных классов муниципального казенного общеобразовательного учрежд</w:t>
            </w:r>
            <w:r>
              <w:rPr>
                <w:rStyle w:val="10"/>
              </w:rPr>
              <w:t>е</w:t>
            </w:r>
            <w:r>
              <w:rPr>
                <w:rStyle w:val="10"/>
              </w:rPr>
              <w:t>ния «Лицей с кадетскими классами имени Г.С. Шпагина» города Вятские Поляны К</w:t>
            </w:r>
            <w:r>
              <w:rPr>
                <w:rStyle w:val="10"/>
              </w:rPr>
              <w:t>и</w:t>
            </w:r>
            <w:r>
              <w:rPr>
                <w:rStyle w:val="10"/>
              </w:rPr>
              <w:t>ровской области (предписание Роспотре</w:t>
            </w:r>
            <w:r>
              <w:rPr>
                <w:rStyle w:val="10"/>
              </w:rPr>
              <w:t>б</w:t>
            </w:r>
            <w:r>
              <w:rPr>
                <w:rStyle w:val="10"/>
              </w:rPr>
              <w:t>надзора и решение Вятскополянского ра</w:t>
            </w:r>
            <w:r>
              <w:rPr>
                <w:rStyle w:val="10"/>
              </w:rPr>
              <w:t>й</w:t>
            </w:r>
            <w:r>
              <w:rPr>
                <w:rStyle w:val="10"/>
              </w:rPr>
              <w:t>онного суда Кировской области)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2014-</w:t>
            </w:r>
          </w:p>
          <w:p w:rsidR="0031739C" w:rsidRDefault="0031739C" w:rsidP="00494D14">
            <w:pPr>
              <w:pStyle w:val="3"/>
              <w:spacing w:line="240" w:lineRule="exact"/>
              <w:ind w:left="200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line="317" w:lineRule="exact"/>
              <w:jc w:val="left"/>
              <w:rPr>
                <w:rStyle w:val="10"/>
                <w:lang w:eastAsia="ru-RU"/>
              </w:rPr>
            </w:pPr>
            <w:r>
              <w:rPr>
                <w:rStyle w:val="10"/>
                <w:lang w:eastAsia="ru-RU"/>
              </w:rPr>
              <w:t>Управление образования администр</w:t>
            </w:r>
            <w:r>
              <w:rPr>
                <w:rStyle w:val="10"/>
                <w:lang w:eastAsia="ru-RU"/>
              </w:rPr>
              <w:t>а</w:t>
            </w:r>
            <w:r>
              <w:rPr>
                <w:rStyle w:val="10"/>
                <w:lang w:eastAsia="ru-RU"/>
              </w:rPr>
              <w:t>ции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60" w:line="240" w:lineRule="exact"/>
              <w:ind w:left="160"/>
              <w:jc w:val="left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1250,0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621D07" w:rsidP="00494D14">
            <w:pPr>
              <w:pStyle w:val="3"/>
              <w:spacing w:after="120" w:line="240" w:lineRule="exact"/>
              <w:jc w:val="center"/>
              <w:rPr>
                <w:rStyle w:val="ac"/>
                <w:i w:val="0"/>
                <w:lang w:eastAsia="ru-RU"/>
              </w:rPr>
            </w:pPr>
            <w:r>
              <w:rPr>
                <w:rStyle w:val="ac"/>
                <w:lang w:eastAsia="ru-RU"/>
              </w:rPr>
              <w:t>0</w:t>
            </w:r>
            <w:r w:rsidR="0031739C">
              <w:rPr>
                <w:rStyle w:val="ac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Default="0031739C" w:rsidP="00494D14">
            <w:pPr>
              <w:pStyle w:val="3"/>
              <w:spacing w:before="120" w:line="240" w:lineRule="exact"/>
              <w:jc w:val="center"/>
              <w:rPr>
                <w:rStyle w:val="ac"/>
                <w:rFonts w:eastAsia="Calibri"/>
                <w:i w:val="0"/>
                <w:lang w:eastAsia="ru-RU"/>
              </w:rPr>
            </w:pPr>
            <w:r>
              <w:rPr>
                <w:rStyle w:val="ac"/>
                <w:rFonts w:eastAsia="Calibri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39C" w:rsidRPr="00494D14" w:rsidRDefault="0031739C" w:rsidP="00494D14">
            <w:pPr>
              <w:pStyle w:val="3"/>
              <w:spacing w:before="120" w:line="240" w:lineRule="exact"/>
              <w:jc w:val="center"/>
              <w:rPr>
                <w:sz w:val="24"/>
                <w:szCs w:val="24"/>
                <w:lang w:val="ru-RU" w:eastAsia="ru-RU"/>
              </w:rPr>
            </w:pPr>
            <w:r w:rsidRPr="00494D14">
              <w:rPr>
                <w:sz w:val="24"/>
                <w:szCs w:val="24"/>
                <w:lang w:val="ru-RU" w:eastAsia="ru-RU"/>
              </w:rPr>
              <w:t>0,0</w:t>
            </w:r>
          </w:p>
        </w:tc>
      </w:tr>
    </w:tbl>
    <w:p w:rsidR="0031739C" w:rsidRDefault="0031739C" w:rsidP="0031739C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31739C" w:rsidRDefault="0031739C" w:rsidP="0031739C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406165" w:rsidRPr="009B1BC5" w:rsidRDefault="00406165" w:rsidP="0040616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406165" w:rsidRPr="009B1BC5" w:rsidSect="0031739C">
      <w:headerReference w:type="default" r:id="rId7"/>
      <w:type w:val="continuous"/>
      <w:pgSz w:w="16840" w:h="11907" w:orient="landscape" w:code="9"/>
      <w:pgMar w:top="709" w:right="567" w:bottom="851" w:left="426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521" w:rsidRDefault="00BD1521" w:rsidP="00FC76BA">
      <w:r>
        <w:separator/>
      </w:r>
    </w:p>
  </w:endnote>
  <w:endnote w:type="continuationSeparator" w:id="1">
    <w:p w:rsidR="00BD1521" w:rsidRDefault="00BD1521" w:rsidP="00FC76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521" w:rsidRDefault="00BD1521" w:rsidP="00FC76BA">
      <w:r>
        <w:separator/>
      </w:r>
    </w:p>
  </w:footnote>
  <w:footnote w:type="continuationSeparator" w:id="1">
    <w:p w:rsidR="00BD1521" w:rsidRDefault="00BD1521" w:rsidP="00FC76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AF7" w:rsidRDefault="00450AF7">
    <w:pPr>
      <w:pStyle w:val="a7"/>
      <w:jc w:val="center"/>
    </w:pPr>
    <w:fldSimple w:instr=" PAGE   \* MERGEFORMAT ">
      <w:r w:rsidR="00AD5EA1">
        <w:rPr>
          <w:noProof/>
        </w:rPr>
        <w:t>6</w:t>
      </w:r>
    </w:fldSimple>
  </w:p>
  <w:p w:rsidR="00450AF7" w:rsidRDefault="00450AF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13399"/>
    <w:multiLevelType w:val="multilevel"/>
    <w:tmpl w:val="89E0CDB6"/>
    <w:lvl w:ilvl="0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15"/>
        </w:tabs>
        <w:ind w:left="1515" w:hanging="97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55"/>
        </w:tabs>
        <w:ind w:left="2055" w:hanging="97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95"/>
        </w:tabs>
        <w:ind w:left="2595" w:hanging="97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5DD9"/>
    <w:rsid w:val="000011B6"/>
    <w:rsid w:val="00003159"/>
    <w:rsid w:val="000124AA"/>
    <w:rsid w:val="00034F76"/>
    <w:rsid w:val="00061471"/>
    <w:rsid w:val="000A2289"/>
    <w:rsid w:val="000B59D5"/>
    <w:rsid w:val="000B709F"/>
    <w:rsid w:val="000D4213"/>
    <w:rsid w:val="00101653"/>
    <w:rsid w:val="00112398"/>
    <w:rsid w:val="00115DD9"/>
    <w:rsid w:val="001217A8"/>
    <w:rsid w:val="001263DD"/>
    <w:rsid w:val="00141CD7"/>
    <w:rsid w:val="00146264"/>
    <w:rsid w:val="00153E89"/>
    <w:rsid w:val="00165051"/>
    <w:rsid w:val="00184B1B"/>
    <w:rsid w:val="001C44B2"/>
    <w:rsid w:val="001D65EA"/>
    <w:rsid w:val="001F359A"/>
    <w:rsid w:val="001F6C05"/>
    <w:rsid w:val="0020687D"/>
    <w:rsid w:val="00217F26"/>
    <w:rsid w:val="00224FA5"/>
    <w:rsid w:val="002451F1"/>
    <w:rsid w:val="0025781C"/>
    <w:rsid w:val="002603FC"/>
    <w:rsid w:val="00261727"/>
    <w:rsid w:val="002653B8"/>
    <w:rsid w:val="0027650D"/>
    <w:rsid w:val="002823E7"/>
    <w:rsid w:val="00290FAE"/>
    <w:rsid w:val="002A353D"/>
    <w:rsid w:val="002A5158"/>
    <w:rsid w:val="002C27A3"/>
    <w:rsid w:val="002C69E8"/>
    <w:rsid w:val="002D2C91"/>
    <w:rsid w:val="002D33BC"/>
    <w:rsid w:val="002D6A01"/>
    <w:rsid w:val="002F163F"/>
    <w:rsid w:val="00304540"/>
    <w:rsid w:val="0030529C"/>
    <w:rsid w:val="0031085E"/>
    <w:rsid w:val="0031739C"/>
    <w:rsid w:val="003647C6"/>
    <w:rsid w:val="00365FA3"/>
    <w:rsid w:val="00371BC3"/>
    <w:rsid w:val="003951FB"/>
    <w:rsid w:val="0039639E"/>
    <w:rsid w:val="00397A7E"/>
    <w:rsid w:val="003A1F1C"/>
    <w:rsid w:val="003B0577"/>
    <w:rsid w:val="003B5A35"/>
    <w:rsid w:val="003D2501"/>
    <w:rsid w:val="003E35E2"/>
    <w:rsid w:val="003F3E84"/>
    <w:rsid w:val="003F4AFF"/>
    <w:rsid w:val="003F606E"/>
    <w:rsid w:val="003F744F"/>
    <w:rsid w:val="00402340"/>
    <w:rsid w:val="00406165"/>
    <w:rsid w:val="00422D26"/>
    <w:rsid w:val="00426FEE"/>
    <w:rsid w:val="00432825"/>
    <w:rsid w:val="004346A6"/>
    <w:rsid w:val="00442CF3"/>
    <w:rsid w:val="004463B2"/>
    <w:rsid w:val="00450AF7"/>
    <w:rsid w:val="004552A8"/>
    <w:rsid w:val="004569DD"/>
    <w:rsid w:val="00484D05"/>
    <w:rsid w:val="00494D14"/>
    <w:rsid w:val="004A580F"/>
    <w:rsid w:val="004B04B3"/>
    <w:rsid w:val="004D1380"/>
    <w:rsid w:val="004D5B9D"/>
    <w:rsid w:val="004E1A55"/>
    <w:rsid w:val="004E2841"/>
    <w:rsid w:val="004E525D"/>
    <w:rsid w:val="004E528D"/>
    <w:rsid w:val="004F570B"/>
    <w:rsid w:val="005145D9"/>
    <w:rsid w:val="00515694"/>
    <w:rsid w:val="00535A8E"/>
    <w:rsid w:val="0054117A"/>
    <w:rsid w:val="00551D32"/>
    <w:rsid w:val="005575F6"/>
    <w:rsid w:val="00566AAB"/>
    <w:rsid w:val="00571E93"/>
    <w:rsid w:val="00576283"/>
    <w:rsid w:val="00587F7F"/>
    <w:rsid w:val="00595922"/>
    <w:rsid w:val="005B5E4D"/>
    <w:rsid w:val="005D4B7A"/>
    <w:rsid w:val="005E6A95"/>
    <w:rsid w:val="005F15ED"/>
    <w:rsid w:val="006009C2"/>
    <w:rsid w:val="006215BD"/>
    <w:rsid w:val="00621D07"/>
    <w:rsid w:val="00623CA7"/>
    <w:rsid w:val="00667093"/>
    <w:rsid w:val="006A3579"/>
    <w:rsid w:val="006A456E"/>
    <w:rsid w:val="006A7FF1"/>
    <w:rsid w:val="006D505E"/>
    <w:rsid w:val="006D6608"/>
    <w:rsid w:val="006E3675"/>
    <w:rsid w:val="0070569D"/>
    <w:rsid w:val="00721B6A"/>
    <w:rsid w:val="00737780"/>
    <w:rsid w:val="00743037"/>
    <w:rsid w:val="007537EE"/>
    <w:rsid w:val="00763777"/>
    <w:rsid w:val="00775E52"/>
    <w:rsid w:val="00787EFF"/>
    <w:rsid w:val="00792EB3"/>
    <w:rsid w:val="007A1EB8"/>
    <w:rsid w:val="007B32F3"/>
    <w:rsid w:val="007B4470"/>
    <w:rsid w:val="007C49C9"/>
    <w:rsid w:val="007C61A0"/>
    <w:rsid w:val="007D0A10"/>
    <w:rsid w:val="007F14AE"/>
    <w:rsid w:val="00810E98"/>
    <w:rsid w:val="00835744"/>
    <w:rsid w:val="00861AC8"/>
    <w:rsid w:val="00863AE6"/>
    <w:rsid w:val="00865731"/>
    <w:rsid w:val="008662E5"/>
    <w:rsid w:val="0089335D"/>
    <w:rsid w:val="008B4B7C"/>
    <w:rsid w:val="008B50E4"/>
    <w:rsid w:val="008C723E"/>
    <w:rsid w:val="008D4470"/>
    <w:rsid w:val="008D5B72"/>
    <w:rsid w:val="00907084"/>
    <w:rsid w:val="00913A0D"/>
    <w:rsid w:val="009432A6"/>
    <w:rsid w:val="009461CB"/>
    <w:rsid w:val="00972899"/>
    <w:rsid w:val="00975071"/>
    <w:rsid w:val="00982E0F"/>
    <w:rsid w:val="009A13FB"/>
    <w:rsid w:val="009B1BC5"/>
    <w:rsid w:val="009D6CB2"/>
    <w:rsid w:val="009F1DFB"/>
    <w:rsid w:val="009F3109"/>
    <w:rsid w:val="009F3C63"/>
    <w:rsid w:val="009F74D1"/>
    <w:rsid w:val="009F7C14"/>
    <w:rsid w:val="00A16FEF"/>
    <w:rsid w:val="00A22118"/>
    <w:rsid w:val="00A331EC"/>
    <w:rsid w:val="00A41E20"/>
    <w:rsid w:val="00A431B3"/>
    <w:rsid w:val="00A46B7D"/>
    <w:rsid w:val="00A47A41"/>
    <w:rsid w:val="00A5190D"/>
    <w:rsid w:val="00A52D4D"/>
    <w:rsid w:val="00A64814"/>
    <w:rsid w:val="00A841CF"/>
    <w:rsid w:val="00A84424"/>
    <w:rsid w:val="00A84805"/>
    <w:rsid w:val="00A85572"/>
    <w:rsid w:val="00AB0FB9"/>
    <w:rsid w:val="00AB418B"/>
    <w:rsid w:val="00AD5EA1"/>
    <w:rsid w:val="00AE19BD"/>
    <w:rsid w:val="00AE3C03"/>
    <w:rsid w:val="00AF59F6"/>
    <w:rsid w:val="00B0323D"/>
    <w:rsid w:val="00B162C2"/>
    <w:rsid w:val="00B1747E"/>
    <w:rsid w:val="00B25D04"/>
    <w:rsid w:val="00B36056"/>
    <w:rsid w:val="00B55BFF"/>
    <w:rsid w:val="00B62D4D"/>
    <w:rsid w:val="00B82808"/>
    <w:rsid w:val="00B82FAC"/>
    <w:rsid w:val="00B878E5"/>
    <w:rsid w:val="00BB50A4"/>
    <w:rsid w:val="00BB778B"/>
    <w:rsid w:val="00BC0187"/>
    <w:rsid w:val="00BC3E83"/>
    <w:rsid w:val="00BC42E5"/>
    <w:rsid w:val="00BC489F"/>
    <w:rsid w:val="00BD1521"/>
    <w:rsid w:val="00BD4788"/>
    <w:rsid w:val="00BD6354"/>
    <w:rsid w:val="00BF3E43"/>
    <w:rsid w:val="00BF3E78"/>
    <w:rsid w:val="00BF5E2A"/>
    <w:rsid w:val="00C0091F"/>
    <w:rsid w:val="00C0535F"/>
    <w:rsid w:val="00C142BA"/>
    <w:rsid w:val="00C15EE9"/>
    <w:rsid w:val="00C70CBB"/>
    <w:rsid w:val="00C71583"/>
    <w:rsid w:val="00C77245"/>
    <w:rsid w:val="00CA3D7F"/>
    <w:rsid w:val="00CA69FF"/>
    <w:rsid w:val="00CB4C88"/>
    <w:rsid w:val="00CD257A"/>
    <w:rsid w:val="00CF2E43"/>
    <w:rsid w:val="00CF4BF5"/>
    <w:rsid w:val="00D17175"/>
    <w:rsid w:val="00D171E0"/>
    <w:rsid w:val="00D207F1"/>
    <w:rsid w:val="00D515AB"/>
    <w:rsid w:val="00D665A3"/>
    <w:rsid w:val="00D773AF"/>
    <w:rsid w:val="00D9170E"/>
    <w:rsid w:val="00DB28B5"/>
    <w:rsid w:val="00DC1244"/>
    <w:rsid w:val="00DC6264"/>
    <w:rsid w:val="00DF494B"/>
    <w:rsid w:val="00DF5C5B"/>
    <w:rsid w:val="00E23500"/>
    <w:rsid w:val="00E26731"/>
    <w:rsid w:val="00E34D6B"/>
    <w:rsid w:val="00E41FD7"/>
    <w:rsid w:val="00E43EDF"/>
    <w:rsid w:val="00E504F3"/>
    <w:rsid w:val="00E5799A"/>
    <w:rsid w:val="00E66A9E"/>
    <w:rsid w:val="00ED10DE"/>
    <w:rsid w:val="00ED3543"/>
    <w:rsid w:val="00ED4D3E"/>
    <w:rsid w:val="00EE0BD4"/>
    <w:rsid w:val="00EE5D1B"/>
    <w:rsid w:val="00F22C44"/>
    <w:rsid w:val="00F34782"/>
    <w:rsid w:val="00F37F56"/>
    <w:rsid w:val="00F4155A"/>
    <w:rsid w:val="00F549FF"/>
    <w:rsid w:val="00F91533"/>
    <w:rsid w:val="00FA4EA1"/>
    <w:rsid w:val="00FC1B9D"/>
    <w:rsid w:val="00FC2C95"/>
    <w:rsid w:val="00FC4579"/>
    <w:rsid w:val="00FC76BA"/>
    <w:rsid w:val="00FC7C4F"/>
    <w:rsid w:val="00FE172B"/>
    <w:rsid w:val="00FE1737"/>
    <w:rsid w:val="00FE2B1B"/>
    <w:rsid w:val="00FE317D"/>
    <w:rsid w:val="00FE3F99"/>
    <w:rsid w:val="00FE629F"/>
    <w:rsid w:val="00FF6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5DD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115DD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15DD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rsid w:val="00115DD9"/>
    <w:pPr>
      <w:jc w:val="center"/>
    </w:pPr>
    <w:rPr>
      <w:b/>
      <w:sz w:val="28"/>
      <w:szCs w:val="20"/>
      <w:lang/>
    </w:rPr>
  </w:style>
  <w:style w:type="table" w:styleId="a5">
    <w:name w:val="Table Grid"/>
    <w:basedOn w:val="a1"/>
    <w:rsid w:val="00115D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3E35E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Основной текст Знак"/>
    <w:link w:val="a3"/>
    <w:rsid w:val="001217A8"/>
    <w:rPr>
      <w:b/>
      <w:sz w:val="28"/>
    </w:rPr>
  </w:style>
  <w:style w:type="character" w:customStyle="1" w:styleId="1">
    <w:name w:val="Основной текст Знак1"/>
    <w:locked/>
    <w:rsid w:val="00F4155A"/>
    <w:rPr>
      <w:b/>
      <w:sz w:val="28"/>
    </w:rPr>
  </w:style>
  <w:style w:type="paragraph" w:customStyle="1" w:styleId="a6">
    <w:name w:val="Содержимое таблицы"/>
    <w:basedOn w:val="a"/>
    <w:rsid w:val="006009C2"/>
    <w:pPr>
      <w:widowControl w:val="0"/>
      <w:suppressLineNumbers/>
      <w:suppressAutoHyphens/>
    </w:pPr>
    <w:rPr>
      <w:rFonts w:ascii="Calibri" w:eastAsia="Lucida Sans Unicode" w:hAnsi="Calibri" w:cs="Tahoma"/>
      <w:color w:val="000000"/>
      <w:sz w:val="22"/>
      <w:lang w:val="en-US" w:eastAsia="en-US" w:bidi="en-US"/>
    </w:rPr>
  </w:style>
  <w:style w:type="paragraph" w:styleId="a7">
    <w:name w:val="header"/>
    <w:basedOn w:val="a"/>
    <w:link w:val="a8"/>
    <w:uiPriority w:val="99"/>
    <w:rsid w:val="00FC76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C76BA"/>
    <w:rPr>
      <w:sz w:val="24"/>
      <w:szCs w:val="24"/>
    </w:rPr>
  </w:style>
  <w:style w:type="paragraph" w:styleId="a9">
    <w:name w:val="footer"/>
    <w:basedOn w:val="a"/>
    <w:link w:val="aa"/>
    <w:rsid w:val="00FC76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FC76BA"/>
    <w:rPr>
      <w:sz w:val="24"/>
      <w:szCs w:val="24"/>
    </w:rPr>
  </w:style>
  <w:style w:type="paragraph" w:customStyle="1" w:styleId="ConsPlusTitle">
    <w:name w:val="ConsPlusTitle"/>
    <w:uiPriority w:val="99"/>
    <w:rsid w:val="004A580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b">
    <w:name w:val="Основной текст_"/>
    <w:link w:val="3"/>
    <w:rsid w:val="0031739C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b"/>
    <w:rsid w:val="0031739C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c">
    <w:name w:val="Основной текст + Курсив"/>
    <w:rsid w:val="0031739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0">
    <w:name w:val="Основной текст1"/>
    <w:rsid w:val="0031739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1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6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62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08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2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00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3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074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324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377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772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1269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33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5208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3313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4598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5830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9770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54792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4057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7307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1388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75711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07984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79220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00564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659873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7836929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567682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0928623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4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1143</Words>
  <Characters>6517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 ____</vt:lpstr>
    </vt:vector>
  </TitlesOfParts>
  <Company>институт</Company>
  <LinksUpToDate>false</LinksUpToDate>
  <CharactersWithSpaces>7645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____</dc:title>
  <dc:subject/>
  <dc:creator>Пользователь</dc:creator>
  <cp:keywords/>
  <cp:lastModifiedBy>User2306</cp:lastModifiedBy>
  <cp:revision>2</cp:revision>
  <cp:lastPrinted>2018-05-06T12:07:00Z</cp:lastPrinted>
  <dcterms:created xsi:type="dcterms:W3CDTF">2018-05-23T11:57:00Z</dcterms:created>
  <dcterms:modified xsi:type="dcterms:W3CDTF">2018-05-23T11:57:00Z</dcterms:modified>
</cp:coreProperties>
</file>