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C108DF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От 24.01.2017 № 80</w:t>
      </w:r>
      <w:r w:rsidR="00333C01"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BB0C12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</w:t>
      </w:r>
      <w:r w:rsidR="00616B3A">
        <w:rPr>
          <w:b/>
          <w:bCs/>
          <w:sz w:val="28"/>
          <w:szCs w:val="28"/>
        </w:rPr>
        <w:t>ода Вятские Поляны» на 2014-2020</w:t>
      </w:r>
      <w:r w:rsidRPr="00EA23B0">
        <w:rPr>
          <w:b/>
          <w:bCs/>
          <w:sz w:val="28"/>
          <w:szCs w:val="28"/>
        </w:rPr>
        <w:t xml:space="preserve"> годы», утвержденную постановлением администрации города Вятские Поляны от 23.10.2013 № 1631 </w:t>
      </w:r>
    </w:p>
    <w:p w:rsidR="00616B3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Pr="00EA23B0">
        <w:rPr>
          <w:b/>
          <w:sz w:val="28"/>
          <w:szCs w:val="28"/>
        </w:rPr>
        <w:t xml:space="preserve"> постановлений </w:t>
      </w:r>
      <w:r w:rsidR="00BB0C12">
        <w:rPr>
          <w:b/>
          <w:sz w:val="28"/>
          <w:szCs w:val="28"/>
        </w:rPr>
        <w:t>а</w:t>
      </w:r>
      <w:r w:rsidRPr="00EA23B0">
        <w:rPr>
          <w:b/>
          <w:sz w:val="28"/>
          <w:szCs w:val="28"/>
        </w:rPr>
        <w:t xml:space="preserve">дминистрации города Вятские Поляны </w:t>
      </w:r>
    </w:p>
    <w:p w:rsidR="00616B3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 xml:space="preserve">от 27.12.2013 № 2080, от 04.03.2014 № 367, от 16.04.2014 № 718, </w:t>
      </w:r>
    </w:p>
    <w:p w:rsidR="00616B3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 xml:space="preserve">от 28.07.2014 № 1521, от 24.11.2014 № 2423, от 30.12.2014 № 2752, </w:t>
      </w:r>
    </w:p>
    <w:p w:rsidR="00616B3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>,от 28.08.2015 № 1717</w:t>
      </w:r>
      <w:r w:rsidR="00621D0C" w:rsidRPr="00EA23B0">
        <w:rPr>
          <w:b/>
          <w:sz w:val="28"/>
          <w:szCs w:val="28"/>
        </w:rPr>
        <w:t xml:space="preserve">, </w:t>
      </w:r>
    </w:p>
    <w:p w:rsidR="00616B3A" w:rsidRDefault="00621D0C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 xml:space="preserve">от </w:t>
      </w:r>
      <w:r w:rsidR="00137400" w:rsidRPr="00EA23B0">
        <w:rPr>
          <w:b/>
          <w:sz w:val="28"/>
          <w:szCs w:val="28"/>
        </w:rPr>
        <w:t>23.11.2015 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 xml:space="preserve">, от 22.01.2016 № 104, </w:t>
      </w:r>
    </w:p>
    <w:p w:rsidR="00616B3A" w:rsidRDefault="002E3619" w:rsidP="00BB0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>, от 08.06.2016 №1098</w:t>
      </w:r>
      <w:r w:rsidR="00457833">
        <w:rPr>
          <w:b/>
          <w:sz w:val="28"/>
          <w:szCs w:val="28"/>
        </w:rPr>
        <w:t xml:space="preserve">, </w:t>
      </w:r>
    </w:p>
    <w:p w:rsidR="00333C01" w:rsidRPr="00EA23B0" w:rsidRDefault="00457833" w:rsidP="00BB0C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18.07.2016 № 1329</w:t>
      </w:r>
      <w:r w:rsidR="00616B3A">
        <w:rPr>
          <w:b/>
          <w:sz w:val="28"/>
          <w:szCs w:val="28"/>
        </w:rPr>
        <w:t>, от 08.09.2016 № 1661; от 26.12.2016 № 2392</w:t>
      </w:r>
      <w:r w:rsidR="00474BA9"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065A7A" w:rsidRPr="00254768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84212">
        <w:rPr>
          <w:sz w:val="28"/>
          <w:szCs w:val="28"/>
        </w:rPr>
        <w:tab/>
      </w:r>
      <w:r>
        <w:rPr>
          <w:sz w:val="28"/>
          <w:szCs w:val="28"/>
        </w:rPr>
        <w:t xml:space="preserve">В паспорте Программы строку «Объемы финансирования </w:t>
      </w:r>
      <w:r w:rsidR="006231EC">
        <w:rPr>
          <w:sz w:val="28"/>
          <w:szCs w:val="28"/>
        </w:rPr>
        <w:t>муниципальной п</w:t>
      </w:r>
      <w:r w:rsidRPr="00254768">
        <w:rPr>
          <w:sz w:val="28"/>
          <w:szCs w:val="28"/>
        </w:rPr>
        <w:t xml:space="preserve">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065A7A" w:rsidTr="00BB0C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4F7538">
              <w:rPr>
                <w:sz w:val="28"/>
                <w:szCs w:val="28"/>
              </w:rPr>
              <w:t>2</w:t>
            </w:r>
            <w:r w:rsidR="00616B3A">
              <w:rPr>
                <w:sz w:val="28"/>
                <w:szCs w:val="28"/>
              </w:rPr>
              <w:t>28982,45</w:t>
            </w:r>
            <w:r w:rsidR="004F753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616B3A">
              <w:rPr>
                <w:sz w:val="28"/>
                <w:szCs w:val="28"/>
              </w:rPr>
              <w:t>53215,500</w:t>
            </w:r>
            <w:r>
              <w:rPr>
                <w:sz w:val="28"/>
                <w:szCs w:val="28"/>
              </w:rPr>
              <w:t xml:space="preserve"> тыс. руб.; 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</w:t>
            </w:r>
            <w:r w:rsidR="004F7538">
              <w:rPr>
                <w:sz w:val="28"/>
                <w:szCs w:val="28"/>
              </w:rPr>
              <w:t>1</w:t>
            </w:r>
            <w:r w:rsidR="00616B3A">
              <w:rPr>
                <w:sz w:val="28"/>
                <w:szCs w:val="28"/>
              </w:rPr>
              <w:t>75646,9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65A7A" w:rsidRDefault="00065A7A" w:rsidP="00616B3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</w:t>
            </w:r>
            <w:r w:rsidR="00616B3A">
              <w:rPr>
                <w:sz w:val="28"/>
                <w:szCs w:val="28"/>
              </w:rPr>
              <w:t>120</w:t>
            </w:r>
            <w:r w:rsidR="00C4202D">
              <w:rPr>
                <w:sz w:val="28"/>
                <w:szCs w:val="28"/>
              </w:rPr>
              <w:t xml:space="preserve">,000  тыс. </w:t>
            </w:r>
            <w:r>
              <w:rPr>
                <w:sz w:val="28"/>
                <w:szCs w:val="28"/>
              </w:rPr>
              <w:t>руб.</w:t>
            </w:r>
          </w:p>
        </w:tc>
      </w:tr>
    </w:tbl>
    <w:p w:rsidR="006D4F66" w:rsidRDefault="008C6C4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384212">
        <w:rPr>
          <w:sz w:val="28"/>
          <w:szCs w:val="28"/>
        </w:rPr>
        <w:tab/>
        <w:t>В</w:t>
      </w:r>
      <w:r w:rsidR="00932250">
        <w:rPr>
          <w:sz w:val="28"/>
          <w:szCs w:val="28"/>
        </w:rPr>
        <w:t xml:space="preserve"> разделе 5«Ресурсное обеспечение муниципальной программы» а</w:t>
      </w:r>
      <w:r>
        <w:rPr>
          <w:sz w:val="28"/>
          <w:szCs w:val="28"/>
        </w:rPr>
        <w:t>бзац</w:t>
      </w:r>
      <w:r w:rsidR="006D4F66">
        <w:rPr>
          <w:sz w:val="28"/>
          <w:szCs w:val="28"/>
        </w:rPr>
        <w:t>ы</w:t>
      </w:r>
      <w:r w:rsidR="00401E1A">
        <w:rPr>
          <w:sz w:val="28"/>
          <w:szCs w:val="28"/>
        </w:rPr>
        <w:t xml:space="preserve"> второй, третий, четвертый, пятый</w:t>
      </w:r>
      <w:r w:rsidR="007D0C17">
        <w:rPr>
          <w:sz w:val="28"/>
          <w:szCs w:val="28"/>
        </w:rPr>
        <w:t xml:space="preserve">изложить в следующей редакции: </w:t>
      </w:r>
    </w:p>
    <w:p w:rsidR="00065A7A" w:rsidRDefault="00065A7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 xml:space="preserve">Общий объем финансирования </w:t>
      </w:r>
      <w:r w:rsidR="008B40FB">
        <w:rPr>
          <w:sz w:val="28"/>
          <w:szCs w:val="28"/>
        </w:rPr>
        <w:t>муниципальной программы</w:t>
      </w:r>
      <w:r w:rsidRPr="00B072BB">
        <w:rPr>
          <w:sz w:val="28"/>
          <w:szCs w:val="28"/>
        </w:rPr>
        <w:t xml:space="preserve"> на 2014 – 20</w:t>
      </w:r>
      <w:r w:rsidR="00616B3A">
        <w:rPr>
          <w:sz w:val="28"/>
          <w:szCs w:val="28"/>
        </w:rPr>
        <w:t>20</w:t>
      </w:r>
      <w:r w:rsidRPr="00B072BB">
        <w:rPr>
          <w:sz w:val="28"/>
          <w:szCs w:val="28"/>
        </w:rPr>
        <w:t xml:space="preserve"> годы составит </w:t>
      </w:r>
      <w:r w:rsidR="00616B3A">
        <w:rPr>
          <w:sz w:val="28"/>
          <w:szCs w:val="28"/>
        </w:rPr>
        <w:t>228982,450</w:t>
      </w:r>
      <w:r w:rsidRPr="00B072BB">
        <w:rPr>
          <w:sz w:val="28"/>
          <w:szCs w:val="28"/>
        </w:rPr>
        <w:t>тыс. рублей, в том числе:</w:t>
      </w:r>
    </w:p>
    <w:p w:rsidR="00065A7A" w:rsidRDefault="00065A7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616B3A">
        <w:rPr>
          <w:sz w:val="28"/>
          <w:szCs w:val="28"/>
        </w:rPr>
        <w:t>53215,500</w:t>
      </w:r>
      <w:r w:rsidRPr="00B072BB">
        <w:rPr>
          <w:sz w:val="28"/>
          <w:szCs w:val="28"/>
        </w:rPr>
        <w:t>тыс. рублей;</w:t>
      </w:r>
    </w:p>
    <w:p w:rsidR="00065A7A" w:rsidRDefault="00065A7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 w:rsidR="00616B3A">
        <w:rPr>
          <w:sz w:val="28"/>
          <w:szCs w:val="28"/>
        </w:rPr>
        <w:t>175646,950</w:t>
      </w:r>
      <w:r w:rsidRPr="00B072BB">
        <w:rPr>
          <w:sz w:val="28"/>
          <w:szCs w:val="28"/>
        </w:rPr>
        <w:t>тыс. рублей;</w:t>
      </w:r>
    </w:p>
    <w:p w:rsidR="00065A7A" w:rsidRDefault="00C2438E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внебюджетные источники –</w:t>
      </w:r>
      <w:r w:rsidR="00616B3A">
        <w:rPr>
          <w:sz w:val="28"/>
          <w:szCs w:val="28"/>
        </w:rPr>
        <w:t>120</w:t>
      </w:r>
      <w:r w:rsidR="00065A7A" w:rsidRPr="00B072BB">
        <w:rPr>
          <w:sz w:val="28"/>
          <w:szCs w:val="28"/>
        </w:rPr>
        <w:t>,000 тыс. рублей</w:t>
      </w:r>
      <w:r w:rsidR="00065A7A">
        <w:rPr>
          <w:sz w:val="28"/>
          <w:szCs w:val="28"/>
        </w:rPr>
        <w:t>».</w:t>
      </w:r>
    </w:p>
    <w:p w:rsidR="00430BF2" w:rsidRPr="004A4DCB" w:rsidRDefault="00430BF2" w:rsidP="00430BF2">
      <w:pPr>
        <w:spacing w:line="360" w:lineRule="auto"/>
        <w:ind w:firstLine="709"/>
        <w:jc w:val="both"/>
        <w:rPr>
          <w:sz w:val="28"/>
          <w:szCs w:val="28"/>
        </w:rPr>
      </w:pPr>
      <w:r w:rsidRPr="00430BF2">
        <w:rPr>
          <w:sz w:val="28"/>
          <w:szCs w:val="28"/>
        </w:rPr>
        <w:lastRenderedPageBreak/>
        <w:t>3.</w:t>
      </w:r>
      <w:r w:rsidRPr="00430BF2">
        <w:rPr>
          <w:sz w:val="28"/>
          <w:szCs w:val="28"/>
        </w:rPr>
        <w:tab/>
        <w:t xml:space="preserve">Приложение № </w:t>
      </w:r>
      <w:r>
        <w:rPr>
          <w:sz w:val="28"/>
          <w:szCs w:val="28"/>
        </w:rPr>
        <w:t>1</w:t>
      </w:r>
      <w:r w:rsidRPr="00430BF2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065A7A" w:rsidRPr="00430BF2" w:rsidRDefault="00430BF2" w:rsidP="00C771F4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4</w:t>
      </w:r>
      <w:r w:rsidR="00065A7A" w:rsidRPr="00430BF2">
        <w:rPr>
          <w:sz w:val="28"/>
          <w:szCs w:val="28"/>
        </w:rPr>
        <w:t>.</w:t>
      </w:r>
      <w:r w:rsidR="00384212" w:rsidRPr="00430BF2">
        <w:rPr>
          <w:sz w:val="28"/>
          <w:szCs w:val="28"/>
        </w:rPr>
        <w:tab/>
      </w:r>
      <w:r w:rsidR="00065A7A" w:rsidRPr="00430BF2">
        <w:rPr>
          <w:sz w:val="28"/>
          <w:szCs w:val="28"/>
        </w:rPr>
        <w:t xml:space="preserve">Приложение № </w:t>
      </w:r>
      <w:r w:rsidR="003920A7" w:rsidRPr="00430BF2">
        <w:rPr>
          <w:sz w:val="28"/>
          <w:szCs w:val="28"/>
        </w:rPr>
        <w:t>2</w:t>
      </w:r>
      <w:r w:rsidR="00065A7A" w:rsidRPr="00430BF2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065A7A" w:rsidRDefault="00430BF2" w:rsidP="00C771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5A7A">
        <w:rPr>
          <w:sz w:val="28"/>
          <w:szCs w:val="28"/>
        </w:rPr>
        <w:t>.</w:t>
      </w:r>
      <w:r w:rsidR="00384212">
        <w:rPr>
          <w:sz w:val="28"/>
          <w:szCs w:val="28"/>
        </w:rPr>
        <w:tab/>
      </w:r>
      <w:r w:rsidR="00065A7A">
        <w:rPr>
          <w:sz w:val="28"/>
          <w:szCs w:val="28"/>
        </w:rPr>
        <w:t xml:space="preserve">Приложение № </w:t>
      </w:r>
      <w:r w:rsidR="003920A7">
        <w:rPr>
          <w:sz w:val="28"/>
          <w:szCs w:val="28"/>
        </w:rPr>
        <w:t>3</w:t>
      </w:r>
      <w:r w:rsidR="00065A7A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3920A7" w:rsidRDefault="00430BF2" w:rsidP="00C771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920A7">
        <w:rPr>
          <w:sz w:val="28"/>
          <w:szCs w:val="28"/>
        </w:rPr>
        <w:t>.</w:t>
      </w:r>
      <w:r w:rsidR="00384212">
        <w:rPr>
          <w:sz w:val="28"/>
          <w:szCs w:val="28"/>
        </w:rPr>
        <w:tab/>
      </w:r>
      <w:r w:rsidR="003920A7">
        <w:rPr>
          <w:sz w:val="28"/>
          <w:szCs w:val="28"/>
        </w:rPr>
        <w:t xml:space="preserve">Приложение № 4 к Программе изложить в новой редакции согласно приложению. </w:t>
      </w:r>
    </w:p>
    <w:p w:rsidR="005B40EB" w:rsidRPr="005B40EB" w:rsidRDefault="008B40FB" w:rsidP="00C771F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5B40EB" w:rsidRPr="005B40EB">
        <w:rPr>
          <w:sz w:val="28"/>
          <w:szCs w:val="28"/>
        </w:rPr>
        <w:t>.</w:t>
      </w:r>
      <w:r w:rsidR="00384212">
        <w:rPr>
          <w:sz w:val="28"/>
          <w:szCs w:val="28"/>
        </w:rPr>
        <w:tab/>
      </w:r>
      <w:r w:rsidR="005B40EB" w:rsidRPr="005B40EB">
        <w:rPr>
          <w:sz w:val="28"/>
          <w:szCs w:val="28"/>
        </w:rPr>
        <w:t>В подпрограмм</w:t>
      </w:r>
      <w:r w:rsidR="00EB0DEE">
        <w:rPr>
          <w:sz w:val="28"/>
          <w:szCs w:val="28"/>
        </w:rPr>
        <w:t>у</w:t>
      </w:r>
      <w:r w:rsidR="005B40EB" w:rsidRPr="005B40EB">
        <w:rPr>
          <w:sz w:val="28"/>
          <w:szCs w:val="28"/>
        </w:rPr>
        <w:t xml:space="preserve"> «Обеспечение благоустройства города Вятские Поляны» на 2014-20</w:t>
      </w:r>
      <w:r w:rsidR="00AD47EB">
        <w:rPr>
          <w:sz w:val="28"/>
          <w:szCs w:val="28"/>
        </w:rPr>
        <w:t>20</w:t>
      </w:r>
      <w:r w:rsidR="005B40EB" w:rsidRPr="005B40EB">
        <w:rPr>
          <w:sz w:val="28"/>
          <w:szCs w:val="28"/>
        </w:rPr>
        <w:t xml:space="preserve"> годы» внести </w:t>
      </w:r>
      <w:r w:rsidR="00EB0DEE">
        <w:rPr>
          <w:sz w:val="28"/>
          <w:szCs w:val="28"/>
        </w:rPr>
        <w:t xml:space="preserve">следующие </w:t>
      </w:r>
      <w:r w:rsidR="005B40EB" w:rsidRPr="005B40EB">
        <w:rPr>
          <w:sz w:val="28"/>
          <w:szCs w:val="28"/>
        </w:rPr>
        <w:t>изменения</w:t>
      </w:r>
      <w:r w:rsidR="00EB0DEE">
        <w:rPr>
          <w:sz w:val="28"/>
          <w:szCs w:val="28"/>
        </w:rPr>
        <w:t>:</w:t>
      </w:r>
    </w:p>
    <w:p w:rsidR="005B40EB" w:rsidRPr="005B40EB" w:rsidRDefault="008B40FB" w:rsidP="00C771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B40EB" w:rsidRPr="005B40EB">
        <w:rPr>
          <w:sz w:val="28"/>
          <w:szCs w:val="28"/>
        </w:rPr>
        <w:t>.1.</w:t>
      </w:r>
      <w:r w:rsidR="00384212">
        <w:rPr>
          <w:sz w:val="28"/>
          <w:szCs w:val="28"/>
        </w:rPr>
        <w:tab/>
      </w:r>
      <w:r w:rsidR="005B40EB" w:rsidRPr="005B40EB">
        <w:rPr>
          <w:sz w:val="28"/>
          <w:szCs w:val="28"/>
        </w:rPr>
        <w:t xml:space="preserve">В паспорте </w:t>
      </w:r>
      <w:r w:rsidR="006231EC">
        <w:rPr>
          <w:sz w:val="28"/>
          <w:szCs w:val="28"/>
        </w:rPr>
        <w:t>строку «Объемы ассигнований П</w:t>
      </w:r>
      <w:r w:rsidR="005B40EB" w:rsidRPr="005B40EB">
        <w:rPr>
          <w:sz w:val="28"/>
          <w:szCs w:val="28"/>
        </w:rPr>
        <w:t>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5B40EB" w:rsidRPr="005B40EB" w:rsidTr="005B40EB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6231EC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Объемы ассигнований </w:t>
            </w:r>
            <w:r w:rsidR="006231EC">
              <w:rPr>
                <w:sz w:val="28"/>
                <w:szCs w:val="28"/>
              </w:rPr>
              <w:t>П</w:t>
            </w:r>
            <w:r w:rsidRPr="005B40EB">
              <w:rPr>
                <w:sz w:val="28"/>
                <w:szCs w:val="28"/>
              </w:rPr>
              <w:t>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5B40EB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общий объем финансирования –</w:t>
            </w:r>
            <w:r w:rsidR="0073239D">
              <w:rPr>
                <w:sz w:val="28"/>
                <w:szCs w:val="28"/>
              </w:rPr>
              <w:t>1</w:t>
            </w:r>
            <w:r w:rsidR="00AD47EB">
              <w:rPr>
                <w:sz w:val="28"/>
                <w:szCs w:val="28"/>
              </w:rPr>
              <w:t>25969,515</w:t>
            </w:r>
            <w:r w:rsidRPr="005B40EB">
              <w:rPr>
                <w:sz w:val="28"/>
                <w:szCs w:val="28"/>
              </w:rPr>
              <w:t xml:space="preserve"> тыс. руб.,</w:t>
            </w:r>
          </w:p>
          <w:p w:rsidR="005B40EB" w:rsidRPr="005B40EB" w:rsidRDefault="005B40EB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rPr>
                <w:color w:val="000000"/>
                <w:sz w:val="28"/>
                <w:szCs w:val="28"/>
              </w:rPr>
            </w:pPr>
            <w:r w:rsidRPr="005B40EB">
              <w:rPr>
                <w:color w:val="000000"/>
                <w:sz w:val="28"/>
                <w:szCs w:val="28"/>
              </w:rPr>
              <w:t>в том числе:</w:t>
            </w:r>
          </w:p>
          <w:p w:rsidR="005B40EB" w:rsidRDefault="0073239D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AD47EB">
              <w:rPr>
                <w:sz w:val="28"/>
                <w:szCs w:val="28"/>
              </w:rPr>
              <w:t>895</w:t>
            </w:r>
            <w:r w:rsidR="005B40EB" w:rsidRPr="005B40EB">
              <w:rPr>
                <w:sz w:val="28"/>
                <w:szCs w:val="28"/>
              </w:rPr>
              <w:t>,000 тыс. руб.;</w:t>
            </w:r>
          </w:p>
          <w:p w:rsidR="00357855" w:rsidRPr="005B40EB" w:rsidRDefault="00357855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5B40EB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 w:rsidR="00AD47EB">
              <w:rPr>
                <w:color w:val="000000"/>
                <w:sz w:val="28"/>
                <w:szCs w:val="28"/>
              </w:rPr>
              <w:t>124954,515</w:t>
            </w:r>
            <w:r w:rsidRPr="005B40EB">
              <w:rPr>
                <w:color w:val="000000"/>
                <w:sz w:val="28"/>
                <w:szCs w:val="28"/>
              </w:rPr>
              <w:t>тыс.  руб.;</w:t>
            </w:r>
          </w:p>
          <w:p w:rsidR="005B40EB" w:rsidRPr="005B40EB" w:rsidRDefault="005A0971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–120</w:t>
            </w:r>
            <w:r w:rsidR="005B40EB" w:rsidRPr="005B40EB">
              <w:rPr>
                <w:sz w:val="28"/>
                <w:szCs w:val="28"/>
              </w:rPr>
              <w:t>,000 тыс. руб.</w:t>
            </w:r>
          </w:p>
        </w:tc>
      </w:tr>
    </w:tbl>
    <w:p w:rsidR="005B40EB" w:rsidRPr="005B40EB" w:rsidRDefault="008B40FB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="005B40EB" w:rsidRPr="005B40EB">
        <w:rPr>
          <w:sz w:val="28"/>
          <w:szCs w:val="28"/>
        </w:rPr>
        <w:t>.2.</w:t>
      </w:r>
      <w:r w:rsidR="00384212">
        <w:rPr>
          <w:sz w:val="28"/>
          <w:szCs w:val="28"/>
        </w:rPr>
        <w:tab/>
      </w:r>
      <w:r w:rsidR="006231EC">
        <w:rPr>
          <w:sz w:val="28"/>
          <w:szCs w:val="28"/>
        </w:rPr>
        <w:t>В разделе 5 «Ресурсное обеспечение Подпрограммы» абзацы первый, второй, третий, четвертый изложить в следующей редакции:</w:t>
      </w:r>
    </w:p>
    <w:p w:rsidR="005B40EB" w:rsidRPr="005B40EB" w:rsidRDefault="006231EC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D47EB">
        <w:rPr>
          <w:sz w:val="28"/>
          <w:szCs w:val="28"/>
        </w:rPr>
        <w:t>Общий объем финансирования Подпрограммы на 2014 - 2020</w:t>
      </w:r>
      <w:r w:rsidR="005B40EB" w:rsidRPr="005B40EB">
        <w:rPr>
          <w:sz w:val="28"/>
          <w:szCs w:val="28"/>
        </w:rPr>
        <w:t xml:space="preserve"> годы составит </w:t>
      </w:r>
      <w:r w:rsidR="00AD47EB">
        <w:rPr>
          <w:sz w:val="28"/>
          <w:szCs w:val="28"/>
        </w:rPr>
        <w:t>125969,515</w:t>
      </w:r>
      <w:bookmarkStart w:id="0" w:name="_GoBack"/>
      <w:bookmarkEnd w:id="0"/>
      <w:r w:rsidR="005B40EB" w:rsidRPr="005B40EB">
        <w:rPr>
          <w:sz w:val="28"/>
          <w:szCs w:val="28"/>
        </w:rPr>
        <w:t>тыс. рублей, в том числе:</w:t>
      </w:r>
    </w:p>
    <w:p w:rsidR="005B40EB" w:rsidRPr="005B40EB" w:rsidRDefault="0073239D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</w:t>
      </w:r>
      <w:r w:rsidR="00AD47EB">
        <w:rPr>
          <w:sz w:val="28"/>
          <w:szCs w:val="28"/>
        </w:rPr>
        <w:t>895</w:t>
      </w:r>
      <w:r w:rsidR="005B40EB" w:rsidRPr="005B40EB">
        <w:rPr>
          <w:sz w:val="28"/>
          <w:szCs w:val="28"/>
        </w:rPr>
        <w:t>,000 тыс. рублей;</w:t>
      </w:r>
    </w:p>
    <w:p w:rsidR="005B40EB" w:rsidRPr="005B40EB" w:rsidRDefault="005B40EB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средства городского бюджета –</w:t>
      </w:r>
      <w:r w:rsidR="00AD47EB">
        <w:rPr>
          <w:color w:val="000000"/>
          <w:sz w:val="28"/>
          <w:szCs w:val="28"/>
        </w:rPr>
        <w:t xml:space="preserve">124954,515 </w:t>
      </w:r>
      <w:r w:rsidRPr="005B40EB">
        <w:rPr>
          <w:sz w:val="28"/>
          <w:szCs w:val="28"/>
        </w:rPr>
        <w:t>тыс. рублей;</w:t>
      </w:r>
    </w:p>
    <w:p w:rsidR="005B40EB" w:rsidRDefault="005B40EB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внебюджетные источники –</w:t>
      </w:r>
      <w:r w:rsidR="005A0971">
        <w:rPr>
          <w:sz w:val="28"/>
          <w:szCs w:val="28"/>
        </w:rPr>
        <w:t>12</w:t>
      </w:r>
      <w:r w:rsidRPr="005B40EB">
        <w:rPr>
          <w:sz w:val="28"/>
          <w:szCs w:val="28"/>
        </w:rPr>
        <w:t>0,000 тыс. рублей».</w:t>
      </w:r>
    </w:p>
    <w:p w:rsidR="00AD47EB" w:rsidRPr="005B40EB" w:rsidRDefault="008B40FB" w:rsidP="00AD47E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AD47EB" w:rsidRPr="00430BF2">
        <w:rPr>
          <w:sz w:val="28"/>
          <w:szCs w:val="28"/>
        </w:rPr>
        <w:t>.</w:t>
      </w:r>
      <w:r w:rsidR="00384212" w:rsidRPr="00430BF2">
        <w:rPr>
          <w:sz w:val="28"/>
          <w:szCs w:val="28"/>
        </w:rPr>
        <w:tab/>
      </w:r>
      <w:r w:rsidR="00AD47EB" w:rsidRPr="005B40EB">
        <w:rPr>
          <w:sz w:val="28"/>
          <w:szCs w:val="28"/>
        </w:rPr>
        <w:t>В подпрограмм</w:t>
      </w:r>
      <w:r w:rsidR="00AD47EB">
        <w:rPr>
          <w:sz w:val="28"/>
          <w:szCs w:val="28"/>
        </w:rPr>
        <w:t>у</w:t>
      </w:r>
      <w:r w:rsidR="00AD47EB" w:rsidRPr="005B40EB">
        <w:rPr>
          <w:sz w:val="28"/>
          <w:szCs w:val="28"/>
        </w:rPr>
        <w:t xml:space="preserve"> «</w:t>
      </w:r>
      <w:r w:rsidR="00AD47EB">
        <w:rPr>
          <w:sz w:val="28"/>
          <w:szCs w:val="28"/>
        </w:rPr>
        <w:t>Энергосбережение и повышение энергетической эффективности</w:t>
      </w:r>
      <w:r w:rsidR="00AD47EB" w:rsidRPr="005B40EB">
        <w:rPr>
          <w:sz w:val="28"/>
          <w:szCs w:val="28"/>
        </w:rPr>
        <w:t xml:space="preserve"> города Вятские Поляны» на 2014-20</w:t>
      </w:r>
      <w:r w:rsidR="00AD47EB">
        <w:rPr>
          <w:sz w:val="28"/>
          <w:szCs w:val="28"/>
        </w:rPr>
        <w:t>20</w:t>
      </w:r>
      <w:r w:rsidR="00AD47EB" w:rsidRPr="005B40EB">
        <w:rPr>
          <w:sz w:val="28"/>
          <w:szCs w:val="28"/>
        </w:rPr>
        <w:t xml:space="preserve"> годы» внести </w:t>
      </w:r>
      <w:r w:rsidR="00AD47EB">
        <w:rPr>
          <w:sz w:val="28"/>
          <w:szCs w:val="28"/>
        </w:rPr>
        <w:t xml:space="preserve">следующие </w:t>
      </w:r>
      <w:r w:rsidR="00AD47EB" w:rsidRPr="005B40EB">
        <w:rPr>
          <w:sz w:val="28"/>
          <w:szCs w:val="28"/>
        </w:rPr>
        <w:t>изменения</w:t>
      </w:r>
      <w:r w:rsidR="00AD47EB">
        <w:rPr>
          <w:sz w:val="28"/>
          <w:szCs w:val="28"/>
        </w:rPr>
        <w:t>:</w:t>
      </w:r>
    </w:p>
    <w:p w:rsidR="00AD47EB" w:rsidRDefault="008B40FB" w:rsidP="00AD47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D47EB" w:rsidRPr="005B40EB">
        <w:rPr>
          <w:sz w:val="28"/>
          <w:szCs w:val="28"/>
        </w:rPr>
        <w:t>.1.</w:t>
      </w:r>
      <w:r w:rsidR="00384212">
        <w:rPr>
          <w:sz w:val="28"/>
          <w:szCs w:val="28"/>
        </w:rPr>
        <w:tab/>
      </w:r>
      <w:r w:rsidR="00AD47EB" w:rsidRPr="005B40EB">
        <w:rPr>
          <w:sz w:val="28"/>
          <w:szCs w:val="28"/>
        </w:rPr>
        <w:t xml:space="preserve">В паспорте </w:t>
      </w:r>
      <w:r w:rsidR="00AD47EB">
        <w:rPr>
          <w:sz w:val="28"/>
          <w:szCs w:val="28"/>
        </w:rPr>
        <w:t>строку «Объемы ассигнований П</w:t>
      </w:r>
      <w:r w:rsidR="00AD47EB" w:rsidRPr="005B40EB">
        <w:rPr>
          <w:sz w:val="28"/>
          <w:szCs w:val="28"/>
        </w:rPr>
        <w:t>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091"/>
        <w:gridCol w:w="7194"/>
      </w:tblGrid>
      <w:tr w:rsidR="00AD47EB" w:rsidRPr="005B40EB" w:rsidTr="00AD47EB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7EB" w:rsidRPr="005B40EB" w:rsidRDefault="00AD47EB" w:rsidP="0002450B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Объемы ассигнований </w:t>
            </w:r>
            <w:r>
              <w:rPr>
                <w:sz w:val="28"/>
                <w:szCs w:val="28"/>
              </w:rPr>
              <w:t>П</w:t>
            </w:r>
            <w:r w:rsidRPr="005B40EB">
              <w:rPr>
                <w:sz w:val="28"/>
                <w:szCs w:val="28"/>
              </w:rPr>
              <w:t>одпрограммы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B" w:rsidRPr="00744CE3" w:rsidRDefault="00AD47EB" w:rsidP="00AD47EB">
            <w:pPr>
              <w:jc w:val="both"/>
              <w:rPr>
                <w:sz w:val="28"/>
                <w:szCs w:val="28"/>
              </w:rPr>
            </w:pPr>
            <w:r w:rsidRPr="00744CE3">
              <w:rPr>
                <w:sz w:val="28"/>
                <w:szCs w:val="28"/>
              </w:rPr>
              <w:t xml:space="preserve">Общий объем финансирования  </w:t>
            </w:r>
            <w:r>
              <w:rPr>
                <w:sz w:val="28"/>
                <w:szCs w:val="28"/>
              </w:rPr>
              <w:t>536,552</w:t>
            </w:r>
            <w:r w:rsidRPr="00744CE3">
              <w:rPr>
                <w:sz w:val="28"/>
                <w:szCs w:val="28"/>
              </w:rPr>
              <w:t xml:space="preserve"> тыс. руб., в т. ч.:</w:t>
            </w:r>
          </w:p>
          <w:p w:rsidR="00AD47EB" w:rsidRPr="00744CE3" w:rsidRDefault="00AD47EB" w:rsidP="00AD47EB">
            <w:pPr>
              <w:jc w:val="both"/>
              <w:rPr>
                <w:sz w:val="28"/>
                <w:szCs w:val="28"/>
              </w:rPr>
            </w:pPr>
            <w:r w:rsidRPr="00744CE3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>536,552</w:t>
            </w:r>
            <w:r w:rsidRPr="00744CE3">
              <w:rPr>
                <w:sz w:val="28"/>
                <w:szCs w:val="28"/>
              </w:rPr>
              <w:t xml:space="preserve"> тыс. руб.;</w:t>
            </w:r>
          </w:p>
          <w:p w:rsidR="00AD47EB" w:rsidRPr="005B40EB" w:rsidRDefault="00AD47EB" w:rsidP="00AD47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744CE3">
              <w:rPr>
                <w:sz w:val="28"/>
                <w:szCs w:val="28"/>
              </w:rPr>
              <w:t>внебюджетные источники – 0 тыс. руб.</w:t>
            </w:r>
          </w:p>
        </w:tc>
      </w:tr>
    </w:tbl>
    <w:p w:rsidR="00AD47EB" w:rsidRPr="005B40EB" w:rsidRDefault="008B40FB" w:rsidP="00AD47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AD47EB" w:rsidRPr="005B40EB">
        <w:rPr>
          <w:sz w:val="28"/>
          <w:szCs w:val="28"/>
        </w:rPr>
        <w:t>.2.</w:t>
      </w:r>
      <w:r w:rsidR="00384212">
        <w:rPr>
          <w:sz w:val="28"/>
          <w:szCs w:val="28"/>
        </w:rPr>
        <w:tab/>
      </w:r>
      <w:r w:rsidR="00AD47EB">
        <w:rPr>
          <w:sz w:val="28"/>
          <w:szCs w:val="28"/>
        </w:rPr>
        <w:t>В разделе 5 «Ресурсное обеспечение Подпрограммы» абзацы первый, второй, третий изложить в следующей редакции:</w:t>
      </w:r>
    </w:p>
    <w:p w:rsidR="00AD47EB" w:rsidRPr="005B40EB" w:rsidRDefault="00AD47EB" w:rsidP="00AD47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Подпрограммы на 2014 - 2020</w:t>
      </w:r>
      <w:r w:rsidRPr="005B40EB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536,552</w:t>
      </w:r>
      <w:r w:rsidRPr="005B40EB">
        <w:rPr>
          <w:sz w:val="28"/>
          <w:szCs w:val="28"/>
        </w:rPr>
        <w:t xml:space="preserve"> тыс. рублей, в том числе:</w:t>
      </w:r>
    </w:p>
    <w:p w:rsidR="00AD47EB" w:rsidRPr="005B40EB" w:rsidRDefault="00AD47EB" w:rsidP="00AD47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средства городского бюджета –</w:t>
      </w:r>
      <w:r>
        <w:rPr>
          <w:color w:val="000000"/>
          <w:sz w:val="28"/>
          <w:szCs w:val="28"/>
        </w:rPr>
        <w:t>536,552</w:t>
      </w:r>
      <w:r w:rsidRPr="005B40EB">
        <w:rPr>
          <w:sz w:val="28"/>
          <w:szCs w:val="28"/>
        </w:rPr>
        <w:t>тыс. рублей;</w:t>
      </w:r>
    </w:p>
    <w:p w:rsidR="00AD47EB" w:rsidRDefault="00AD47EB" w:rsidP="00AD47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внебюджетные источники –</w:t>
      </w:r>
      <w:r>
        <w:rPr>
          <w:sz w:val="28"/>
          <w:szCs w:val="28"/>
        </w:rPr>
        <w:t>0</w:t>
      </w:r>
      <w:r w:rsidRPr="005B40EB">
        <w:rPr>
          <w:sz w:val="28"/>
          <w:szCs w:val="28"/>
        </w:rPr>
        <w:t xml:space="preserve"> тыс. рублей».</w:t>
      </w:r>
    </w:p>
    <w:p w:rsidR="006231EC" w:rsidRPr="005B40EB" w:rsidRDefault="006231EC" w:rsidP="006231EC">
      <w:pPr>
        <w:autoSpaceDE w:val="0"/>
        <w:autoSpaceDN w:val="0"/>
        <w:adjustRightInd w:val="0"/>
        <w:spacing w:line="360" w:lineRule="auto"/>
        <w:jc w:val="center"/>
      </w:pPr>
      <w:r>
        <w:rPr>
          <w:sz w:val="28"/>
          <w:szCs w:val="28"/>
        </w:rPr>
        <w:t>__________</w:t>
      </w:r>
    </w:p>
    <w:sectPr w:rsidR="006231EC" w:rsidRPr="005B40EB" w:rsidSect="00DD4F14">
      <w:headerReference w:type="default" r:id="rId8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142" w:rsidRDefault="00E90142">
      <w:r>
        <w:separator/>
      </w:r>
    </w:p>
  </w:endnote>
  <w:endnote w:type="continuationSeparator" w:id="1">
    <w:p w:rsidR="00E90142" w:rsidRDefault="00E90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142" w:rsidRDefault="00E90142">
      <w:r>
        <w:separator/>
      </w:r>
    </w:p>
  </w:footnote>
  <w:footnote w:type="continuationSeparator" w:id="1">
    <w:p w:rsidR="00E90142" w:rsidRDefault="00E90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BB0C12" w:rsidRDefault="00A63F60">
        <w:pPr>
          <w:pStyle w:val="a3"/>
          <w:jc w:val="center"/>
        </w:pPr>
        <w:r>
          <w:fldChar w:fldCharType="begin"/>
        </w:r>
        <w:r w:rsidR="001745F7">
          <w:instrText>PAGE   \* MERGEFORMAT</w:instrText>
        </w:r>
        <w:r>
          <w:fldChar w:fldCharType="separate"/>
        </w:r>
        <w:r w:rsidR="00C108D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0C12" w:rsidRDefault="00BB0C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32360"/>
    <w:rsid w:val="00036E88"/>
    <w:rsid w:val="00040277"/>
    <w:rsid w:val="00056DD9"/>
    <w:rsid w:val="00062904"/>
    <w:rsid w:val="00065A7A"/>
    <w:rsid w:val="00084639"/>
    <w:rsid w:val="00091284"/>
    <w:rsid w:val="000945CA"/>
    <w:rsid w:val="000A2092"/>
    <w:rsid w:val="000A20B2"/>
    <w:rsid w:val="000A6AFC"/>
    <w:rsid w:val="000B155E"/>
    <w:rsid w:val="000C2C7D"/>
    <w:rsid w:val="000C355B"/>
    <w:rsid w:val="000C4066"/>
    <w:rsid w:val="000F2E17"/>
    <w:rsid w:val="000F51F0"/>
    <w:rsid w:val="00100B59"/>
    <w:rsid w:val="0011540D"/>
    <w:rsid w:val="00124649"/>
    <w:rsid w:val="00137400"/>
    <w:rsid w:val="001512B7"/>
    <w:rsid w:val="00157C1D"/>
    <w:rsid w:val="001604B0"/>
    <w:rsid w:val="00171187"/>
    <w:rsid w:val="001745F7"/>
    <w:rsid w:val="001C4DCB"/>
    <w:rsid w:val="001D559B"/>
    <w:rsid w:val="001D57DE"/>
    <w:rsid w:val="002009A0"/>
    <w:rsid w:val="0022782B"/>
    <w:rsid w:val="00231777"/>
    <w:rsid w:val="00233A8B"/>
    <w:rsid w:val="002343B9"/>
    <w:rsid w:val="00251306"/>
    <w:rsid w:val="00254768"/>
    <w:rsid w:val="002765B3"/>
    <w:rsid w:val="00280BF3"/>
    <w:rsid w:val="00290DF2"/>
    <w:rsid w:val="00291459"/>
    <w:rsid w:val="00291D39"/>
    <w:rsid w:val="00294D82"/>
    <w:rsid w:val="00297636"/>
    <w:rsid w:val="002A2E79"/>
    <w:rsid w:val="002D12E1"/>
    <w:rsid w:val="002E3619"/>
    <w:rsid w:val="002F69F7"/>
    <w:rsid w:val="00330523"/>
    <w:rsid w:val="00333C01"/>
    <w:rsid w:val="00351F55"/>
    <w:rsid w:val="00357855"/>
    <w:rsid w:val="00364B8F"/>
    <w:rsid w:val="00371B34"/>
    <w:rsid w:val="00384212"/>
    <w:rsid w:val="003920A7"/>
    <w:rsid w:val="00396B62"/>
    <w:rsid w:val="003B0A60"/>
    <w:rsid w:val="003B30C8"/>
    <w:rsid w:val="00401E1A"/>
    <w:rsid w:val="00410D8B"/>
    <w:rsid w:val="00414A2B"/>
    <w:rsid w:val="004304D6"/>
    <w:rsid w:val="00430BF2"/>
    <w:rsid w:val="00442AAB"/>
    <w:rsid w:val="00443DFB"/>
    <w:rsid w:val="004470A9"/>
    <w:rsid w:val="00450F9B"/>
    <w:rsid w:val="00457833"/>
    <w:rsid w:val="0046306C"/>
    <w:rsid w:val="00474BA9"/>
    <w:rsid w:val="004768C1"/>
    <w:rsid w:val="00482BE1"/>
    <w:rsid w:val="004841D5"/>
    <w:rsid w:val="00487D15"/>
    <w:rsid w:val="00491C1C"/>
    <w:rsid w:val="004945D5"/>
    <w:rsid w:val="004A1F41"/>
    <w:rsid w:val="004A4DCB"/>
    <w:rsid w:val="004B1797"/>
    <w:rsid w:val="004C09FE"/>
    <w:rsid w:val="004C34E6"/>
    <w:rsid w:val="004D2964"/>
    <w:rsid w:val="004D5F58"/>
    <w:rsid w:val="004E3FA1"/>
    <w:rsid w:val="004E6165"/>
    <w:rsid w:val="004E6BDC"/>
    <w:rsid w:val="004F4909"/>
    <w:rsid w:val="004F7538"/>
    <w:rsid w:val="00517AFE"/>
    <w:rsid w:val="0053339C"/>
    <w:rsid w:val="005456BF"/>
    <w:rsid w:val="0055516E"/>
    <w:rsid w:val="00555CA9"/>
    <w:rsid w:val="005560CF"/>
    <w:rsid w:val="00564ACF"/>
    <w:rsid w:val="005768B4"/>
    <w:rsid w:val="0058151A"/>
    <w:rsid w:val="0059556A"/>
    <w:rsid w:val="00596793"/>
    <w:rsid w:val="005A0971"/>
    <w:rsid w:val="005A47FD"/>
    <w:rsid w:val="005A6D5A"/>
    <w:rsid w:val="005B40EB"/>
    <w:rsid w:val="005C0F0B"/>
    <w:rsid w:val="005E588D"/>
    <w:rsid w:val="005F1653"/>
    <w:rsid w:val="005F2675"/>
    <w:rsid w:val="005F490E"/>
    <w:rsid w:val="00614805"/>
    <w:rsid w:val="00616A2A"/>
    <w:rsid w:val="00616B3A"/>
    <w:rsid w:val="006170F4"/>
    <w:rsid w:val="00621D0C"/>
    <w:rsid w:val="006231EC"/>
    <w:rsid w:val="00624E92"/>
    <w:rsid w:val="00637D54"/>
    <w:rsid w:val="006475BD"/>
    <w:rsid w:val="00655C30"/>
    <w:rsid w:val="006620A1"/>
    <w:rsid w:val="00693DA0"/>
    <w:rsid w:val="006A0184"/>
    <w:rsid w:val="006A15B6"/>
    <w:rsid w:val="006A2F46"/>
    <w:rsid w:val="006A3686"/>
    <w:rsid w:val="006A781A"/>
    <w:rsid w:val="006B33E5"/>
    <w:rsid w:val="006C370B"/>
    <w:rsid w:val="006C48CA"/>
    <w:rsid w:val="006D4F66"/>
    <w:rsid w:val="006E3E29"/>
    <w:rsid w:val="006F6BEF"/>
    <w:rsid w:val="006F7294"/>
    <w:rsid w:val="007120EC"/>
    <w:rsid w:val="0073239D"/>
    <w:rsid w:val="0074647E"/>
    <w:rsid w:val="007479D7"/>
    <w:rsid w:val="00773245"/>
    <w:rsid w:val="007766CF"/>
    <w:rsid w:val="00777E0E"/>
    <w:rsid w:val="00782C19"/>
    <w:rsid w:val="007A118E"/>
    <w:rsid w:val="007A4DB6"/>
    <w:rsid w:val="007A5A65"/>
    <w:rsid w:val="007B46CD"/>
    <w:rsid w:val="007C6FF7"/>
    <w:rsid w:val="007D0C17"/>
    <w:rsid w:val="007E3468"/>
    <w:rsid w:val="007F5F73"/>
    <w:rsid w:val="007F62D2"/>
    <w:rsid w:val="00813AE3"/>
    <w:rsid w:val="00820E89"/>
    <w:rsid w:val="008318E4"/>
    <w:rsid w:val="00846AF2"/>
    <w:rsid w:val="008615C5"/>
    <w:rsid w:val="00863F89"/>
    <w:rsid w:val="00880A59"/>
    <w:rsid w:val="00884B0D"/>
    <w:rsid w:val="00892249"/>
    <w:rsid w:val="008B40FB"/>
    <w:rsid w:val="008C0464"/>
    <w:rsid w:val="008C4CC8"/>
    <w:rsid w:val="008C6C00"/>
    <w:rsid w:val="008C6C4A"/>
    <w:rsid w:val="008D0C60"/>
    <w:rsid w:val="008D3331"/>
    <w:rsid w:val="008F1F45"/>
    <w:rsid w:val="00907432"/>
    <w:rsid w:val="00917320"/>
    <w:rsid w:val="00932250"/>
    <w:rsid w:val="00933C82"/>
    <w:rsid w:val="00943844"/>
    <w:rsid w:val="00951E42"/>
    <w:rsid w:val="00971AEB"/>
    <w:rsid w:val="00977B38"/>
    <w:rsid w:val="009949F6"/>
    <w:rsid w:val="00996FCD"/>
    <w:rsid w:val="009A4991"/>
    <w:rsid w:val="009E29F3"/>
    <w:rsid w:val="009E4521"/>
    <w:rsid w:val="00A0639D"/>
    <w:rsid w:val="00A0796E"/>
    <w:rsid w:val="00A57F98"/>
    <w:rsid w:val="00A63F60"/>
    <w:rsid w:val="00A8150D"/>
    <w:rsid w:val="00A87610"/>
    <w:rsid w:val="00AB6C8F"/>
    <w:rsid w:val="00AC18E2"/>
    <w:rsid w:val="00AC4819"/>
    <w:rsid w:val="00AD36F7"/>
    <w:rsid w:val="00AD47EB"/>
    <w:rsid w:val="00AE39F6"/>
    <w:rsid w:val="00AE44B6"/>
    <w:rsid w:val="00B072BB"/>
    <w:rsid w:val="00B21A47"/>
    <w:rsid w:val="00B24080"/>
    <w:rsid w:val="00B43618"/>
    <w:rsid w:val="00B60FCE"/>
    <w:rsid w:val="00B70252"/>
    <w:rsid w:val="00B73E34"/>
    <w:rsid w:val="00B8062A"/>
    <w:rsid w:val="00B80D2B"/>
    <w:rsid w:val="00B82FB8"/>
    <w:rsid w:val="00BA50D1"/>
    <w:rsid w:val="00BB0C12"/>
    <w:rsid w:val="00BB2DB6"/>
    <w:rsid w:val="00C108DF"/>
    <w:rsid w:val="00C22878"/>
    <w:rsid w:val="00C2438E"/>
    <w:rsid w:val="00C265D4"/>
    <w:rsid w:val="00C26C5D"/>
    <w:rsid w:val="00C27E0E"/>
    <w:rsid w:val="00C414CA"/>
    <w:rsid w:val="00C4202D"/>
    <w:rsid w:val="00C427BF"/>
    <w:rsid w:val="00C57523"/>
    <w:rsid w:val="00C771F4"/>
    <w:rsid w:val="00C94303"/>
    <w:rsid w:val="00CA13C5"/>
    <w:rsid w:val="00CA6BB5"/>
    <w:rsid w:val="00CA70C6"/>
    <w:rsid w:val="00CC4D8B"/>
    <w:rsid w:val="00D20447"/>
    <w:rsid w:val="00D22846"/>
    <w:rsid w:val="00D37463"/>
    <w:rsid w:val="00D45C20"/>
    <w:rsid w:val="00D56502"/>
    <w:rsid w:val="00D86FF5"/>
    <w:rsid w:val="00DA41BF"/>
    <w:rsid w:val="00DA5C07"/>
    <w:rsid w:val="00DB37F4"/>
    <w:rsid w:val="00DB4BA2"/>
    <w:rsid w:val="00DC216E"/>
    <w:rsid w:val="00DC7325"/>
    <w:rsid w:val="00DC746F"/>
    <w:rsid w:val="00DD4F14"/>
    <w:rsid w:val="00DD7E15"/>
    <w:rsid w:val="00DE12F8"/>
    <w:rsid w:val="00DF6D24"/>
    <w:rsid w:val="00E1106E"/>
    <w:rsid w:val="00E21359"/>
    <w:rsid w:val="00E24590"/>
    <w:rsid w:val="00E30ECB"/>
    <w:rsid w:val="00E87B51"/>
    <w:rsid w:val="00E90142"/>
    <w:rsid w:val="00E91130"/>
    <w:rsid w:val="00E976CC"/>
    <w:rsid w:val="00EA23B0"/>
    <w:rsid w:val="00EB0DEE"/>
    <w:rsid w:val="00EC7A2F"/>
    <w:rsid w:val="00ED0F8A"/>
    <w:rsid w:val="00ED3D0B"/>
    <w:rsid w:val="00ED6EFB"/>
    <w:rsid w:val="00EE0B95"/>
    <w:rsid w:val="00EE6F55"/>
    <w:rsid w:val="00EF526E"/>
    <w:rsid w:val="00EF604C"/>
    <w:rsid w:val="00F076CA"/>
    <w:rsid w:val="00F30FF5"/>
    <w:rsid w:val="00F410B3"/>
    <w:rsid w:val="00F512D6"/>
    <w:rsid w:val="00F550E1"/>
    <w:rsid w:val="00F632C9"/>
    <w:rsid w:val="00F72FD9"/>
    <w:rsid w:val="00F7319E"/>
    <w:rsid w:val="00F77F75"/>
    <w:rsid w:val="00F87E5E"/>
    <w:rsid w:val="00F9521D"/>
    <w:rsid w:val="00FA73D1"/>
    <w:rsid w:val="00FD341E"/>
    <w:rsid w:val="00FE2047"/>
    <w:rsid w:val="00FE6068"/>
    <w:rsid w:val="00FE6232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3A8A9-39B0-4AF8-8860-17179BE4F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50</cp:revision>
  <cp:lastPrinted>2016-09-08T05:41:00Z</cp:lastPrinted>
  <dcterms:created xsi:type="dcterms:W3CDTF">2015-12-21T06:51:00Z</dcterms:created>
  <dcterms:modified xsi:type="dcterms:W3CDTF">2017-01-26T06:42:00Z</dcterms:modified>
</cp:coreProperties>
</file>