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4B18DB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DC4990">
        <w:rPr>
          <w:sz w:val="28"/>
          <w:szCs w:val="28"/>
        </w:rPr>
        <w:t>22.06.2022</w:t>
      </w:r>
      <w:r>
        <w:rPr>
          <w:sz w:val="28"/>
          <w:szCs w:val="28"/>
        </w:rPr>
        <w:t xml:space="preserve">   </w:t>
      </w:r>
      <w:r w:rsidR="005B37BD">
        <w:rPr>
          <w:sz w:val="28"/>
          <w:szCs w:val="28"/>
        </w:rPr>
        <w:t>№</w:t>
      </w:r>
      <w:r w:rsidR="00DC4990">
        <w:rPr>
          <w:sz w:val="28"/>
          <w:szCs w:val="28"/>
        </w:rPr>
        <w:t xml:space="preserve"> 907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7B3092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9079BC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8E139C">
            <w:pPr>
              <w:jc w:val="center"/>
            </w:pPr>
            <w:r>
              <w:t xml:space="preserve">на </w:t>
            </w:r>
            <w:r w:rsidR="007B3092">
              <w:t>2</w:t>
            </w:r>
            <w:r>
              <w:t xml:space="preserve"> полугодие 20</w:t>
            </w:r>
            <w:r w:rsidR="007C14F7">
              <w:t>2</w:t>
            </w:r>
            <w:r w:rsidR="009079BC">
              <w:t>2</w:t>
            </w:r>
            <w:r w:rsidRPr="00355824">
              <w:t xml:space="preserve"> года, </w:t>
            </w:r>
            <w:r w:rsidRPr="00EC1CB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7B3092" w:rsidP="007B3092">
            <w:pPr>
              <w:snapToGrid w:val="0"/>
              <w:jc w:val="center"/>
            </w:pPr>
            <w:r>
              <w:t>81,9957</w:t>
            </w:r>
            <w:r w:rsidR="004B18DB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01FD" w:rsidRDefault="00D201FD" w:rsidP="00F51162">
      <w:pPr>
        <w:jc w:val="center"/>
      </w:pPr>
      <w:r>
        <w:rPr>
          <w:sz w:val="32"/>
          <w:szCs w:val="32"/>
        </w:rPr>
        <w:t>_________</w:t>
      </w:r>
      <w:bookmarkStart w:id="0" w:name="_GoBack"/>
      <w:bookmarkEnd w:id="0"/>
      <w:r w:rsidR="00F51162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 xml:space="preserve"> </w:t>
      </w:r>
      <w:r w:rsidR="00EC1CB2">
        <w:rPr>
          <w:sz w:val="32"/>
          <w:szCs w:val="32"/>
        </w:rPr>
        <w:t xml:space="preserve"> </w:t>
      </w:r>
      <w:r w:rsidR="0082560F">
        <w:rPr>
          <w:sz w:val="32"/>
          <w:szCs w:val="32"/>
        </w:rPr>
        <w:t xml:space="preserve"> </w:t>
      </w:r>
      <w:r w:rsidR="00A3124D">
        <w:rPr>
          <w:sz w:val="32"/>
          <w:szCs w:val="32"/>
        </w:rPr>
        <w:t xml:space="preserve"> </w:t>
      </w:r>
      <w:r w:rsidR="00C96610">
        <w:rPr>
          <w:sz w:val="32"/>
          <w:szCs w:val="32"/>
        </w:rPr>
        <w:t xml:space="preserve"> </w:t>
      </w:r>
      <w:r w:rsidR="007E3B96">
        <w:rPr>
          <w:sz w:val="32"/>
          <w:szCs w:val="32"/>
        </w:rPr>
        <w:t xml:space="preserve"> </w:t>
      </w:r>
      <w:r w:rsidR="003619BC">
        <w:rPr>
          <w:sz w:val="32"/>
          <w:szCs w:val="32"/>
        </w:rPr>
        <w:t xml:space="preserve"> </w:t>
      </w:r>
      <w:r w:rsidR="00803F47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79" w:rsidRDefault="00EB7A79">
      <w:r>
        <w:separator/>
      </w:r>
    </w:p>
  </w:endnote>
  <w:endnote w:type="continuationSeparator" w:id="0">
    <w:p w:rsidR="00EB7A79" w:rsidRDefault="00EB7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79" w:rsidRDefault="00EB7A79">
      <w:r>
        <w:separator/>
      </w:r>
    </w:p>
  </w:footnote>
  <w:footnote w:type="continuationSeparator" w:id="0">
    <w:p w:rsidR="00EB7A79" w:rsidRDefault="00EB7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5A83"/>
    <w:rsid w:val="00086E1F"/>
    <w:rsid w:val="000B4D4E"/>
    <w:rsid w:val="000F1015"/>
    <w:rsid w:val="001156C7"/>
    <w:rsid w:val="00123C60"/>
    <w:rsid w:val="00164558"/>
    <w:rsid w:val="00171D4C"/>
    <w:rsid w:val="00181E8E"/>
    <w:rsid w:val="001A4E70"/>
    <w:rsid w:val="00200DB8"/>
    <w:rsid w:val="00212DF2"/>
    <w:rsid w:val="002479DA"/>
    <w:rsid w:val="002A1598"/>
    <w:rsid w:val="00313AE1"/>
    <w:rsid w:val="00355824"/>
    <w:rsid w:val="003619BC"/>
    <w:rsid w:val="00372E49"/>
    <w:rsid w:val="003953F3"/>
    <w:rsid w:val="003D1D1A"/>
    <w:rsid w:val="003D2D5A"/>
    <w:rsid w:val="003D4D8B"/>
    <w:rsid w:val="00437EE4"/>
    <w:rsid w:val="00464C0E"/>
    <w:rsid w:val="00496B5B"/>
    <w:rsid w:val="004A04BF"/>
    <w:rsid w:val="004A7631"/>
    <w:rsid w:val="004B18DB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B6BBD"/>
    <w:rsid w:val="006F0526"/>
    <w:rsid w:val="0074778E"/>
    <w:rsid w:val="007535BB"/>
    <w:rsid w:val="00757D2C"/>
    <w:rsid w:val="007B3092"/>
    <w:rsid w:val="007C14F7"/>
    <w:rsid w:val="007E352B"/>
    <w:rsid w:val="007E3B96"/>
    <w:rsid w:val="007E645C"/>
    <w:rsid w:val="00803F47"/>
    <w:rsid w:val="0082560F"/>
    <w:rsid w:val="00827B1F"/>
    <w:rsid w:val="00854273"/>
    <w:rsid w:val="00855E38"/>
    <w:rsid w:val="00872B91"/>
    <w:rsid w:val="00891FAF"/>
    <w:rsid w:val="008A5E0F"/>
    <w:rsid w:val="008B002B"/>
    <w:rsid w:val="008E139C"/>
    <w:rsid w:val="009050B0"/>
    <w:rsid w:val="009079BC"/>
    <w:rsid w:val="009128A2"/>
    <w:rsid w:val="00917FEC"/>
    <w:rsid w:val="00960257"/>
    <w:rsid w:val="009775D9"/>
    <w:rsid w:val="009B0939"/>
    <w:rsid w:val="009E1544"/>
    <w:rsid w:val="009E3814"/>
    <w:rsid w:val="00A070B8"/>
    <w:rsid w:val="00A121B0"/>
    <w:rsid w:val="00A22D66"/>
    <w:rsid w:val="00A3124D"/>
    <w:rsid w:val="00A4269F"/>
    <w:rsid w:val="00A81A2C"/>
    <w:rsid w:val="00A9076B"/>
    <w:rsid w:val="00AC3C42"/>
    <w:rsid w:val="00AD042F"/>
    <w:rsid w:val="00AE1B7B"/>
    <w:rsid w:val="00AF6AF4"/>
    <w:rsid w:val="00B21E2F"/>
    <w:rsid w:val="00B3200E"/>
    <w:rsid w:val="00B47CC1"/>
    <w:rsid w:val="00B53A50"/>
    <w:rsid w:val="00BD161C"/>
    <w:rsid w:val="00C114AC"/>
    <w:rsid w:val="00C17F33"/>
    <w:rsid w:val="00C206F5"/>
    <w:rsid w:val="00C54C94"/>
    <w:rsid w:val="00C630ED"/>
    <w:rsid w:val="00C7527B"/>
    <w:rsid w:val="00C96610"/>
    <w:rsid w:val="00CA45EC"/>
    <w:rsid w:val="00CC5A21"/>
    <w:rsid w:val="00CD3777"/>
    <w:rsid w:val="00CE68AF"/>
    <w:rsid w:val="00D03E2D"/>
    <w:rsid w:val="00D201FD"/>
    <w:rsid w:val="00D269D9"/>
    <w:rsid w:val="00D36EEE"/>
    <w:rsid w:val="00D528E0"/>
    <w:rsid w:val="00D55C76"/>
    <w:rsid w:val="00D67149"/>
    <w:rsid w:val="00D841CB"/>
    <w:rsid w:val="00DA52D5"/>
    <w:rsid w:val="00DC4990"/>
    <w:rsid w:val="00DC7179"/>
    <w:rsid w:val="00DF0C54"/>
    <w:rsid w:val="00DF53F8"/>
    <w:rsid w:val="00E35C64"/>
    <w:rsid w:val="00E56C08"/>
    <w:rsid w:val="00E8220D"/>
    <w:rsid w:val="00E85B01"/>
    <w:rsid w:val="00E9218B"/>
    <w:rsid w:val="00EA7F34"/>
    <w:rsid w:val="00EB7A79"/>
    <w:rsid w:val="00EC1CB2"/>
    <w:rsid w:val="00ED091C"/>
    <w:rsid w:val="00F12E07"/>
    <w:rsid w:val="00F20A35"/>
    <w:rsid w:val="00F266EB"/>
    <w:rsid w:val="00F51162"/>
    <w:rsid w:val="00F82CDE"/>
    <w:rsid w:val="00F91AEA"/>
    <w:rsid w:val="00F963D3"/>
    <w:rsid w:val="00FA00FE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2015-01-14T11:47:00Z</cp:lastPrinted>
  <dcterms:created xsi:type="dcterms:W3CDTF">2022-06-22T12:55:00Z</dcterms:created>
  <dcterms:modified xsi:type="dcterms:W3CDTF">2022-06-22T12:55:00Z</dcterms:modified>
</cp:coreProperties>
</file>