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EF1A4A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19.01.2024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91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D66F0">
        <w:rPr>
          <w:b/>
          <w:bCs/>
          <w:sz w:val="28"/>
          <w:szCs w:val="28"/>
        </w:rPr>
        <w:t xml:space="preserve">б утверждении </w:t>
      </w:r>
      <w:r w:rsidR="00F2369D">
        <w:rPr>
          <w:b/>
          <w:bCs/>
          <w:sz w:val="28"/>
          <w:szCs w:val="28"/>
        </w:rPr>
        <w:t xml:space="preserve"> </w:t>
      </w:r>
      <w:r w:rsidR="00AE3BF3">
        <w:rPr>
          <w:b/>
          <w:bCs/>
          <w:sz w:val="28"/>
          <w:szCs w:val="28"/>
        </w:rPr>
        <w:t xml:space="preserve"> </w:t>
      </w:r>
      <w:proofErr w:type="gramStart"/>
      <w:r w:rsidR="00112BA8">
        <w:rPr>
          <w:b/>
          <w:bCs/>
          <w:sz w:val="28"/>
          <w:szCs w:val="28"/>
        </w:rPr>
        <w:t>план</w:t>
      </w:r>
      <w:r w:rsidR="001D66F0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>муниципального образования городского округа</w:t>
      </w:r>
      <w:proofErr w:type="gramEnd"/>
      <w:r w:rsidR="00895657">
        <w:rPr>
          <w:b/>
          <w:bCs/>
          <w:sz w:val="28"/>
          <w:szCs w:val="28"/>
        </w:rPr>
        <w:t xml:space="preserve">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1D66F0">
        <w:rPr>
          <w:b/>
          <w:bCs/>
          <w:sz w:val="28"/>
          <w:szCs w:val="28"/>
        </w:rPr>
        <w:t>4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122C63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</w:t>
      </w:r>
      <w:r w:rsidR="00DC527C">
        <w:rPr>
          <w:color w:val="030000"/>
          <w:sz w:val="28"/>
          <w:szCs w:val="28"/>
          <w:shd w:val="clear" w:color="auto" w:fill="FFFFFF"/>
        </w:rPr>
        <w:t xml:space="preserve">                     </w:t>
      </w:r>
      <w:r w:rsid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т </w:t>
      </w:r>
      <w:r w:rsidR="00DC527C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BC61B9">
        <w:rPr>
          <w:color w:val="030000"/>
          <w:kern w:val="0"/>
          <w:sz w:val="28"/>
          <w:szCs w:val="28"/>
          <w:shd w:val="clear" w:color="auto" w:fill="FFFFFF"/>
          <w:lang w:eastAsia="ru-RU"/>
        </w:rPr>
        <w:t>20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AE37B1">
        <w:rPr>
          <w:color w:val="030000"/>
          <w:kern w:val="0"/>
          <w:sz w:val="28"/>
          <w:szCs w:val="28"/>
          <w:shd w:val="clear" w:color="auto" w:fill="FFFFFF"/>
          <w:lang w:eastAsia="ru-RU"/>
        </w:rPr>
        <w:t>1</w:t>
      </w:r>
      <w:r w:rsidR="00BC61B9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.2023 №</w:t>
      </w:r>
      <w:r w:rsidR="000F02D5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BC61B9">
        <w:rPr>
          <w:color w:val="030000"/>
          <w:kern w:val="0"/>
          <w:sz w:val="28"/>
          <w:szCs w:val="28"/>
          <w:shd w:val="clear" w:color="auto" w:fill="FFFFFF"/>
          <w:lang w:eastAsia="ru-RU"/>
        </w:rPr>
        <w:t>7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/2</w:t>
      </w:r>
      <w:r w:rsidR="00BC61B9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1D66F0">
        <w:rPr>
          <w:color w:val="030000"/>
          <w:kern w:val="0"/>
          <w:sz w:val="28"/>
          <w:szCs w:val="28"/>
          <w:shd w:val="clear" w:color="auto" w:fill="FFFFFF"/>
          <w:lang w:eastAsia="ru-RU"/>
        </w:rPr>
        <w:t>5</w:t>
      </w:r>
      <w:r w:rsidR="00D32CC3">
        <w:rPr>
          <w:sz w:val="28"/>
          <w:szCs w:val="28"/>
        </w:rPr>
        <w:t xml:space="preserve"> </w:t>
      </w:r>
      <w:r w:rsidR="004D60D9">
        <w:rPr>
          <w:sz w:val="28"/>
          <w:szCs w:val="28"/>
        </w:rPr>
        <w:t xml:space="preserve"> </w:t>
      </w:r>
      <w:r w:rsidR="005A64A5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1D66F0">
        <w:rPr>
          <w:sz w:val="28"/>
          <w:szCs w:val="28"/>
        </w:rPr>
        <w:t>4</w:t>
      </w:r>
      <w:r w:rsidR="005A64A5">
        <w:rPr>
          <w:sz w:val="28"/>
          <w:szCs w:val="28"/>
        </w:rPr>
        <w:t xml:space="preserve"> </w:t>
      </w:r>
      <w:r w:rsidR="005A64A5" w:rsidRPr="00C208D0">
        <w:rPr>
          <w:sz w:val="28"/>
          <w:szCs w:val="28"/>
        </w:rPr>
        <w:t>год и на плановый</w:t>
      </w:r>
      <w:r w:rsidR="001D66F0">
        <w:rPr>
          <w:sz w:val="28"/>
          <w:szCs w:val="28"/>
        </w:rPr>
        <w:t xml:space="preserve"> </w:t>
      </w:r>
      <w:r w:rsidR="005A64A5" w:rsidRPr="00C208D0">
        <w:rPr>
          <w:sz w:val="28"/>
          <w:szCs w:val="28"/>
        </w:rPr>
        <w:t xml:space="preserve"> период 202</w:t>
      </w:r>
      <w:r w:rsidR="001D66F0">
        <w:rPr>
          <w:sz w:val="28"/>
          <w:szCs w:val="28"/>
        </w:rPr>
        <w:t>5</w:t>
      </w:r>
      <w:r w:rsidR="005A64A5" w:rsidRPr="00C208D0">
        <w:rPr>
          <w:sz w:val="28"/>
          <w:szCs w:val="28"/>
        </w:rPr>
        <w:t xml:space="preserve"> и 202</w:t>
      </w:r>
      <w:r w:rsidR="001D66F0">
        <w:rPr>
          <w:sz w:val="28"/>
          <w:szCs w:val="28"/>
        </w:rPr>
        <w:t>6</w:t>
      </w:r>
      <w:r w:rsidR="005A64A5" w:rsidRPr="00C208D0">
        <w:rPr>
          <w:sz w:val="28"/>
          <w:szCs w:val="28"/>
        </w:rPr>
        <w:t xml:space="preserve"> годов»</w:t>
      </w:r>
      <w:r w:rsidR="005A64A5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</w:t>
      </w:r>
      <w:r w:rsidR="00CE41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ПОСТАНОВЛЯЕТ:</w:t>
      </w:r>
      <w:r w:rsidR="001D66F0">
        <w:rPr>
          <w:sz w:val="28"/>
          <w:szCs w:val="28"/>
        </w:rPr>
        <w:t xml:space="preserve"> 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1D66F0">
        <w:rPr>
          <w:sz w:val="28"/>
          <w:szCs w:val="28"/>
        </w:rPr>
        <w:t xml:space="preserve">Утвердить 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1D66F0">
        <w:rPr>
          <w:bCs/>
          <w:sz w:val="28"/>
          <w:szCs w:val="28"/>
        </w:rPr>
        <w:t>4</w:t>
      </w:r>
      <w:r w:rsidR="00AE3BF3">
        <w:rPr>
          <w:bCs/>
          <w:sz w:val="28"/>
          <w:szCs w:val="28"/>
        </w:rPr>
        <w:t xml:space="preserve"> год</w:t>
      </w:r>
      <w:r w:rsidR="0002757E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1B0B35" w:rsidRDefault="0082763D" w:rsidP="000F02D5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r w:rsidR="000F02D5">
        <w:rPr>
          <w:color w:val="000000"/>
          <w:sz w:val="28"/>
          <w:szCs w:val="28"/>
          <w:shd w:val="clear" w:color="auto" w:fill="FFFFFF"/>
        </w:rPr>
        <w:t xml:space="preserve">Инспектору по контролю за исполнением поручений МКУ 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по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обеспечению деятельности ОМС </w:t>
      </w:r>
      <w:proofErr w:type="spellStart"/>
      <w:r w:rsidR="000F02D5">
        <w:rPr>
          <w:color w:val="000000"/>
          <w:sz w:val="28"/>
          <w:szCs w:val="28"/>
          <w:shd w:val="clear" w:color="auto" w:fill="FFFFFF"/>
        </w:rPr>
        <w:t>Чернышовой</w:t>
      </w:r>
      <w:proofErr w:type="spellEnd"/>
      <w:r w:rsidR="000F02D5">
        <w:rPr>
          <w:color w:val="000000"/>
          <w:sz w:val="28"/>
          <w:szCs w:val="28"/>
          <w:shd w:val="clear" w:color="auto" w:fill="FFFFFF"/>
        </w:rPr>
        <w:t xml:space="preserve"> Е.А. 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разместить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3C1B6F">
        <w:rPr>
          <w:sz w:val="28"/>
          <w:szCs w:val="28"/>
        </w:rPr>
        <w:t>.</w:t>
      </w:r>
    </w:p>
    <w:p w:rsidR="009B0F9F" w:rsidRPr="00BE6AB4" w:rsidRDefault="009B0F9F" w:rsidP="003409A2">
      <w:pPr>
        <w:spacing w:line="240" w:lineRule="auto"/>
        <w:jc w:val="both"/>
        <w:rPr>
          <w:sz w:val="72"/>
          <w:szCs w:val="72"/>
        </w:rPr>
      </w:pPr>
    </w:p>
    <w:p w:rsidR="00EF1A4A" w:rsidRDefault="00055021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612A">
        <w:rPr>
          <w:sz w:val="28"/>
          <w:szCs w:val="28"/>
        </w:rPr>
        <w:t>И.о.</w:t>
      </w:r>
      <w:r w:rsidR="002E7C7E">
        <w:rPr>
          <w:sz w:val="28"/>
          <w:szCs w:val="28"/>
        </w:rPr>
        <w:t xml:space="preserve"> </w:t>
      </w:r>
      <w:r w:rsidR="004F612A"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 w:rsidR="004F612A">
        <w:rPr>
          <w:sz w:val="28"/>
          <w:szCs w:val="28"/>
        </w:rPr>
        <w:t>ы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</w:t>
      </w:r>
    </w:p>
    <w:p w:rsidR="008165ED" w:rsidRDefault="00EF1A4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E64A14">
        <w:rPr>
          <w:sz w:val="28"/>
          <w:szCs w:val="28"/>
        </w:rPr>
        <w:t xml:space="preserve">      </w:t>
      </w:r>
      <w:proofErr w:type="spellStart"/>
      <w:r w:rsidR="004F612A">
        <w:rPr>
          <w:sz w:val="28"/>
          <w:szCs w:val="28"/>
        </w:rPr>
        <w:t>А.П.Солодянкин</w:t>
      </w:r>
      <w:proofErr w:type="spellEnd"/>
      <w:r w:rsidR="00E64A14">
        <w:rPr>
          <w:sz w:val="28"/>
          <w:szCs w:val="28"/>
        </w:rPr>
        <w:t xml:space="preserve">   </w:t>
      </w:r>
      <w:r w:rsidR="00055021">
        <w:rPr>
          <w:sz w:val="28"/>
          <w:szCs w:val="28"/>
        </w:rPr>
        <w:t xml:space="preserve"> </w:t>
      </w:r>
      <w:r w:rsidR="00A43FDC">
        <w:rPr>
          <w:sz w:val="28"/>
          <w:szCs w:val="28"/>
        </w:rPr>
        <w:t xml:space="preserve"> </w:t>
      </w: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2E7C7E" w:rsidRDefault="002E7C7E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3C1B6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 xml:space="preserve">ректор </w:t>
      </w:r>
      <w:proofErr w:type="gramStart"/>
      <w:r w:rsidR="00C922A7">
        <w:rPr>
          <w:sz w:val="28"/>
          <w:szCs w:val="28"/>
        </w:rPr>
        <w:t>муниципального</w:t>
      </w:r>
      <w:proofErr w:type="gramEnd"/>
      <w:r w:rsidR="00C922A7">
        <w:rPr>
          <w:sz w:val="28"/>
          <w:szCs w:val="28"/>
        </w:rPr>
        <w:t xml:space="preserve"> </w:t>
      </w:r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055021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3C1B6F">
      <w:headerReference w:type="default" r:id="rId9"/>
      <w:pgSz w:w="11905" w:h="16837"/>
      <w:pgMar w:top="568" w:right="850" w:bottom="113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BD0" w:rsidRDefault="009B6BD0" w:rsidP="00410FE2">
      <w:pPr>
        <w:spacing w:line="240" w:lineRule="auto"/>
      </w:pPr>
      <w:r>
        <w:separator/>
      </w:r>
    </w:p>
  </w:endnote>
  <w:endnote w:type="continuationSeparator" w:id="0">
    <w:p w:rsidR="009B6BD0" w:rsidRDefault="009B6BD0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BD0" w:rsidRDefault="009B6BD0" w:rsidP="00410FE2">
      <w:pPr>
        <w:spacing w:line="240" w:lineRule="auto"/>
      </w:pPr>
      <w:r>
        <w:separator/>
      </w:r>
    </w:p>
  </w:footnote>
  <w:footnote w:type="continuationSeparator" w:id="0">
    <w:p w:rsidR="009B6BD0" w:rsidRDefault="009B6BD0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6F" w:rsidRDefault="003C1B6F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2757E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02D5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2C63"/>
    <w:rsid w:val="001255AF"/>
    <w:rsid w:val="00126F57"/>
    <w:rsid w:val="00136DEA"/>
    <w:rsid w:val="0014029E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D66F0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E7C7E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C1B6F"/>
    <w:rsid w:val="003D546B"/>
    <w:rsid w:val="003D588A"/>
    <w:rsid w:val="003E30A2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612A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A64A5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D03FC"/>
    <w:rsid w:val="006D05BA"/>
    <w:rsid w:val="006D49AF"/>
    <w:rsid w:val="006E0619"/>
    <w:rsid w:val="006E5A97"/>
    <w:rsid w:val="006F7758"/>
    <w:rsid w:val="006F7D4F"/>
    <w:rsid w:val="007037D0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4A25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2839"/>
    <w:rsid w:val="00894491"/>
    <w:rsid w:val="00895657"/>
    <w:rsid w:val="008B616A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B0F9F"/>
    <w:rsid w:val="009B232D"/>
    <w:rsid w:val="009B5B89"/>
    <w:rsid w:val="009B6096"/>
    <w:rsid w:val="009B6BD0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3285"/>
    <w:rsid w:val="00A36085"/>
    <w:rsid w:val="00A3644A"/>
    <w:rsid w:val="00A36B53"/>
    <w:rsid w:val="00A4100B"/>
    <w:rsid w:val="00A43FDC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131"/>
    <w:rsid w:val="00AB3725"/>
    <w:rsid w:val="00AB4216"/>
    <w:rsid w:val="00AB523C"/>
    <w:rsid w:val="00AB6F40"/>
    <w:rsid w:val="00AC4CB3"/>
    <w:rsid w:val="00AD5E30"/>
    <w:rsid w:val="00AE1504"/>
    <w:rsid w:val="00AE374F"/>
    <w:rsid w:val="00AE37B1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4E8C"/>
    <w:rsid w:val="00B4554C"/>
    <w:rsid w:val="00B47AD4"/>
    <w:rsid w:val="00B47F6F"/>
    <w:rsid w:val="00B572D6"/>
    <w:rsid w:val="00B6256F"/>
    <w:rsid w:val="00B634AF"/>
    <w:rsid w:val="00B7634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C61B9"/>
    <w:rsid w:val="00BD3D70"/>
    <w:rsid w:val="00BD45CA"/>
    <w:rsid w:val="00BD7AAB"/>
    <w:rsid w:val="00BE42B4"/>
    <w:rsid w:val="00BE4D85"/>
    <w:rsid w:val="00BE6AB4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527C"/>
    <w:rsid w:val="00DC66C7"/>
    <w:rsid w:val="00DD3474"/>
    <w:rsid w:val="00DD382A"/>
    <w:rsid w:val="00DD67A2"/>
    <w:rsid w:val="00DD7A65"/>
    <w:rsid w:val="00DE2166"/>
    <w:rsid w:val="00DE5AD5"/>
    <w:rsid w:val="00E065F7"/>
    <w:rsid w:val="00E114E3"/>
    <w:rsid w:val="00E31296"/>
    <w:rsid w:val="00E35790"/>
    <w:rsid w:val="00E35C35"/>
    <w:rsid w:val="00E37DBE"/>
    <w:rsid w:val="00E43367"/>
    <w:rsid w:val="00E43AA7"/>
    <w:rsid w:val="00E442C8"/>
    <w:rsid w:val="00E54F10"/>
    <w:rsid w:val="00E60FD2"/>
    <w:rsid w:val="00E6297D"/>
    <w:rsid w:val="00E63F21"/>
    <w:rsid w:val="00E64A14"/>
    <w:rsid w:val="00E700D0"/>
    <w:rsid w:val="00E93E17"/>
    <w:rsid w:val="00E940CF"/>
    <w:rsid w:val="00EA4D0B"/>
    <w:rsid w:val="00EB26E4"/>
    <w:rsid w:val="00EB3DEC"/>
    <w:rsid w:val="00EC7A90"/>
    <w:rsid w:val="00ED0968"/>
    <w:rsid w:val="00EE03AA"/>
    <w:rsid w:val="00EE10B3"/>
    <w:rsid w:val="00EE662F"/>
    <w:rsid w:val="00EF1A4A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E6D2F-8DCF-4646-BA1B-5211E2B8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2024-01-24T11:52:00Z</cp:lastPrinted>
  <dcterms:created xsi:type="dcterms:W3CDTF">2024-01-26T11:37:00Z</dcterms:created>
  <dcterms:modified xsi:type="dcterms:W3CDTF">2024-01-26T11:37:00Z</dcterms:modified>
</cp:coreProperties>
</file>