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3F" w:rsidRPr="00A90F3F" w:rsidRDefault="006607B8" w:rsidP="00660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6132F">
        <w:rPr>
          <w:rFonts w:ascii="Times New Roman" w:hAnsi="Times New Roman" w:cs="Times New Roman"/>
          <w:sz w:val="28"/>
          <w:szCs w:val="28"/>
        </w:rPr>
        <w:t xml:space="preserve"> </w:t>
      </w:r>
      <w:r w:rsidR="00A90F3F" w:rsidRPr="00A90F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32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0F3F" w:rsidRPr="00A90F3F" w:rsidRDefault="00A723E8" w:rsidP="00A90F3F">
      <w:pPr>
        <w:pStyle w:val="a5"/>
        <w:spacing w:before="360"/>
        <w:jc w:val="center"/>
        <w:rPr>
          <w:rFonts w:cs="Times New Roman"/>
          <w:b/>
          <w:sz w:val="28"/>
          <w:szCs w:val="28"/>
        </w:rPr>
      </w:pPr>
      <w:r w:rsidRPr="00A723E8">
        <w:rPr>
          <w:rFonts w:cs="Times New Roman"/>
          <w:b/>
          <w:noProof/>
          <w:lang w:eastAsia="ru-RU" w:bidi="ar-SA"/>
        </w:rPr>
        <w:pict>
          <v:shape id="Полилиния 2" o:spid="_x0000_s1026" style="position:absolute;left:0;text-align:left;margin-left:0;margin-top:0;width:50pt;height:50pt;z-index:251658240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" adj="0,,0" path="m,l21600,r,21600l,21600,,xm,l,18900r18900,l,xe">
            <v:stroke joinstyle="miter"/>
            <v:formulas/>
            <v:path o:connecttype="custom" o:connectlocs="635000,317500;317500,635000;0,317500;317500,0" o:connectangles="0,90,180,270" textboxrect="2700,2700,18900,18900"/>
            <o:lock v:ext="edit" selection="t"/>
          </v:shape>
        </w:pict>
      </w:r>
      <w:r w:rsidR="00A90F3F" w:rsidRPr="00A90F3F">
        <w:rPr>
          <w:rFonts w:cs="Times New Roman"/>
          <w:b/>
          <w:sz w:val="28"/>
          <w:szCs w:val="28"/>
        </w:rPr>
        <w:t>АДМИНИСТРАЦИЯ ГОРОДА ВЯТСКИЕ ПОЛЯНЫ</w:t>
      </w:r>
    </w:p>
    <w:p w:rsidR="00A90F3F" w:rsidRPr="00A90F3F" w:rsidRDefault="00A90F3F" w:rsidP="00A90F3F">
      <w:pPr>
        <w:pStyle w:val="a5"/>
        <w:jc w:val="center"/>
        <w:rPr>
          <w:rFonts w:cs="Times New Roman"/>
        </w:rPr>
      </w:pPr>
      <w:r w:rsidRPr="00A90F3F">
        <w:rPr>
          <w:rFonts w:cs="Times New Roman"/>
          <w:b/>
          <w:bCs/>
          <w:sz w:val="28"/>
          <w:szCs w:val="28"/>
        </w:rPr>
        <w:t>КИРОВСКОЙ ОБЛАСТИ</w:t>
      </w:r>
    </w:p>
    <w:p w:rsidR="00A90F3F" w:rsidRPr="00A90F3F" w:rsidRDefault="00A90F3F" w:rsidP="00A90F3F">
      <w:pPr>
        <w:pStyle w:val="a5"/>
        <w:spacing w:before="360" w:line="360" w:lineRule="atLeast"/>
        <w:jc w:val="center"/>
        <w:rPr>
          <w:rFonts w:cs="Times New Roman"/>
          <w:sz w:val="32"/>
          <w:szCs w:val="32"/>
        </w:rPr>
      </w:pPr>
      <w:r w:rsidRPr="00A90F3F">
        <w:rPr>
          <w:rFonts w:cs="Times New Roman"/>
          <w:b/>
          <w:sz w:val="32"/>
          <w:szCs w:val="32"/>
        </w:rPr>
        <w:t>ПОСТАНОВЛЕНИЕ</w:t>
      </w:r>
    </w:p>
    <w:p w:rsidR="00A90F3F" w:rsidRPr="00A90F3F" w:rsidRDefault="00A90F3F" w:rsidP="00A90F3F">
      <w:pPr>
        <w:rPr>
          <w:rFonts w:ascii="Times New Roman" w:hAnsi="Times New Roman" w:cs="Times New Roman"/>
          <w:sz w:val="32"/>
          <w:szCs w:val="32"/>
        </w:rPr>
      </w:pPr>
    </w:p>
    <w:p w:rsidR="00567470" w:rsidRDefault="00567470" w:rsidP="000F696C">
      <w:pPr>
        <w:spacing w:before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20.01.2022</w:t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 w:rsidR="00A90F3F" w:rsidRPr="00A90F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90F3F" w:rsidRPr="00A90F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93</w:t>
      </w:r>
    </w:p>
    <w:p w:rsidR="00FE6DA2" w:rsidRPr="00FE6DA2" w:rsidRDefault="00A90F3F" w:rsidP="000F696C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 xml:space="preserve">        Вятские Поляны</w:t>
      </w:r>
    </w:p>
    <w:p w:rsidR="00A90F3F" w:rsidRPr="00A90F3F" w:rsidRDefault="00A90F3F" w:rsidP="000F696C">
      <w:pPr>
        <w:pStyle w:val="s4"/>
        <w:spacing w:before="240" w:beforeAutospacing="0" w:after="0" w:afterAutospacing="0" w:line="276" w:lineRule="auto"/>
        <w:jc w:val="center"/>
        <w:rPr>
          <w:sz w:val="28"/>
          <w:szCs w:val="28"/>
        </w:rPr>
      </w:pPr>
      <w:r w:rsidRPr="00A90F3F">
        <w:rPr>
          <w:b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жилищного контроля </w:t>
      </w:r>
    </w:p>
    <w:p w:rsidR="000F5B2C" w:rsidRPr="00A90F3F" w:rsidRDefault="00A90F3F" w:rsidP="00FE6DA2">
      <w:pPr>
        <w:widowControl w:val="0"/>
        <w:autoSpaceDE w:val="0"/>
        <w:autoSpaceDN w:val="0"/>
        <w:adjustRightInd w:val="0"/>
        <w:spacing w:before="240"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A90F3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C44A10">
        <w:rPr>
          <w:rFonts w:ascii="Times New Roman" w:hAnsi="Times New Roman" w:cs="Times New Roman"/>
          <w:sz w:val="28"/>
          <w:szCs w:val="28"/>
        </w:rPr>
        <w:t>ьства Российск</w:t>
      </w:r>
      <w:r w:rsidR="003128D6">
        <w:rPr>
          <w:rFonts w:ascii="Times New Roman" w:hAnsi="Times New Roman" w:cs="Times New Roman"/>
          <w:sz w:val="28"/>
          <w:szCs w:val="28"/>
        </w:rPr>
        <w:t xml:space="preserve">ой Федерации от 27.10.2021 </w:t>
      </w:r>
      <w:r w:rsidR="00C44A10">
        <w:rPr>
          <w:rFonts w:ascii="Times New Roman" w:hAnsi="Times New Roman" w:cs="Times New Roman"/>
          <w:sz w:val="28"/>
          <w:szCs w:val="28"/>
        </w:rPr>
        <w:t xml:space="preserve">№ 1844 «Об утверждении </w:t>
      </w:r>
      <w:r w:rsidRPr="00A90F3F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C44A10">
        <w:rPr>
          <w:rFonts w:ascii="Times New Roman" w:hAnsi="Times New Roman" w:cs="Times New Roman"/>
          <w:sz w:val="28"/>
          <w:szCs w:val="28"/>
        </w:rPr>
        <w:t>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A90F3F">
        <w:rPr>
          <w:rFonts w:ascii="Times New Roman" w:hAnsi="Times New Roman" w:cs="Times New Roman"/>
          <w:sz w:val="28"/>
          <w:szCs w:val="28"/>
        </w:rPr>
        <w:t>», руко</w:t>
      </w:r>
      <w:r w:rsidR="003128D6">
        <w:rPr>
          <w:rFonts w:ascii="Times New Roman" w:hAnsi="Times New Roman" w:cs="Times New Roman"/>
          <w:sz w:val="28"/>
          <w:szCs w:val="28"/>
        </w:rPr>
        <w:t>водствуясь Уставом</w:t>
      </w:r>
      <w:r w:rsidRPr="00A90F3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3128D6">
        <w:rPr>
          <w:rFonts w:ascii="Times New Roman" w:hAnsi="Times New Roman" w:cs="Times New Roman"/>
          <w:sz w:val="28"/>
          <w:szCs w:val="28"/>
        </w:rPr>
        <w:t>Вятские Поляны</w:t>
      </w:r>
      <w:r w:rsidRPr="00A90F3F">
        <w:rPr>
          <w:rFonts w:ascii="Times New Roman" w:hAnsi="Times New Roman" w:cs="Times New Roman"/>
          <w:sz w:val="28"/>
          <w:szCs w:val="28"/>
        </w:rPr>
        <w:t>, администрация г</w:t>
      </w:r>
      <w:r w:rsidR="003128D6">
        <w:rPr>
          <w:rFonts w:ascii="Times New Roman" w:hAnsi="Times New Roman" w:cs="Times New Roman"/>
          <w:sz w:val="28"/>
          <w:szCs w:val="28"/>
        </w:rPr>
        <w:t>орода</w:t>
      </w:r>
      <w:r w:rsidRPr="00A90F3F">
        <w:rPr>
          <w:rFonts w:ascii="Times New Roman" w:hAnsi="Times New Roman" w:cs="Times New Roman"/>
          <w:sz w:val="28"/>
          <w:szCs w:val="28"/>
        </w:rPr>
        <w:t xml:space="preserve"> Вятские Поляны ПОСТАНОВЛЯЕТ:</w:t>
      </w:r>
    </w:p>
    <w:p w:rsidR="00A90F3F" w:rsidRPr="0056132F" w:rsidRDefault="00A90F3F" w:rsidP="00FD72A1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426"/>
        <w:jc w:val="both"/>
        <w:rPr>
          <w:b w:val="0"/>
          <w:sz w:val="28"/>
          <w:szCs w:val="28"/>
        </w:rPr>
      </w:pPr>
      <w:r w:rsidRPr="00A90F3F">
        <w:rPr>
          <w:b w:val="0"/>
          <w:sz w:val="28"/>
          <w:szCs w:val="28"/>
        </w:rPr>
        <w:t>Утвердить форму проверочного листа (списка</w:t>
      </w:r>
      <w:r w:rsidR="0056132F">
        <w:rPr>
          <w:b w:val="0"/>
          <w:sz w:val="28"/>
          <w:szCs w:val="28"/>
        </w:rPr>
        <w:t xml:space="preserve"> контрольных </w:t>
      </w:r>
      <w:r w:rsidRPr="0056132F">
        <w:rPr>
          <w:b w:val="0"/>
          <w:sz w:val="28"/>
          <w:szCs w:val="28"/>
        </w:rPr>
        <w:t>вопросов), применяемого при осуществлении муниципального жилищного контроля согласно приложению.</w:t>
      </w:r>
    </w:p>
    <w:p w:rsidR="003128D6" w:rsidRPr="003128D6" w:rsidRDefault="00A90F3F" w:rsidP="000F696C">
      <w:pPr>
        <w:pStyle w:val="a8"/>
        <w:numPr>
          <w:ilvl w:val="0"/>
          <w:numId w:val="2"/>
        </w:numPr>
        <w:shd w:val="clear" w:color="auto" w:fill="FFFFFF"/>
        <w:spacing w:after="240" w:line="360" w:lineRule="auto"/>
        <w:ind w:left="0" w:firstLine="42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8D6">
        <w:rPr>
          <w:rFonts w:ascii="Times New Roman" w:hAnsi="Times New Roman" w:cs="Times New Roman"/>
          <w:sz w:val="28"/>
          <w:szCs w:val="28"/>
        </w:rPr>
        <w:t>Должностным лицам, осущес</w:t>
      </w:r>
      <w:r w:rsidR="003128D6">
        <w:rPr>
          <w:rFonts w:ascii="Times New Roman" w:hAnsi="Times New Roman" w:cs="Times New Roman"/>
          <w:sz w:val="28"/>
          <w:szCs w:val="28"/>
        </w:rPr>
        <w:t xml:space="preserve">твляющим муниципальный жилищный </w:t>
      </w:r>
      <w:r w:rsidRPr="003128D6">
        <w:rPr>
          <w:rFonts w:ascii="Times New Roman" w:hAnsi="Times New Roman" w:cs="Times New Roman"/>
          <w:sz w:val="28"/>
          <w:szCs w:val="28"/>
        </w:rPr>
        <w:t>контроль, при проведении плановой проверки прикладывать проверочный лист (список контрольных вопросов) к акту проверки соблюдения жилищного законодательства.</w:t>
      </w:r>
      <w:r w:rsidR="003128D6" w:rsidRPr="0031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90F3F" w:rsidRPr="00FD72A1" w:rsidRDefault="003128D6" w:rsidP="003128D6">
      <w:pPr>
        <w:pStyle w:val="a8"/>
        <w:numPr>
          <w:ilvl w:val="0"/>
          <w:numId w:val="2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Признат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утратившим силу постановление</w:t>
      </w:r>
      <w:r w:rsidRPr="00344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Вятские </w:t>
      </w:r>
      <w:r w:rsidRPr="00FD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Поляны</w:t>
      </w:r>
      <w:r w:rsidR="00FD72A1" w:rsidRPr="00FD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2A1">
        <w:rPr>
          <w:rFonts w:ascii="Times New Roman" w:hAnsi="Times New Roman" w:cs="Times New Roman"/>
          <w:sz w:val="28"/>
          <w:szCs w:val="28"/>
        </w:rPr>
        <w:t>от 19.11.2021 № 1716 «Об утверждении формы проверочного листа (списка контрольных вопросов), применяемого при осуществлении муниципального жилищного контроля.</w:t>
      </w:r>
    </w:p>
    <w:p w:rsidR="00A90F3F" w:rsidRPr="00A90F3F" w:rsidRDefault="00A90F3F" w:rsidP="00A90F3F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 xml:space="preserve">     </w:t>
      </w:r>
      <w:r w:rsidR="00C45EA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0F3F">
        <w:rPr>
          <w:rFonts w:ascii="Times New Roman" w:eastAsia="Times New Roman" w:hAnsi="Times New Roman" w:cs="Times New Roman"/>
          <w:sz w:val="28"/>
          <w:szCs w:val="28"/>
        </w:rPr>
        <w:t>. Настоящее постановл</w:t>
      </w:r>
      <w:r w:rsidR="0056132F">
        <w:rPr>
          <w:rFonts w:ascii="Times New Roman" w:eastAsia="Times New Roman" w:hAnsi="Times New Roman" w:cs="Times New Roman"/>
          <w:sz w:val="28"/>
          <w:szCs w:val="28"/>
        </w:rPr>
        <w:t>ение вступает в силу с 01 марта</w:t>
      </w:r>
      <w:r w:rsidRPr="00A90F3F"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:rsidR="00567470" w:rsidRPr="00567470" w:rsidRDefault="006607B8" w:rsidP="005674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И. о. </w:t>
      </w:r>
      <w:r w:rsidR="005704DE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A90F3F" w:rsidRPr="00A90F3F">
        <w:rPr>
          <w:rFonts w:ascii="Times New Roman" w:eastAsia="Times New Roman" w:hAnsi="Times New Roman" w:cs="Times New Roman"/>
          <w:sz w:val="28"/>
          <w:szCs w:val="28"/>
        </w:rPr>
        <w:t xml:space="preserve"> города </w:t>
      </w:r>
      <w:r w:rsidR="005674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F3F" w:rsidRPr="00A90F3F">
        <w:rPr>
          <w:rFonts w:ascii="Times New Roman" w:eastAsia="Times New Roman" w:hAnsi="Times New Roman" w:cs="Times New Roman"/>
          <w:sz w:val="28"/>
          <w:szCs w:val="28"/>
        </w:rPr>
        <w:t>Вятские Поляны</w:t>
      </w:r>
      <w:r w:rsidR="00A90F3F" w:rsidRPr="00A90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607B8" w:rsidRPr="00A90F3F" w:rsidRDefault="006607B8" w:rsidP="006607B8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0F3F" w:rsidRPr="00A90F3F">
        <w:rPr>
          <w:rFonts w:ascii="Times New Roman" w:hAnsi="Times New Roman" w:cs="Times New Roman"/>
          <w:sz w:val="28"/>
          <w:szCs w:val="28"/>
        </w:rPr>
        <w:t xml:space="preserve">  </w:t>
      </w:r>
      <w:r w:rsidR="0056747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90F3F">
        <w:rPr>
          <w:rFonts w:ascii="Times New Roman" w:hAnsi="Times New Roman" w:cs="Times New Roman"/>
          <w:sz w:val="28"/>
          <w:szCs w:val="28"/>
        </w:rPr>
        <w:t>А.П. Солодянкин</w:t>
      </w:r>
    </w:p>
    <w:p w:rsidR="00A90F3F" w:rsidRPr="00A90F3F" w:rsidRDefault="00A90F3F" w:rsidP="006607B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0F3F" w:rsidRPr="00A90F3F" w:rsidRDefault="00A90F3F" w:rsidP="00A90F3F">
      <w:pPr>
        <w:shd w:val="clear" w:color="auto" w:fill="FFFFFF"/>
        <w:spacing w:after="240" w:line="312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0F3F" w:rsidRPr="00A90F3F" w:rsidRDefault="00A90F3F" w:rsidP="00A90F3F">
      <w:pPr>
        <w:jc w:val="center"/>
        <w:rPr>
          <w:rFonts w:ascii="Times New Roman" w:hAnsi="Times New Roman" w:cs="Times New Roman"/>
          <w:sz w:val="20"/>
        </w:rPr>
      </w:pPr>
    </w:p>
    <w:p w:rsidR="00A90F3F" w:rsidRPr="00A90F3F" w:rsidRDefault="00A90F3F" w:rsidP="00A90F3F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0F3F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A90F3F" w:rsidRPr="00A90F3F" w:rsidRDefault="00A90F3F" w:rsidP="00A90F3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Ведущий эксперт отдела гражданской обороны,</w:t>
      </w:r>
    </w:p>
    <w:p w:rsidR="00A90F3F" w:rsidRPr="00A90F3F" w:rsidRDefault="00A90F3F" w:rsidP="00A90F3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чрезвычайной ситуации,</w:t>
      </w:r>
    </w:p>
    <w:p w:rsidR="00A90F3F" w:rsidRPr="00A90F3F" w:rsidRDefault="00A90F3F" w:rsidP="00A90F3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охраны труда и муниципального</w:t>
      </w:r>
    </w:p>
    <w:p w:rsidR="00A90F3F" w:rsidRPr="00A90F3F" w:rsidRDefault="00A90F3F" w:rsidP="00A90F3F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 xml:space="preserve">жилищного контроля управления </w:t>
      </w:r>
    </w:p>
    <w:p w:rsidR="00A90F3F" w:rsidRPr="00A90F3F" w:rsidRDefault="00A90F3F" w:rsidP="00A90F3F">
      <w:pPr>
        <w:tabs>
          <w:tab w:val="left" w:pos="567"/>
          <w:tab w:val="left" w:pos="851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0F3F">
        <w:rPr>
          <w:rFonts w:ascii="Times New Roman" w:hAnsi="Times New Roman" w:cs="Times New Roman"/>
          <w:sz w:val="28"/>
          <w:szCs w:val="28"/>
        </w:rPr>
        <w:t>по вопросам жизнеобеспечения</w:t>
      </w:r>
      <w:r w:rsidRPr="00A90F3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607B8">
        <w:rPr>
          <w:rFonts w:ascii="Times New Roman" w:hAnsi="Times New Roman" w:cs="Times New Roman"/>
          <w:sz w:val="28"/>
          <w:szCs w:val="28"/>
        </w:rPr>
        <w:t xml:space="preserve"> </w:t>
      </w:r>
      <w:r w:rsidR="005704DE">
        <w:rPr>
          <w:rFonts w:ascii="Times New Roman" w:hAnsi="Times New Roman" w:cs="Times New Roman"/>
          <w:sz w:val="28"/>
          <w:szCs w:val="28"/>
        </w:rPr>
        <w:t xml:space="preserve"> </w:t>
      </w:r>
      <w:r w:rsidRPr="00A90F3F">
        <w:rPr>
          <w:rFonts w:ascii="Times New Roman" w:hAnsi="Times New Roman" w:cs="Times New Roman"/>
          <w:sz w:val="28"/>
          <w:szCs w:val="28"/>
        </w:rPr>
        <w:t>Е.А. Яранцева</w:t>
      </w:r>
    </w:p>
    <w:p w:rsidR="00A90F3F" w:rsidRPr="00A90F3F" w:rsidRDefault="00A90F3F" w:rsidP="00A90F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470" w:rsidRDefault="003809E6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</w:t>
      </w: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567470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iCs/>
          <w:color w:val="000000"/>
        </w:rPr>
      </w:pPr>
    </w:p>
    <w:p w:rsidR="003809E6" w:rsidRPr="003809E6" w:rsidRDefault="00567470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jc w:val="both"/>
        <w:rPr>
          <w:rFonts w:ascii="Times New Roman" w:hAnsi="Times New Roman" w:cs="Times New Roman"/>
          <w:iCs/>
          <w:color w:val="000000"/>
        </w:rPr>
      </w:pPr>
      <w:r>
        <w:rPr>
          <w:iCs/>
          <w:color w:val="000000"/>
        </w:rPr>
        <w:lastRenderedPageBreak/>
        <w:t xml:space="preserve">                                                                                         </w:t>
      </w:r>
      <w:r w:rsidR="003809E6">
        <w:rPr>
          <w:iCs/>
          <w:color w:val="000000"/>
        </w:rPr>
        <w:t xml:space="preserve">     </w:t>
      </w:r>
      <w:r w:rsidR="003809E6" w:rsidRPr="003809E6">
        <w:rPr>
          <w:rFonts w:ascii="Times New Roman" w:hAnsi="Times New Roman" w:cs="Times New Roman"/>
          <w:iCs/>
          <w:color w:val="000000"/>
        </w:rPr>
        <w:t xml:space="preserve">Приложение </w:t>
      </w:r>
    </w:p>
    <w:p w:rsidR="003809E6" w:rsidRPr="003809E6" w:rsidRDefault="003809E6" w:rsidP="003809E6">
      <w:pPr>
        <w:shd w:val="clear" w:color="auto" w:fill="FFFFFF"/>
        <w:tabs>
          <w:tab w:val="left" w:pos="5501"/>
          <w:tab w:val="left" w:pos="7334"/>
        </w:tabs>
        <w:spacing w:line="317" w:lineRule="exact"/>
        <w:jc w:val="both"/>
        <w:rPr>
          <w:rFonts w:ascii="Times New Roman" w:hAnsi="Times New Roman" w:cs="Times New Roman"/>
        </w:rPr>
      </w:pPr>
      <w:r w:rsidRPr="003809E6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УТВЕРЖДЕНА</w:t>
      </w:r>
    </w:p>
    <w:p w:rsidR="003809E6" w:rsidRPr="003809E6" w:rsidRDefault="003809E6" w:rsidP="003809E6">
      <w:pPr>
        <w:jc w:val="both"/>
        <w:rPr>
          <w:rFonts w:ascii="Times New Roman" w:hAnsi="Times New Roman" w:cs="Times New Roman"/>
        </w:rPr>
      </w:pPr>
      <w:r w:rsidRPr="003809E6">
        <w:rPr>
          <w:rFonts w:ascii="Times New Roman" w:hAnsi="Times New Roman" w:cs="Times New Roman"/>
        </w:rPr>
        <w:t xml:space="preserve">                                                                                      постановлением администрации города                               </w:t>
      </w:r>
    </w:p>
    <w:p w:rsidR="003809E6" w:rsidRPr="003809E6" w:rsidRDefault="003809E6" w:rsidP="003809E6">
      <w:pPr>
        <w:jc w:val="both"/>
        <w:rPr>
          <w:rFonts w:ascii="Times New Roman" w:hAnsi="Times New Roman" w:cs="Times New Roman"/>
        </w:rPr>
      </w:pPr>
      <w:r w:rsidRPr="003809E6">
        <w:rPr>
          <w:rFonts w:ascii="Times New Roman" w:hAnsi="Times New Roman" w:cs="Times New Roman"/>
        </w:rPr>
        <w:t xml:space="preserve">                                                                                      Вятские Поляны Кировской области</w:t>
      </w:r>
    </w:p>
    <w:p w:rsidR="003809E6" w:rsidRPr="003809E6" w:rsidRDefault="003809E6" w:rsidP="003809E6">
      <w:pPr>
        <w:jc w:val="both"/>
        <w:rPr>
          <w:rFonts w:ascii="Times New Roman" w:hAnsi="Times New Roman" w:cs="Times New Roman"/>
        </w:rPr>
      </w:pPr>
      <w:r w:rsidRPr="003809E6">
        <w:rPr>
          <w:rFonts w:ascii="Times New Roman" w:hAnsi="Times New Roman" w:cs="Times New Roman"/>
        </w:rPr>
        <w:t xml:space="preserve">                                                                                      №    </w:t>
      </w:r>
      <w:r w:rsidR="00567470">
        <w:rPr>
          <w:rFonts w:ascii="Times New Roman" w:hAnsi="Times New Roman" w:cs="Times New Roman"/>
        </w:rPr>
        <w:t>93</w:t>
      </w:r>
      <w:r w:rsidRPr="003809E6">
        <w:rPr>
          <w:rFonts w:ascii="Times New Roman" w:hAnsi="Times New Roman" w:cs="Times New Roman"/>
        </w:rPr>
        <w:t xml:space="preserve">                      от  </w:t>
      </w:r>
      <w:r w:rsidR="00567470">
        <w:rPr>
          <w:rFonts w:ascii="Times New Roman" w:hAnsi="Times New Roman" w:cs="Times New Roman"/>
        </w:rPr>
        <w:t>20.01.2022</w:t>
      </w:r>
      <w:r w:rsidRPr="003809E6">
        <w:rPr>
          <w:rFonts w:ascii="Times New Roman" w:hAnsi="Times New Roman" w:cs="Times New Roman"/>
        </w:rPr>
        <w:t xml:space="preserve">  </w:t>
      </w:r>
    </w:p>
    <w:p w:rsidR="003809E6" w:rsidRPr="003809E6" w:rsidRDefault="003809E6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rFonts w:ascii="Times New Roman" w:hAnsi="Times New Roman" w:cs="Times New Roman"/>
          <w:iCs/>
          <w:color w:val="000000"/>
        </w:rPr>
      </w:pPr>
      <w:r w:rsidRPr="003809E6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                                   </w:t>
      </w:r>
    </w:p>
    <w:p w:rsidR="003809E6" w:rsidRPr="003809E6" w:rsidRDefault="003809E6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rFonts w:ascii="Times New Roman" w:hAnsi="Times New Roman" w:cs="Times New Roman"/>
          <w:iCs/>
          <w:color w:val="000000"/>
        </w:rPr>
      </w:pPr>
    </w:p>
    <w:p w:rsidR="003809E6" w:rsidRPr="003809E6" w:rsidRDefault="003809E6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ind w:left="10"/>
        <w:rPr>
          <w:rFonts w:ascii="Times New Roman" w:hAnsi="Times New Roman" w:cs="Times New Roman"/>
          <w:iCs/>
          <w:color w:val="000000"/>
        </w:rPr>
      </w:pPr>
    </w:p>
    <w:p w:rsidR="003809E6" w:rsidRPr="003809E6" w:rsidRDefault="003809E6" w:rsidP="003809E6">
      <w:pPr>
        <w:shd w:val="clear" w:color="auto" w:fill="FFFFFF"/>
        <w:tabs>
          <w:tab w:val="left" w:pos="5245"/>
          <w:tab w:val="left" w:pos="5501"/>
          <w:tab w:val="left" w:pos="7334"/>
        </w:tabs>
        <w:spacing w:line="317" w:lineRule="exact"/>
        <w:rPr>
          <w:rFonts w:ascii="Times New Roman" w:hAnsi="Times New Roman" w:cs="Times New Roman"/>
          <w:iCs/>
          <w:color w:val="000000"/>
        </w:rPr>
      </w:pPr>
      <w:r w:rsidRPr="003809E6">
        <w:rPr>
          <w:rFonts w:ascii="Times New Roman" w:hAnsi="Times New Roman" w:cs="Times New Roman"/>
          <w:iCs/>
          <w:color w:val="000000"/>
        </w:rPr>
        <w:t xml:space="preserve">                                                                                      Место для </w:t>
      </w:r>
      <w:r w:rsidRPr="003809E6">
        <w:rPr>
          <w:rFonts w:ascii="Times New Roman" w:hAnsi="Times New Roman" w:cs="Times New Roman"/>
          <w:iCs/>
          <w:color w:val="000000"/>
          <w:lang w:val="en-US"/>
        </w:rPr>
        <w:t>QR</w:t>
      </w:r>
      <w:r w:rsidRPr="003809E6">
        <w:rPr>
          <w:rFonts w:ascii="Times New Roman" w:hAnsi="Times New Roman" w:cs="Times New Roman"/>
          <w:iCs/>
          <w:color w:val="000000"/>
        </w:rPr>
        <w:t>-кода</w:t>
      </w:r>
    </w:p>
    <w:p w:rsidR="003809E6" w:rsidRDefault="003809E6" w:rsidP="003809E6">
      <w:pPr>
        <w:pStyle w:val="a3"/>
        <w:jc w:val="right"/>
        <w:rPr>
          <w:szCs w:val="28"/>
        </w:rPr>
      </w:pPr>
    </w:p>
    <w:p w:rsidR="003809E6" w:rsidRDefault="003809E6" w:rsidP="003809E6">
      <w:pPr>
        <w:pStyle w:val="a3"/>
      </w:pPr>
      <w:r>
        <w:t>Форма</w:t>
      </w:r>
    </w:p>
    <w:p w:rsidR="003809E6" w:rsidRDefault="003809E6" w:rsidP="003809E6">
      <w:pPr>
        <w:pStyle w:val="a3"/>
      </w:pPr>
      <w:r>
        <w:t xml:space="preserve">проверочного листа (списка контрольных вопросов), применяемого при осуществлении муниципального жилищного контроля </w:t>
      </w:r>
    </w:p>
    <w:p w:rsidR="003809E6" w:rsidRDefault="003809E6" w:rsidP="003809E6">
      <w:pPr>
        <w:pStyle w:val="a3"/>
      </w:pPr>
    </w:p>
    <w:p w:rsidR="003809E6" w:rsidRDefault="003809E6" w:rsidP="003809E6">
      <w:pPr>
        <w:pStyle w:val="a3"/>
      </w:pP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 20 __ г.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 w:rsidRPr="005E79AF">
        <w:rPr>
          <w:rFonts w:ascii="Times New Roman" w:hAnsi="Times New Roman" w:cs="Times New Roman"/>
        </w:rPr>
        <w:t>(дата заполнения листа)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E79AF">
        <w:rPr>
          <w:rFonts w:ascii="Times New Roman" w:hAnsi="Times New Roman" w:cs="Times New Roman"/>
        </w:rPr>
        <w:t>(время заполнения листа)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</w:rPr>
        <w:t xml:space="preserve">органа муниципального жилищного контроля 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09E6" w:rsidRPr="005E79AF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Pr="005E79AF" w:rsidRDefault="003809E6" w:rsidP="00380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В соответствии с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</w:t>
      </w:r>
      <w:r w:rsidRPr="005E79AF">
        <w:rPr>
          <w:rFonts w:ascii="Times New Roman" w:hAnsi="Times New Roman" w:cs="Times New Roman"/>
        </w:rPr>
        <w:t xml:space="preserve">  (реквизиты правового акта об утверждении формы проверочного листа)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3809E6" w:rsidRPr="00FE3B53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3B53"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Учетный номер проверки: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(номер плановой проверки и дата присвоения учетного номера в Федеральной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 xml:space="preserve">государственной информационной </w:t>
      </w:r>
      <w:r>
        <w:rPr>
          <w:rFonts w:ascii="Times New Roman" w:hAnsi="Times New Roman" w:cs="Times New Roman"/>
        </w:rPr>
        <w:t>системе «</w:t>
      </w:r>
      <w:r w:rsidRPr="00FE3B53">
        <w:rPr>
          <w:rFonts w:ascii="Times New Roman" w:hAnsi="Times New Roman" w:cs="Times New Roman"/>
        </w:rPr>
        <w:t>Единый реестр проверок</w:t>
      </w:r>
      <w:r>
        <w:rPr>
          <w:rFonts w:ascii="Times New Roman" w:hAnsi="Times New Roman" w:cs="Times New Roman"/>
        </w:rPr>
        <w:t>»</w:t>
      </w:r>
      <w:r w:rsidRPr="00FE3B53">
        <w:rPr>
          <w:rFonts w:ascii="Times New Roman" w:hAnsi="Times New Roman" w:cs="Times New Roman"/>
        </w:rPr>
        <w:t>)</w:t>
      </w: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Должностные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 xml:space="preserve">проводившее проверку: 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Pr="005E79AF" w:rsidRDefault="003809E6" w:rsidP="003809E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индивидуального предпринимателя)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(вид деятельности юридического лица, индивидуального предпринимателя,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производственный объект, тип, характеристика, категория риска, класс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опасности)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lastRenderedPageBreak/>
        <w:t>Адрес: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3809E6" w:rsidRPr="00FE3B53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(место проведения плановой проверки с заполнением проверочного листа 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(или) указание на используемые юридическим лицом, индивидуальным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предпринимателем объекты)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Ограничения: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E79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809E6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FE3B53">
        <w:rPr>
          <w:rFonts w:ascii="Times New Roman" w:hAnsi="Times New Roman" w:cs="Times New Roman"/>
        </w:rPr>
        <w:t>(указание на ограничение предмета плановой проверки обязательными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требованиями, установленными законодательством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законодательством субъекта Российской Федерации, муниципальными правовыми</w:t>
      </w:r>
      <w:r>
        <w:rPr>
          <w:rFonts w:ascii="Times New Roman" w:hAnsi="Times New Roman" w:cs="Times New Roman"/>
        </w:rPr>
        <w:t xml:space="preserve"> </w:t>
      </w:r>
      <w:r w:rsidRPr="00FE3B53">
        <w:rPr>
          <w:rFonts w:ascii="Times New Roman" w:hAnsi="Times New Roman" w:cs="Times New Roman"/>
        </w:rPr>
        <w:t>актами)</w:t>
      </w: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Pr="00FE3B53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3809E6" w:rsidRPr="005E79AF" w:rsidRDefault="003809E6" w:rsidP="003809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15"/>
        <w:gridCol w:w="709"/>
        <w:gridCol w:w="709"/>
        <w:gridCol w:w="1559"/>
        <w:gridCol w:w="3751"/>
      </w:tblGrid>
      <w:tr w:rsidR="003809E6" w:rsidRPr="005E79AF" w:rsidTr="00BB0C15">
        <w:tc>
          <w:tcPr>
            <w:tcW w:w="624" w:type="dxa"/>
            <w:vMerge w:val="restart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5" w:type="dxa"/>
            <w:vMerge w:val="restart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hyperlink w:anchor="P376" w:history="1"/>
          </w:p>
        </w:tc>
        <w:tc>
          <w:tcPr>
            <w:tcW w:w="2977" w:type="dxa"/>
            <w:gridSpan w:val="3"/>
          </w:tcPr>
          <w:p w:rsidR="003809E6" w:rsidRPr="005E79AF" w:rsidRDefault="003809E6" w:rsidP="00BB0C15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3751" w:type="dxa"/>
            <w:vMerge w:val="restart"/>
          </w:tcPr>
          <w:p w:rsidR="003809E6" w:rsidRPr="00224D1D" w:rsidRDefault="003809E6" w:rsidP="00BB0C15">
            <w:pPr>
              <w:pStyle w:val="ConsPlusNormal"/>
              <w:ind w:firstLine="42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809E6" w:rsidRPr="005E79AF" w:rsidTr="00BB0C15"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3809E6" w:rsidRPr="005E79AF" w:rsidRDefault="003809E6" w:rsidP="00BB0C15"/>
        </w:tc>
        <w:tc>
          <w:tcPr>
            <w:tcW w:w="2415" w:type="dxa"/>
            <w:vMerge/>
          </w:tcPr>
          <w:p w:rsidR="003809E6" w:rsidRPr="005E79AF" w:rsidRDefault="003809E6" w:rsidP="00BB0C15"/>
        </w:tc>
        <w:tc>
          <w:tcPr>
            <w:tcW w:w="709" w:type="dxa"/>
          </w:tcPr>
          <w:p w:rsidR="003809E6" w:rsidRDefault="003809E6" w:rsidP="00BB0C15">
            <w:pPr>
              <w:pStyle w:val="ConsPlusNormal"/>
              <w:ind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E6" w:rsidRDefault="003809E6" w:rsidP="00BB0C15">
            <w:pPr>
              <w:pStyle w:val="ConsPlusNormal"/>
              <w:ind w:firstLine="2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3809E6" w:rsidRDefault="003809E6" w:rsidP="00BB0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E6" w:rsidRDefault="003809E6" w:rsidP="00BB0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E6" w:rsidRPr="005E79AF" w:rsidRDefault="003809E6" w:rsidP="00BB0C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</w:tcPr>
          <w:p w:rsidR="003809E6" w:rsidRDefault="003809E6" w:rsidP="00BB0C15">
            <w:pPr>
              <w:jc w:val="center"/>
            </w:pPr>
          </w:p>
          <w:p w:rsidR="003809E6" w:rsidRDefault="003809E6" w:rsidP="00BB0C15">
            <w:pPr>
              <w:jc w:val="center"/>
            </w:pPr>
          </w:p>
          <w:p w:rsidR="003809E6" w:rsidRPr="005E79AF" w:rsidRDefault="003809E6" w:rsidP="00BB0C15">
            <w:pPr>
              <w:jc w:val="center"/>
            </w:pPr>
            <w:r>
              <w:t>неприменимо</w:t>
            </w:r>
          </w:p>
        </w:tc>
        <w:tc>
          <w:tcPr>
            <w:tcW w:w="3751" w:type="dxa"/>
            <w:vMerge/>
          </w:tcPr>
          <w:p w:rsidR="003809E6" w:rsidRPr="005E79AF" w:rsidRDefault="003809E6" w:rsidP="00BB0C15"/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5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к определению размера платы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ind w:firstLine="3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157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D82DC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8B08E2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4</w:t>
              </w:r>
            </w:hyperlink>
            <w:r w:rsidRPr="008B0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Порядка осуществления деятельности по управлению многоквартирными домами (утвержден п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остановлением Правительства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.05.2013 № 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 (далее – Правил № 416) ;</w:t>
            </w:r>
          </w:p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31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коммунальных услуг собственникам и пользователям помещений в многоквартирных домах и жилых домов» (утверждены п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Правительства РФ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46801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354) (далее – Правила № 354)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2D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1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42 (1)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 43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354;</w:t>
            </w:r>
          </w:p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 w:rsidRPr="00D82D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2 к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требования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содержанию общего имущества?</w:t>
            </w: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356E93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356E93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части</w:t>
              </w:r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5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2.3 статьи</w:t>
              </w:r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 xml:space="preserve"> 161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5B5A71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8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"а"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"з" пункта 11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A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</w:t>
            </w:r>
            <w:r w:rsidRP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 утверждении </w:t>
            </w:r>
            <w:r w:rsidRPr="005B5A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(утвержден постановлением Правительства РФ от 13.08.2006 №491) (далее -</w:t>
            </w:r>
            <w:r w:rsidRPr="005B5A71">
              <w:rPr>
                <w:rFonts w:ascii="Times New Roman" w:hAnsi="Times New Roman" w:cs="Times New Roman"/>
                <w:sz w:val="24"/>
                <w:szCs w:val="24"/>
              </w:rPr>
              <w:t>Правил № 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5A7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809E6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0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пункт 1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минимальном перечне услуг, необходимых для обеспечения надлежащего содержания общего имущества в многоквартирном доме, и порядке их оказания и выполнения</w:t>
            </w: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(утвержден постановлением Правительства РФ от 03.04.2013 № 290 </w:t>
            </w:r>
          </w:p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E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1" w:history="1">
              <w:r w:rsidRPr="00356E93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56E93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 </w:t>
            </w: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обязательные</w:t>
            </w:r>
            <w:r w:rsidRPr="00743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о недопущении нарушения санитарно-эпидемиологических требований к эксплуатации жилых помещений муниципального жилищного фонда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Default="003809E6" w:rsidP="00BB0C15">
            <w:pPr>
              <w:shd w:val="clear" w:color="auto" w:fill="FFFFFF"/>
            </w:pPr>
          </w:p>
        </w:tc>
        <w:tc>
          <w:tcPr>
            <w:tcW w:w="3751" w:type="dxa"/>
          </w:tcPr>
          <w:p w:rsidR="003809E6" w:rsidRPr="003809E6" w:rsidRDefault="003809E6" w:rsidP="00BB0C15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>
              <w:t xml:space="preserve">- статья 23 </w:t>
            </w:r>
            <w:hyperlink r:id="rId22" w:history="1">
              <w:r w:rsidRPr="003809E6">
                <w:rPr>
                  <w:rStyle w:val="ad"/>
                  <w:rFonts w:ascii="Times New Roman" w:hAnsi="Times New Roman" w:cs="Times New Roman"/>
                  <w:bCs/>
                  <w:color w:val="auto"/>
                  <w:u w:val="none"/>
                </w:rPr>
                <w:t>Федерального закона от 30.03.1999 N 52-ФЗ (ред. от 02.07.2021) "О санитарно-эпидемиологическом благополучии населения" (с изм. и доп., вступ. в силу с 31.10.2021)</w:t>
              </w:r>
            </w:hyperlink>
          </w:p>
          <w:p w:rsidR="003809E6" w:rsidRPr="00743C9F" w:rsidRDefault="003809E6" w:rsidP="00BB0C15">
            <w:pPr>
              <w:outlineLvl w:val="0"/>
            </w:pPr>
          </w:p>
          <w:p w:rsidR="003809E6" w:rsidRPr="00B906F5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1904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F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Pr="001904AF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недопущении нарушения лицами, ответственными за содержание жилых домов муниципального жилищного фонда и (или) жилых помещений </w:t>
            </w:r>
            <w:r w:rsidRPr="001904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жилищного фонда, правил содержания и ремонта жилых домов и (или) жилых помещений?</w:t>
            </w: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09E6" w:rsidRPr="005931DC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5931DC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5931DC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3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4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5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6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5931DC" w:rsidRDefault="003809E6" w:rsidP="00BB0C15">
            <w:pPr>
              <w:outlineLvl w:val="0"/>
            </w:pP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1904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04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ования</w:t>
            </w:r>
            <w:r w:rsidRPr="00190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недопущении нарушения правил пользования жилыми помещениями муниципального жилищного фонда, самовольного переустройства и (или) перепланировки жилого помещения муниципального жилищного фонда в многоквартирном доме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5931DC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5931DC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1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27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8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29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0" w:history="1">
              <w:r w:rsidRPr="005931DC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5931D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5931DC" w:rsidRDefault="003809E6" w:rsidP="00BB0C15">
            <w:pPr>
              <w:outlineLvl w:val="0"/>
            </w:pP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3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2.3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5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"з"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6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vAlign w:val="bottom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7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38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354</w:t>
            </w:r>
          </w:p>
        </w:tc>
      </w:tr>
      <w:tr w:rsidR="003809E6" w:rsidRPr="005E79AF" w:rsidTr="00BB0C15">
        <w:tc>
          <w:tcPr>
            <w:tcW w:w="624" w:type="dxa"/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vAlign w:val="bottom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9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часть 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0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1.2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41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2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2.2 ст. 161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3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"и" пункта 11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491;</w:t>
            </w:r>
          </w:p>
          <w:p w:rsidR="003809E6" w:rsidRPr="00386B8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44" w:history="1">
              <w:r w:rsidRPr="00386B8F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4</w:t>
              </w:r>
            </w:hyperlink>
            <w:r w:rsidRPr="00386B8F">
              <w:rPr>
                <w:rFonts w:ascii="Times New Roman" w:hAnsi="Times New Roman" w:cs="Times New Roman"/>
                <w:sz w:val="24"/>
                <w:szCs w:val="24"/>
              </w:rPr>
              <w:t xml:space="preserve"> Правил № 416;</w:t>
            </w:r>
          </w:p>
        </w:tc>
      </w:tr>
      <w:tr w:rsidR="003809E6" w:rsidRPr="005E79AF" w:rsidTr="00BB0C15">
        <w:tblPrEx>
          <w:tblBorders>
            <w:insideH w:val="nil"/>
          </w:tblBorders>
        </w:tblPrEx>
        <w:tc>
          <w:tcPr>
            <w:tcW w:w="624" w:type="dxa"/>
            <w:tcBorders>
              <w:top w:val="nil"/>
            </w:tcBorders>
          </w:tcPr>
          <w:p w:rsidR="003809E6" w:rsidRPr="005E79AF" w:rsidRDefault="003809E6" w:rsidP="00BB0C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nil"/>
            </w:tcBorders>
          </w:tcPr>
          <w:p w:rsidR="003809E6" w:rsidRPr="005E79AF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9AF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09" w:type="dxa"/>
            <w:tcBorders>
              <w:top w:val="nil"/>
            </w:tcBorders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3809E6" w:rsidRPr="005E79AF" w:rsidRDefault="003809E6" w:rsidP="00BB0C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809E6" w:rsidRPr="00B7649C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</w:tcBorders>
          </w:tcPr>
          <w:p w:rsidR="003809E6" w:rsidRPr="00B7649C" w:rsidRDefault="003809E6" w:rsidP="00BB0C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-часть 3, 3.1 , 5 </w:t>
            </w:r>
            <w:hyperlink r:id="rId45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статьи 44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44,1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7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части 2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8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5 статьи 46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9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статья 44.1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0" w:history="1">
              <w:r w:rsidRPr="00B7649C">
                <w:rPr>
                  <w:rFonts w:ascii="Times New Roman" w:hAnsi="Times New Roman" w:cs="Times New Roman"/>
                  <w:sz w:val="24"/>
                  <w:szCs w:val="24"/>
                </w:rPr>
                <w:t>часть 1 статьи 47</w:t>
              </w:r>
            </w:hyperlink>
            <w:r w:rsidRPr="00B7649C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кодекса Российской Федерации</w:t>
            </w:r>
          </w:p>
        </w:tc>
      </w:tr>
    </w:tbl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76"/>
      <w:bookmarkEnd w:id="0"/>
      <w:r>
        <w:rPr>
          <w:rFonts w:ascii="Times New Roman" w:hAnsi="Times New Roman" w:cs="Times New Roman"/>
          <w:sz w:val="24"/>
          <w:szCs w:val="24"/>
        </w:rPr>
        <w:t>* Примечание:</w:t>
      </w:r>
      <w:r w:rsidRPr="005E79AF">
        <w:rPr>
          <w:rFonts w:ascii="Times New Roman" w:hAnsi="Times New Roman" w:cs="Times New Roman"/>
          <w:sz w:val="24"/>
          <w:szCs w:val="24"/>
        </w:rPr>
        <w:t xml:space="preserve"> Количество вопросов, отражающих </w:t>
      </w:r>
      <w:r>
        <w:rPr>
          <w:rFonts w:ascii="Times New Roman" w:hAnsi="Times New Roman" w:cs="Times New Roman"/>
          <w:sz w:val="24"/>
          <w:szCs w:val="24"/>
        </w:rPr>
        <w:t>содержание о</w:t>
      </w:r>
      <w:r w:rsidRPr="005E79AF">
        <w:rPr>
          <w:rFonts w:ascii="Times New Roman" w:hAnsi="Times New Roman" w:cs="Times New Roman"/>
          <w:sz w:val="24"/>
          <w:szCs w:val="24"/>
        </w:rPr>
        <w:t>бязательных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требований, исследуемых при проведении плановой проверки,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9AF">
        <w:rPr>
          <w:rFonts w:ascii="Times New Roman" w:hAnsi="Times New Roman" w:cs="Times New Roman"/>
          <w:sz w:val="24"/>
          <w:szCs w:val="24"/>
        </w:rPr>
        <w:t>конструктивных особенностей дома.</w:t>
      </w: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</w:p>
    <w:p w:rsidR="003809E6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6763B">
        <w:rPr>
          <w:rFonts w:ascii="Times New Roman" w:hAnsi="Times New Roman" w:cs="Times New Roman"/>
        </w:rPr>
        <w:t>Должность,</w:t>
      </w:r>
      <w:r>
        <w:rPr>
          <w:rFonts w:ascii="Times New Roman" w:hAnsi="Times New Roman" w:cs="Times New Roman"/>
        </w:rPr>
        <w:t xml:space="preserve"> Ф.И.О.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5E79AF">
        <w:rPr>
          <w:rFonts w:ascii="Times New Roman" w:hAnsi="Times New Roman" w:cs="Times New Roman"/>
          <w:sz w:val="24"/>
          <w:szCs w:val="24"/>
        </w:rPr>
        <w:t>С проверочным листом ознакомлен(а):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 xml:space="preserve">лица, индивидуального предпринимателя, </w:t>
      </w:r>
    </w:p>
    <w:p w:rsidR="003809E6" w:rsidRPr="00D97005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его уполномоченного представителя)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809E6" w:rsidRPr="00AA2ABC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</w:t>
      </w:r>
      <w:r w:rsidRPr="00D97005">
        <w:rPr>
          <w:rFonts w:ascii="Times New Roman" w:hAnsi="Times New Roman" w:cs="Times New Roman"/>
        </w:rPr>
        <w:t>(подпись)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</w:p>
    <w:p w:rsidR="003809E6" w:rsidRPr="005E79AF" w:rsidRDefault="003809E6" w:rsidP="003809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E79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3809E6" w:rsidRPr="00AA2ABC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97005">
        <w:rPr>
          <w:rFonts w:ascii="Times New Roman" w:hAnsi="Times New Roman" w:cs="Times New Roman"/>
        </w:rPr>
        <w:t>(подпись)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Копию проверочного листа получил(а):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3809E6" w:rsidRPr="00D97005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должность руководителя,</w:t>
      </w:r>
      <w:r>
        <w:rPr>
          <w:rFonts w:ascii="Times New Roman" w:hAnsi="Times New Roman" w:cs="Times New Roman"/>
        </w:rPr>
        <w:t xml:space="preserve"> </w:t>
      </w:r>
      <w:r w:rsidRPr="00D97005">
        <w:rPr>
          <w:rFonts w:ascii="Times New Roman" w:hAnsi="Times New Roman" w:cs="Times New Roman"/>
        </w:rPr>
        <w:t>иного должностного лица или уполномоченного представителя юридического</w:t>
      </w:r>
      <w:r w:rsidRPr="005E79AF">
        <w:rPr>
          <w:rFonts w:ascii="Times New Roman" w:hAnsi="Times New Roman" w:cs="Times New Roman"/>
          <w:sz w:val="24"/>
          <w:szCs w:val="24"/>
        </w:rPr>
        <w:t xml:space="preserve"> </w:t>
      </w:r>
      <w:r w:rsidRPr="00D97005"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809E6" w:rsidRPr="00AA2ABC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5E79A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79AF">
        <w:rPr>
          <w:rFonts w:ascii="Times New Roman" w:hAnsi="Times New Roman" w:cs="Times New Roman"/>
          <w:sz w:val="24"/>
          <w:szCs w:val="24"/>
        </w:rPr>
        <w:t xml:space="preserve">    </w:t>
      </w:r>
      <w:r w:rsidRPr="00D97005">
        <w:rPr>
          <w:rFonts w:ascii="Times New Roman" w:hAnsi="Times New Roman" w:cs="Times New Roman"/>
        </w:rPr>
        <w:t>(подпись)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79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809E6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</w:p>
    <w:p w:rsidR="003809E6" w:rsidRPr="00D97005" w:rsidRDefault="003809E6" w:rsidP="003809E6">
      <w:pPr>
        <w:pStyle w:val="ConsPlusNonformat"/>
        <w:jc w:val="center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>проводящего проверку)</w:t>
      </w:r>
    </w:p>
    <w:p w:rsidR="003809E6" w:rsidRPr="005E79AF" w:rsidRDefault="003809E6" w:rsidP="003809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5E79AF">
        <w:rPr>
          <w:rFonts w:ascii="Times New Roman" w:hAnsi="Times New Roman" w:cs="Times New Roman"/>
          <w:sz w:val="24"/>
          <w:szCs w:val="24"/>
        </w:rPr>
        <w:t xml:space="preserve"> _______________ 20__ г.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809E6" w:rsidRPr="00AA2ABC" w:rsidRDefault="003809E6" w:rsidP="003809E6">
      <w:pPr>
        <w:pStyle w:val="ConsPlusNonformat"/>
        <w:jc w:val="both"/>
        <w:rPr>
          <w:rFonts w:ascii="Times New Roman" w:hAnsi="Times New Roman" w:cs="Times New Roman"/>
        </w:rPr>
      </w:pPr>
      <w:r w:rsidRPr="00D97005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Pr="00D97005">
        <w:rPr>
          <w:rFonts w:ascii="Times New Roman" w:hAnsi="Times New Roman" w:cs="Times New Roman"/>
        </w:rPr>
        <w:t xml:space="preserve">              (подпись)</w:t>
      </w:r>
    </w:p>
    <w:p w:rsidR="003809E6" w:rsidRPr="00C45EA8" w:rsidRDefault="003809E6" w:rsidP="00C45EA8">
      <w:pPr>
        <w:widowControl w:val="0"/>
        <w:tabs>
          <w:tab w:val="left" w:pos="708"/>
        </w:tabs>
        <w:suppressAutoHyphens/>
        <w:spacing w:after="0"/>
        <w:rPr>
          <w:rFonts w:ascii="Times New Roman" w:hAnsi="Times New Roman" w:cs="Times New Roman"/>
          <w:color w:val="00000A"/>
          <w:sz w:val="20"/>
          <w:szCs w:val="20"/>
          <w:lang w:eastAsia="zh-CN" w:bidi="hi-IN"/>
        </w:rPr>
      </w:pPr>
    </w:p>
    <w:sectPr w:rsidR="003809E6" w:rsidRPr="00C45EA8" w:rsidSect="000F696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DDC" w:rsidRDefault="00334DDC" w:rsidP="0056132F">
      <w:pPr>
        <w:spacing w:after="0" w:line="240" w:lineRule="auto"/>
      </w:pPr>
      <w:r>
        <w:separator/>
      </w:r>
    </w:p>
  </w:endnote>
  <w:endnote w:type="continuationSeparator" w:id="1">
    <w:p w:rsidR="00334DDC" w:rsidRDefault="00334DDC" w:rsidP="0056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DDC" w:rsidRDefault="00334DDC" w:rsidP="0056132F">
      <w:pPr>
        <w:spacing w:after="0" w:line="240" w:lineRule="auto"/>
      </w:pPr>
      <w:r>
        <w:separator/>
      </w:r>
    </w:p>
  </w:footnote>
  <w:footnote w:type="continuationSeparator" w:id="1">
    <w:p w:rsidR="00334DDC" w:rsidRDefault="00334DDC" w:rsidP="0056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32C46"/>
    <w:multiLevelType w:val="hybridMultilevel"/>
    <w:tmpl w:val="09240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06D"/>
    <w:multiLevelType w:val="multilevel"/>
    <w:tmpl w:val="CFFA2F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61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eastAsiaTheme="minorHAns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0F3F"/>
    <w:rsid w:val="000053C5"/>
    <w:rsid w:val="00035990"/>
    <w:rsid w:val="000B6EE0"/>
    <w:rsid w:val="000E3076"/>
    <w:rsid w:val="000F5B2C"/>
    <w:rsid w:val="000F696C"/>
    <w:rsid w:val="001B75ED"/>
    <w:rsid w:val="00247524"/>
    <w:rsid w:val="003128D6"/>
    <w:rsid w:val="00334DDC"/>
    <w:rsid w:val="003809E6"/>
    <w:rsid w:val="00414611"/>
    <w:rsid w:val="00420258"/>
    <w:rsid w:val="004D0BE2"/>
    <w:rsid w:val="0056132F"/>
    <w:rsid w:val="00567470"/>
    <w:rsid w:val="005704DE"/>
    <w:rsid w:val="00615835"/>
    <w:rsid w:val="00650A82"/>
    <w:rsid w:val="006607B8"/>
    <w:rsid w:val="00691FE8"/>
    <w:rsid w:val="00763C4B"/>
    <w:rsid w:val="00796D7F"/>
    <w:rsid w:val="00A723E8"/>
    <w:rsid w:val="00A90F3F"/>
    <w:rsid w:val="00B0773B"/>
    <w:rsid w:val="00BE26CD"/>
    <w:rsid w:val="00C44A10"/>
    <w:rsid w:val="00C45EA8"/>
    <w:rsid w:val="00CA703C"/>
    <w:rsid w:val="00D73769"/>
    <w:rsid w:val="00E56669"/>
    <w:rsid w:val="00ED13A4"/>
    <w:rsid w:val="00EF7D34"/>
    <w:rsid w:val="00FD72A1"/>
    <w:rsid w:val="00FE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90F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A90F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5">
    <w:name w:val="Базовый"/>
    <w:rsid w:val="00A90F3F"/>
    <w:pPr>
      <w:widowControl w:val="0"/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en-US" w:bidi="hi-IN"/>
    </w:rPr>
  </w:style>
  <w:style w:type="paragraph" w:customStyle="1" w:styleId="s4">
    <w:name w:val="s4"/>
    <w:basedOn w:val="a"/>
    <w:rsid w:val="00A90F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0F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B2C"/>
    <w:pPr>
      <w:ind w:left="720"/>
      <w:contextualSpacing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56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132F"/>
  </w:style>
  <w:style w:type="paragraph" w:styleId="ab">
    <w:name w:val="footer"/>
    <w:basedOn w:val="a"/>
    <w:link w:val="ac"/>
    <w:uiPriority w:val="99"/>
    <w:semiHidden/>
    <w:unhideWhenUsed/>
    <w:rsid w:val="00561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132F"/>
  </w:style>
  <w:style w:type="paragraph" w:customStyle="1" w:styleId="ConsPlusNormal">
    <w:name w:val="ConsPlusNormal"/>
    <w:link w:val="ConsPlusNormal0"/>
    <w:rsid w:val="003809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09E6"/>
    <w:rPr>
      <w:rFonts w:ascii="Arial" w:eastAsia="Times New Roman" w:hAnsi="Arial" w:cs="Arial"/>
      <w:sz w:val="20"/>
      <w:szCs w:val="20"/>
    </w:rPr>
  </w:style>
  <w:style w:type="character" w:styleId="ad">
    <w:name w:val="Hyperlink"/>
    <w:uiPriority w:val="99"/>
    <w:unhideWhenUsed/>
    <w:rsid w:val="003809E6"/>
    <w:rPr>
      <w:color w:val="0000FF"/>
      <w:u w:val="single"/>
    </w:rPr>
  </w:style>
  <w:style w:type="paragraph" w:customStyle="1" w:styleId="ConsPlusNonformat">
    <w:name w:val="ConsPlusNonformat"/>
    <w:rsid w:val="003809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3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4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4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5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1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2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4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0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2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36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4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0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http://www.consultant.ru/document/cons_doc_LAW_22481/" TargetMode="External"/><Relationship Id="rId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4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2938</Words>
  <Characters>16748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User2306</cp:lastModifiedBy>
  <cp:revision>2</cp:revision>
  <cp:lastPrinted>2022-01-21T08:46:00Z</cp:lastPrinted>
  <dcterms:created xsi:type="dcterms:W3CDTF">2022-01-21T08:51:00Z</dcterms:created>
  <dcterms:modified xsi:type="dcterms:W3CDTF">2022-01-21T08:51:00Z</dcterms:modified>
</cp:coreProperties>
</file>