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C54278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1C6B89" w:rsidRDefault="001C6B89" w:rsidP="00B14D17">
      <w:pPr>
        <w:tabs>
          <w:tab w:val="left" w:pos="709"/>
        </w:tabs>
        <w:jc w:val="center"/>
        <w:rPr>
          <w:bCs/>
          <w:sz w:val="28"/>
          <w:szCs w:val="28"/>
          <w:u w:val="single"/>
        </w:rPr>
      </w:pPr>
      <w:r w:rsidRPr="001C6B89">
        <w:rPr>
          <w:bCs/>
          <w:sz w:val="28"/>
          <w:szCs w:val="28"/>
          <w:u w:val="single"/>
        </w:rPr>
        <w:t>19.01.2023</w:t>
      </w:r>
      <w:r w:rsidR="00E9094C" w:rsidRPr="001C6B89">
        <w:rPr>
          <w:bCs/>
          <w:sz w:val="28"/>
          <w:szCs w:val="28"/>
        </w:rPr>
        <w:t xml:space="preserve">                                              </w:t>
      </w:r>
      <w:r>
        <w:rPr>
          <w:bCs/>
          <w:sz w:val="28"/>
          <w:szCs w:val="28"/>
        </w:rPr>
        <w:t xml:space="preserve">            </w:t>
      </w:r>
      <w:r w:rsidR="00E9094C" w:rsidRPr="001C6B89">
        <w:rPr>
          <w:bCs/>
          <w:sz w:val="28"/>
          <w:szCs w:val="28"/>
        </w:rPr>
        <w:t xml:space="preserve">                  </w:t>
      </w:r>
      <w:r w:rsidR="00DC76E3" w:rsidRPr="001C6B89">
        <w:rPr>
          <w:bCs/>
          <w:sz w:val="28"/>
          <w:szCs w:val="28"/>
        </w:rPr>
        <w:t xml:space="preserve">                 </w:t>
      </w:r>
      <w:r w:rsidR="00E9094C" w:rsidRPr="001C6B89">
        <w:rPr>
          <w:bCs/>
          <w:sz w:val="28"/>
          <w:szCs w:val="28"/>
        </w:rPr>
        <w:t xml:space="preserve">  №</w:t>
      </w:r>
      <w:r w:rsidR="0052290B" w:rsidRPr="001C6B89">
        <w:rPr>
          <w:bCs/>
          <w:sz w:val="28"/>
          <w:szCs w:val="28"/>
        </w:rPr>
        <w:t xml:space="preserve"> </w:t>
      </w:r>
      <w:r w:rsidRPr="001C6B89">
        <w:rPr>
          <w:bCs/>
          <w:sz w:val="28"/>
          <w:szCs w:val="28"/>
          <w:u w:val="single"/>
        </w:rPr>
        <w:t>97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86284E">
        <w:rPr>
          <w:rFonts w:ascii="Times New Roman" w:hAnsi="Times New Roman" w:cs="Times New Roman"/>
          <w:b/>
          <w:sz w:val="28"/>
          <w:szCs w:val="28"/>
        </w:rPr>
        <w:t>14.01.202</w:t>
      </w:r>
      <w:r w:rsidR="009317C6">
        <w:rPr>
          <w:rFonts w:ascii="Times New Roman" w:hAnsi="Times New Roman" w:cs="Times New Roman"/>
          <w:b/>
          <w:sz w:val="28"/>
          <w:szCs w:val="28"/>
        </w:rPr>
        <w:t>2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9317C6">
        <w:rPr>
          <w:rFonts w:ascii="Times New Roman" w:hAnsi="Times New Roman" w:cs="Times New Roman"/>
          <w:b/>
          <w:sz w:val="28"/>
          <w:szCs w:val="28"/>
        </w:rPr>
        <w:t>64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9317C6">
        <w:rPr>
          <w:rFonts w:ascii="Times New Roman" w:hAnsi="Times New Roman" w:cs="Times New Roman"/>
          <w:b/>
          <w:sz w:val="28"/>
          <w:szCs w:val="28"/>
        </w:rPr>
        <w:t>2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</w:t>
      </w:r>
      <w:r w:rsidR="00513E70">
        <w:rPr>
          <w:rFonts w:ascii="Times New Roman" w:hAnsi="Times New Roman" w:cs="Times New Roman"/>
          <w:b/>
          <w:sz w:val="28"/>
          <w:szCs w:val="28"/>
        </w:rPr>
        <w:t>30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E3430A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2</w:t>
      </w:r>
      <w:r w:rsidR="00C970E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C970E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970EA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/</w:t>
      </w:r>
      <w:r w:rsidR="00C970EA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14.12.202</w:t>
      </w:r>
      <w:r w:rsidR="008402B1">
        <w:rPr>
          <w:rFonts w:ascii="Times New Roman" w:hAnsi="Times New Roman" w:cs="Times New Roman"/>
          <w:sz w:val="28"/>
          <w:szCs w:val="28"/>
        </w:rPr>
        <w:t xml:space="preserve">1 № </w:t>
      </w:r>
      <w:r>
        <w:rPr>
          <w:rFonts w:ascii="Times New Roman" w:hAnsi="Times New Roman" w:cs="Times New Roman"/>
          <w:sz w:val="28"/>
          <w:szCs w:val="28"/>
        </w:rPr>
        <w:t>4/</w:t>
      </w:r>
      <w:r w:rsidR="008402B1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513E7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13E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13E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в  постановление  администрации города </w:t>
      </w:r>
      <w:proofErr w:type="gramStart"/>
      <w:r w:rsidR="00AF3991">
        <w:rPr>
          <w:rFonts w:ascii="Times New Roman" w:hAnsi="Times New Roman" w:cs="Times New Roman"/>
          <w:sz w:val="28"/>
          <w:szCs w:val="28"/>
        </w:rPr>
        <w:t>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9C2651">
        <w:rPr>
          <w:rFonts w:ascii="Times New Roman" w:hAnsi="Times New Roman" w:cs="Times New Roman"/>
          <w:sz w:val="28"/>
          <w:szCs w:val="28"/>
        </w:rPr>
        <w:t>14</w:t>
      </w:r>
      <w:r w:rsidR="00AF3991">
        <w:rPr>
          <w:rFonts w:ascii="Times New Roman" w:hAnsi="Times New Roman" w:cs="Times New Roman"/>
          <w:sz w:val="28"/>
          <w:szCs w:val="28"/>
        </w:rPr>
        <w:t>.01.20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0B198C">
        <w:rPr>
          <w:rFonts w:ascii="Times New Roman" w:hAnsi="Times New Roman" w:cs="Times New Roman"/>
          <w:sz w:val="28"/>
          <w:szCs w:val="28"/>
        </w:rPr>
        <w:t>2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0B198C">
        <w:rPr>
          <w:rFonts w:ascii="Times New Roman" w:hAnsi="Times New Roman" w:cs="Times New Roman"/>
          <w:sz w:val="28"/>
          <w:szCs w:val="28"/>
        </w:rPr>
        <w:t>64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на 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0B198C">
        <w:rPr>
          <w:rFonts w:ascii="Times New Roman" w:hAnsi="Times New Roman" w:cs="Times New Roman"/>
          <w:sz w:val="28"/>
          <w:szCs w:val="28"/>
        </w:rPr>
        <w:t>2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</w:t>
      </w:r>
      <w:r w:rsidR="000B198C">
        <w:rPr>
          <w:rFonts w:ascii="Times New Roman" w:hAnsi="Times New Roman" w:cs="Times New Roman"/>
          <w:sz w:val="28"/>
          <w:szCs w:val="28"/>
        </w:rPr>
        <w:t>30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EB6D5C">
        <w:rPr>
          <w:rFonts w:ascii="Times New Roman" w:hAnsi="Times New Roman" w:cs="Times New Roman"/>
          <w:sz w:val="28"/>
          <w:szCs w:val="28"/>
        </w:rPr>
        <w:t>»</w:t>
      </w:r>
      <w:r w:rsidR="005951C3">
        <w:rPr>
          <w:rFonts w:ascii="Times New Roman" w:hAnsi="Times New Roman" w:cs="Times New Roman"/>
          <w:sz w:val="28"/>
          <w:szCs w:val="28"/>
        </w:rPr>
        <w:t xml:space="preserve">,  </w:t>
      </w:r>
      <w:r w:rsidR="00497705">
        <w:rPr>
          <w:rFonts w:ascii="Times New Roman" w:hAnsi="Times New Roman" w:cs="Times New Roman"/>
          <w:sz w:val="28"/>
          <w:szCs w:val="28"/>
        </w:rPr>
        <w:t>утверди</w:t>
      </w:r>
      <w:r w:rsidR="004D06AE">
        <w:rPr>
          <w:rFonts w:ascii="Times New Roman" w:hAnsi="Times New Roman" w:cs="Times New Roman"/>
          <w:sz w:val="28"/>
          <w:szCs w:val="28"/>
        </w:rPr>
        <w:t>в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0F20AE">
        <w:rPr>
          <w:rFonts w:ascii="Times New Roman" w:hAnsi="Times New Roman" w:cs="Times New Roman"/>
          <w:sz w:val="28"/>
          <w:szCs w:val="28"/>
        </w:rPr>
        <w:t>план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DC76E3">
        <w:rPr>
          <w:rFonts w:ascii="Times New Roman" w:hAnsi="Times New Roman" w:cs="Times New Roman"/>
          <w:sz w:val="28"/>
          <w:szCs w:val="28"/>
        </w:rPr>
        <w:t>2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</w:t>
      </w:r>
      <w:r w:rsidR="00DC76E3">
        <w:rPr>
          <w:rFonts w:ascii="Times New Roman" w:hAnsi="Times New Roman" w:cs="Times New Roman"/>
          <w:sz w:val="28"/>
          <w:szCs w:val="28"/>
        </w:rPr>
        <w:t>30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023CDC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4281" w:rsidRDefault="00C0631F" w:rsidP="00B13BCD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292" w:rsidRDefault="00940292" w:rsidP="00B13BCD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0A70" w:rsidRDefault="00B34281" w:rsidP="00B3428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C0631F">
        <w:rPr>
          <w:rFonts w:ascii="Times New Roman" w:hAnsi="Times New Roman" w:cs="Times New Roman"/>
          <w:sz w:val="28"/>
          <w:szCs w:val="28"/>
        </w:rPr>
        <w:t xml:space="preserve">2.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 w:rsidR="00C0631F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C0631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063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631F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0631F">
        <w:rPr>
          <w:rFonts w:ascii="Times New Roman" w:hAnsi="Times New Roman" w:cs="Times New Roman"/>
          <w:sz w:val="28"/>
          <w:szCs w:val="28"/>
        </w:rPr>
        <w:t xml:space="preserve">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3E26A5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1C6B89" w:rsidRDefault="00941AA3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</w:t>
      </w:r>
    </w:p>
    <w:p w:rsidR="00A518A0" w:rsidRDefault="001C6B89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176D1B">
        <w:rPr>
          <w:sz w:val="28"/>
          <w:szCs w:val="28"/>
        </w:rPr>
        <w:t xml:space="preserve">    </w:t>
      </w:r>
      <w:r w:rsidR="00941AA3">
        <w:rPr>
          <w:sz w:val="28"/>
          <w:szCs w:val="28"/>
        </w:rPr>
        <w:t xml:space="preserve">А.П. </w:t>
      </w:r>
      <w:proofErr w:type="spellStart"/>
      <w:r w:rsidR="00941AA3">
        <w:rPr>
          <w:sz w:val="28"/>
          <w:szCs w:val="28"/>
        </w:rPr>
        <w:t>Солодянкин</w:t>
      </w:r>
      <w:proofErr w:type="spellEnd"/>
    </w:p>
    <w:p w:rsidR="00B34281" w:rsidRDefault="00B34281" w:rsidP="00A53A50">
      <w:pPr>
        <w:tabs>
          <w:tab w:val="left" w:pos="567"/>
        </w:tabs>
        <w:spacing w:line="276" w:lineRule="auto"/>
        <w:rPr>
          <w:sz w:val="48"/>
          <w:szCs w:val="48"/>
        </w:rPr>
      </w:pPr>
      <w:r>
        <w:rPr>
          <w:sz w:val="28"/>
          <w:szCs w:val="28"/>
        </w:rPr>
        <w:t>____________________________________________________________________</w:t>
      </w:r>
    </w:p>
    <w:p w:rsidR="00B34281" w:rsidRPr="00B34281" w:rsidRDefault="00B34281" w:rsidP="00A53A50">
      <w:pPr>
        <w:tabs>
          <w:tab w:val="left" w:pos="567"/>
        </w:tabs>
        <w:spacing w:line="276" w:lineRule="auto"/>
        <w:rPr>
          <w:sz w:val="48"/>
          <w:szCs w:val="48"/>
        </w:rPr>
      </w:pP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833B1F" w:rsidRDefault="00833B1F" w:rsidP="00AE695E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sectPr w:rsidR="00A65E5E" w:rsidSect="00BF1306">
      <w:headerReference w:type="default" r:id="rId9"/>
      <w:headerReference w:type="first" r:id="rId10"/>
      <w:pgSz w:w="11906" w:h="16838"/>
      <w:pgMar w:top="1560" w:right="566" w:bottom="28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F58" w:rsidRDefault="00280F58" w:rsidP="004460F6">
      <w:r>
        <w:separator/>
      </w:r>
    </w:p>
  </w:endnote>
  <w:endnote w:type="continuationSeparator" w:id="0">
    <w:p w:rsidR="00280F58" w:rsidRDefault="00280F58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F58" w:rsidRDefault="00280F58" w:rsidP="004460F6">
      <w:r>
        <w:separator/>
      </w:r>
    </w:p>
  </w:footnote>
  <w:footnote w:type="continuationSeparator" w:id="0">
    <w:p w:rsidR="00280F58" w:rsidRDefault="00280F58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C54278">
        <w:pPr>
          <w:pStyle w:val="a5"/>
          <w:jc w:val="center"/>
        </w:pPr>
        <w:fldSimple w:instr=" PAGE   \* MERGEFORMAT ">
          <w:r w:rsidR="001C6B89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309DD"/>
    <w:rsid w:val="00041F77"/>
    <w:rsid w:val="00044126"/>
    <w:rsid w:val="00044404"/>
    <w:rsid w:val="000516DF"/>
    <w:rsid w:val="000614AE"/>
    <w:rsid w:val="00061675"/>
    <w:rsid w:val="00075FC9"/>
    <w:rsid w:val="00090602"/>
    <w:rsid w:val="000A414F"/>
    <w:rsid w:val="000B102D"/>
    <w:rsid w:val="000B198C"/>
    <w:rsid w:val="000B1E99"/>
    <w:rsid w:val="000B298A"/>
    <w:rsid w:val="000B49DB"/>
    <w:rsid w:val="000B66D2"/>
    <w:rsid w:val="000B70E7"/>
    <w:rsid w:val="000C0C6D"/>
    <w:rsid w:val="000C1FA3"/>
    <w:rsid w:val="000C3DB1"/>
    <w:rsid w:val="000D4CD9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7D6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C6B89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4646"/>
    <w:rsid w:val="00236F56"/>
    <w:rsid w:val="0023786A"/>
    <w:rsid w:val="00237B39"/>
    <w:rsid w:val="00237E67"/>
    <w:rsid w:val="00244869"/>
    <w:rsid w:val="00244BEE"/>
    <w:rsid w:val="00265778"/>
    <w:rsid w:val="002672F8"/>
    <w:rsid w:val="0028075D"/>
    <w:rsid w:val="00280F58"/>
    <w:rsid w:val="00281DC5"/>
    <w:rsid w:val="002858B9"/>
    <w:rsid w:val="00290AB7"/>
    <w:rsid w:val="00291BD0"/>
    <w:rsid w:val="00293022"/>
    <w:rsid w:val="002A29B2"/>
    <w:rsid w:val="002A35EF"/>
    <w:rsid w:val="002B7044"/>
    <w:rsid w:val="002C2990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377A"/>
    <w:rsid w:val="003869E5"/>
    <w:rsid w:val="00387793"/>
    <w:rsid w:val="00394030"/>
    <w:rsid w:val="003A73BB"/>
    <w:rsid w:val="003A768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212F"/>
    <w:rsid w:val="00457AF1"/>
    <w:rsid w:val="004601B5"/>
    <w:rsid w:val="00463593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3687"/>
    <w:rsid w:val="004D5C0B"/>
    <w:rsid w:val="004D6816"/>
    <w:rsid w:val="004D783F"/>
    <w:rsid w:val="004D7A10"/>
    <w:rsid w:val="004E2EA1"/>
    <w:rsid w:val="004E608A"/>
    <w:rsid w:val="004F320D"/>
    <w:rsid w:val="005008EB"/>
    <w:rsid w:val="00513E70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3018"/>
    <w:rsid w:val="00576C1F"/>
    <w:rsid w:val="00580730"/>
    <w:rsid w:val="00582074"/>
    <w:rsid w:val="00586089"/>
    <w:rsid w:val="00590942"/>
    <w:rsid w:val="00593205"/>
    <w:rsid w:val="005951C3"/>
    <w:rsid w:val="00597AE7"/>
    <w:rsid w:val="005A31F0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6716"/>
    <w:rsid w:val="0068778F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62D0"/>
    <w:rsid w:val="00704309"/>
    <w:rsid w:val="00704513"/>
    <w:rsid w:val="00707DB5"/>
    <w:rsid w:val="007102E9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3501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02B1"/>
    <w:rsid w:val="008453DA"/>
    <w:rsid w:val="00846856"/>
    <w:rsid w:val="00852621"/>
    <w:rsid w:val="00856684"/>
    <w:rsid w:val="00862093"/>
    <w:rsid w:val="008621F1"/>
    <w:rsid w:val="0086284E"/>
    <w:rsid w:val="008640E2"/>
    <w:rsid w:val="00865545"/>
    <w:rsid w:val="00865A82"/>
    <w:rsid w:val="00866623"/>
    <w:rsid w:val="00875320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317C6"/>
    <w:rsid w:val="0093240E"/>
    <w:rsid w:val="0093373F"/>
    <w:rsid w:val="00940292"/>
    <w:rsid w:val="00941205"/>
    <w:rsid w:val="00941AA3"/>
    <w:rsid w:val="00944A18"/>
    <w:rsid w:val="009462FF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4BB"/>
    <w:rsid w:val="009A3A61"/>
    <w:rsid w:val="009A768D"/>
    <w:rsid w:val="009B7F3C"/>
    <w:rsid w:val="009C2651"/>
    <w:rsid w:val="009C4F80"/>
    <w:rsid w:val="009C6DC0"/>
    <w:rsid w:val="009D02ED"/>
    <w:rsid w:val="009D3F90"/>
    <w:rsid w:val="009D77EE"/>
    <w:rsid w:val="009E7C15"/>
    <w:rsid w:val="009F41CF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4281"/>
    <w:rsid w:val="00B36B93"/>
    <w:rsid w:val="00B36D6A"/>
    <w:rsid w:val="00B37635"/>
    <w:rsid w:val="00B40AF2"/>
    <w:rsid w:val="00B4384E"/>
    <w:rsid w:val="00B44D28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426D"/>
    <w:rsid w:val="00BC5290"/>
    <w:rsid w:val="00BD30BB"/>
    <w:rsid w:val="00BD32E3"/>
    <w:rsid w:val="00BE67EA"/>
    <w:rsid w:val="00BF1306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4278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970EA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C76E3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30A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24D90"/>
    <w:rsid w:val="00F3105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68DDA-879D-4089-A0DB-6FFD23AA1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 </vt:lpstr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2023-01-20T04:18:00Z</cp:lastPrinted>
  <dcterms:created xsi:type="dcterms:W3CDTF">2023-01-23T07:03:00Z</dcterms:created>
  <dcterms:modified xsi:type="dcterms:W3CDTF">2023-01-23T07:03:00Z</dcterms:modified>
</cp:coreProperties>
</file>