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EA3EF9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216" stroked="f">
            <v:textbox style="mso-next-textbox:#_x0000_s1026">
              <w:txbxContent>
                <w:p w:rsidR="005C180F" w:rsidRDefault="00EA3EF9" w:rsidP="00190079">
                  <w:pPr>
                    <w:jc w:val="center"/>
                  </w:pPr>
                  <w:r w:rsidRPr="00EA3EF9">
                    <w:rPr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6.4pt;height:59.7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9F7945" w:rsidP="00F12B48">
      <w:pPr>
        <w:jc w:val="both"/>
        <w:rPr>
          <w:sz w:val="24"/>
          <w:u w:val="single"/>
        </w:rPr>
      </w:pPr>
      <w:r>
        <w:rPr>
          <w:sz w:val="28"/>
          <w:szCs w:val="28"/>
        </w:rPr>
        <w:tab/>
      </w:r>
      <w:r w:rsidR="00E56F9B">
        <w:rPr>
          <w:sz w:val="28"/>
          <w:szCs w:val="28"/>
          <w:u w:val="single"/>
        </w:rPr>
        <w:t>05.07.2021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6F9B">
        <w:rPr>
          <w:sz w:val="28"/>
          <w:szCs w:val="28"/>
        </w:rPr>
        <w:t xml:space="preserve">                                  </w:t>
      </w:r>
      <w:r w:rsidR="00F12474">
        <w:rPr>
          <w:sz w:val="28"/>
          <w:szCs w:val="28"/>
        </w:rPr>
        <w:t>№</w:t>
      </w:r>
      <w:r w:rsidR="00F12474" w:rsidRPr="00E56F9B">
        <w:rPr>
          <w:sz w:val="28"/>
          <w:szCs w:val="28"/>
          <w:u w:val="single"/>
        </w:rPr>
        <w:t xml:space="preserve"> </w:t>
      </w:r>
      <w:r w:rsidR="00E56F9B" w:rsidRPr="00E56F9B">
        <w:rPr>
          <w:sz w:val="28"/>
          <w:szCs w:val="28"/>
          <w:u w:val="single"/>
        </w:rPr>
        <w:t>998</w:t>
      </w:r>
    </w:p>
    <w:p w:rsidR="005C180F" w:rsidRPr="00906892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4F1D8D" w:rsidRDefault="004F1D8D" w:rsidP="0078512B">
      <w:pPr>
        <w:tabs>
          <w:tab w:val="left" w:pos="1134"/>
        </w:tabs>
        <w:spacing w:after="480"/>
        <w:jc w:val="center"/>
        <w:rPr>
          <w:b/>
          <w:sz w:val="28"/>
          <w:szCs w:val="28"/>
        </w:rPr>
      </w:pPr>
      <w:r w:rsidRPr="00B7598D">
        <w:rPr>
          <w:b/>
          <w:sz w:val="28"/>
          <w:szCs w:val="28"/>
        </w:rPr>
        <w:t xml:space="preserve">О внесении изменения  в постановление администрации города от </w:t>
      </w:r>
      <w:r>
        <w:rPr>
          <w:b/>
          <w:sz w:val="28"/>
          <w:szCs w:val="28"/>
        </w:rPr>
        <w:t>15.01.2021  № 49</w:t>
      </w:r>
      <w:r w:rsidRPr="00B7598D">
        <w:rPr>
          <w:b/>
          <w:sz w:val="28"/>
          <w:szCs w:val="28"/>
        </w:rPr>
        <w:t xml:space="preserve"> «Об утверждении плана на 20</w:t>
      </w:r>
      <w:r>
        <w:rPr>
          <w:b/>
          <w:sz w:val="28"/>
          <w:szCs w:val="28"/>
        </w:rPr>
        <w:t>21</w:t>
      </w:r>
      <w:r w:rsidRPr="00B7598D">
        <w:rPr>
          <w:b/>
          <w:sz w:val="28"/>
          <w:szCs w:val="28"/>
        </w:rPr>
        <w:t>год по реализации муниципальной программы муниципального образования городского округа город Вятские Поляны Кировской области «Развитие строительства и архитектуры» на 20</w:t>
      </w:r>
      <w:r>
        <w:rPr>
          <w:b/>
          <w:sz w:val="28"/>
          <w:szCs w:val="28"/>
        </w:rPr>
        <w:t>20 – 2025</w:t>
      </w:r>
      <w:r w:rsidRPr="00B7598D">
        <w:rPr>
          <w:b/>
          <w:sz w:val="28"/>
          <w:szCs w:val="28"/>
        </w:rPr>
        <w:t xml:space="preserve"> годы»</w:t>
      </w:r>
    </w:p>
    <w:p w:rsidR="004F1D8D" w:rsidRDefault="0078512B" w:rsidP="00ED79CA">
      <w:pPr>
        <w:tabs>
          <w:tab w:val="left" w:pos="567"/>
        </w:tabs>
        <w:spacing w:line="312" w:lineRule="auto"/>
        <w:ind w:firstLine="851"/>
        <w:jc w:val="both"/>
        <w:rPr>
          <w:color w:val="000000"/>
          <w:sz w:val="28"/>
          <w:szCs w:val="28"/>
        </w:rPr>
      </w:pPr>
      <w:r w:rsidRPr="00B7598D">
        <w:rPr>
          <w:color w:val="000000"/>
          <w:sz w:val="28"/>
          <w:szCs w:val="28"/>
        </w:rPr>
        <w:t xml:space="preserve">В соответствии с </w:t>
      </w:r>
      <w:r w:rsidR="00D624A7">
        <w:rPr>
          <w:color w:val="000000"/>
          <w:sz w:val="28"/>
          <w:szCs w:val="28"/>
        </w:rPr>
        <w:t>р</w:t>
      </w:r>
      <w:r w:rsidRPr="0078512B">
        <w:rPr>
          <w:color w:val="000000"/>
          <w:sz w:val="28"/>
          <w:szCs w:val="28"/>
        </w:rPr>
        <w:t>ешение</w:t>
      </w:r>
      <w:r>
        <w:rPr>
          <w:color w:val="000000"/>
          <w:sz w:val="28"/>
          <w:szCs w:val="28"/>
        </w:rPr>
        <w:t>м</w:t>
      </w:r>
      <w:r w:rsidR="00E56F9B">
        <w:rPr>
          <w:color w:val="000000"/>
          <w:sz w:val="28"/>
          <w:szCs w:val="28"/>
        </w:rPr>
        <w:t xml:space="preserve"> </w:t>
      </w:r>
      <w:r w:rsidRPr="0078512B">
        <w:rPr>
          <w:color w:val="000000"/>
          <w:sz w:val="28"/>
          <w:szCs w:val="28"/>
        </w:rPr>
        <w:t xml:space="preserve">Вятскополянской городской Думы </w:t>
      </w:r>
      <w:r w:rsidR="00D624A7">
        <w:rPr>
          <w:color w:val="000000"/>
          <w:sz w:val="28"/>
          <w:szCs w:val="28"/>
        </w:rPr>
        <w:t xml:space="preserve">от </w:t>
      </w:r>
      <w:r w:rsidR="00D624A7" w:rsidRPr="00D624A7">
        <w:rPr>
          <w:color w:val="000000"/>
          <w:sz w:val="28"/>
          <w:szCs w:val="28"/>
        </w:rPr>
        <w:t>25.06.2021 №</w:t>
      </w:r>
      <w:bookmarkStart w:id="0" w:name="_GoBack"/>
      <w:bookmarkEnd w:id="0"/>
      <w:r w:rsidR="00D624A7" w:rsidRPr="00D624A7">
        <w:rPr>
          <w:color w:val="000000"/>
          <w:sz w:val="28"/>
          <w:szCs w:val="28"/>
        </w:rPr>
        <w:t xml:space="preserve">60/583 </w:t>
      </w:r>
      <w:r>
        <w:rPr>
          <w:color w:val="000000"/>
          <w:sz w:val="28"/>
          <w:szCs w:val="28"/>
        </w:rPr>
        <w:t>«</w:t>
      </w:r>
      <w:r w:rsidRPr="0078512B">
        <w:rPr>
          <w:color w:val="000000"/>
          <w:sz w:val="28"/>
          <w:szCs w:val="28"/>
        </w:rPr>
        <w:t>О внесении изменений в решение Вятскополянской городской Думы от 14.12.2020 № 54/518 «О бюджете муниципального образования  городского округа город  Вятские Поляны Кировской области  на  2021 год  и  на плановый период 2022 и 2023 годо</w:t>
      </w:r>
      <w:r>
        <w:rPr>
          <w:color w:val="000000"/>
          <w:sz w:val="28"/>
          <w:szCs w:val="28"/>
        </w:rPr>
        <w:t xml:space="preserve">в» </w:t>
      </w:r>
      <w:r w:rsidR="004F1D8D"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78512B" w:rsidRDefault="004F1D8D" w:rsidP="00ED79CA">
      <w:pPr>
        <w:tabs>
          <w:tab w:val="left" w:pos="567"/>
        </w:tabs>
        <w:spacing w:line="312" w:lineRule="auto"/>
        <w:ind w:firstLine="851"/>
        <w:jc w:val="both"/>
        <w:rPr>
          <w:color w:val="000000"/>
          <w:sz w:val="28"/>
          <w:szCs w:val="28"/>
        </w:rPr>
      </w:pPr>
      <w:r w:rsidRPr="00B7598D">
        <w:rPr>
          <w:color w:val="000000"/>
          <w:sz w:val="28"/>
          <w:szCs w:val="28"/>
        </w:rPr>
        <w:t xml:space="preserve">1. Внести следующее изменение в постановление администрации города Вятские Поляны </w:t>
      </w:r>
      <w:r w:rsidR="0078512B">
        <w:rPr>
          <w:color w:val="000000"/>
          <w:sz w:val="28"/>
          <w:szCs w:val="28"/>
        </w:rPr>
        <w:t xml:space="preserve">от </w:t>
      </w:r>
      <w:r w:rsidR="0078512B" w:rsidRPr="0078512B">
        <w:rPr>
          <w:color w:val="000000"/>
          <w:sz w:val="28"/>
          <w:szCs w:val="28"/>
        </w:rPr>
        <w:t xml:space="preserve">15.01.2021  № 49 </w:t>
      </w:r>
      <w:r w:rsidR="0078512B">
        <w:rPr>
          <w:color w:val="000000"/>
          <w:sz w:val="28"/>
          <w:szCs w:val="28"/>
        </w:rPr>
        <w:t xml:space="preserve">«Об утверждении плана на 2021 </w:t>
      </w:r>
      <w:r w:rsidRPr="00B7598D">
        <w:rPr>
          <w:color w:val="000000"/>
          <w:sz w:val="28"/>
          <w:szCs w:val="28"/>
        </w:rPr>
        <w:t>год по реализации муниципальной программы муниципального образования городского округа город Вятские Поляны Кировской области «Развитие стро</w:t>
      </w:r>
      <w:r>
        <w:rPr>
          <w:color w:val="000000"/>
          <w:sz w:val="28"/>
          <w:szCs w:val="28"/>
        </w:rPr>
        <w:t>ительства и архитектуры» на 2020 – 2</w:t>
      </w:r>
      <w:r w:rsidR="0078512B">
        <w:rPr>
          <w:color w:val="000000"/>
          <w:sz w:val="28"/>
          <w:szCs w:val="28"/>
        </w:rPr>
        <w:t>025 годы», утвердив план на 2021</w:t>
      </w:r>
      <w:r w:rsidRPr="00B7598D">
        <w:rPr>
          <w:color w:val="000000"/>
          <w:sz w:val="28"/>
          <w:szCs w:val="28"/>
        </w:rPr>
        <w:t xml:space="preserve"> год по реализации муниципальной программы  муниципального образования городского округа город Вятские Поляны Кировской области «Развитие строительства и архитектуры» на 20</w:t>
      </w:r>
      <w:r>
        <w:rPr>
          <w:color w:val="000000"/>
          <w:sz w:val="28"/>
          <w:szCs w:val="28"/>
        </w:rPr>
        <w:t xml:space="preserve">20-2025 </w:t>
      </w:r>
      <w:r w:rsidRPr="00B7598D">
        <w:rPr>
          <w:color w:val="000000"/>
          <w:sz w:val="28"/>
          <w:szCs w:val="28"/>
        </w:rPr>
        <w:t>годы»</w:t>
      </w:r>
      <w:r>
        <w:rPr>
          <w:color w:val="000000"/>
          <w:sz w:val="28"/>
          <w:szCs w:val="28"/>
        </w:rPr>
        <w:t xml:space="preserve"> (далее -   Постановление) </w:t>
      </w:r>
      <w:r w:rsidRPr="00B7598D">
        <w:rPr>
          <w:color w:val="000000"/>
          <w:sz w:val="28"/>
          <w:szCs w:val="28"/>
        </w:rPr>
        <w:t>в редакции согласно приложению.</w:t>
      </w:r>
    </w:p>
    <w:p w:rsidR="009C65AD" w:rsidRPr="00906892" w:rsidRDefault="00522B63" w:rsidP="00ED79CA">
      <w:pPr>
        <w:tabs>
          <w:tab w:val="left" w:pos="567"/>
        </w:tabs>
        <w:spacing w:line="312" w:lineRule="auto"/>
        <w:ind w:firstLine="851"/>
        <w:jc w:val="both"/>
        <w:rPr>
          <w:color w:val="000000"/>
          <w:sz w:val="28"/>
          <w:szCs w:val="28"/>
        </w:rPr>
      </w:pPr>
      <w:r w:rsidRPr="00906892">
        <w:rPr>
          <w:color w:val="000000"/>
          <w:sz w:val="28"/>
          <w:szCs w:val="28"/>
        </w:rPr>
        <w:t>2</w:t>
      </w:r>
      <w:r w:rsidR="00CD055A" w:rsidRPr="00906892">
        <w:rPr>
          <w:color w:val="000000"/>
          <w:sz w:val="28"/>
          <w:szCs w:val="28"/>
        </w:rPr>
        <w:t xml:space="preserve">. </w:t>
      </w:r>
      <w:r w:rsidR="00DB3461" w:rsidRPr="00906892">
        <w:rPr>
          <w:color w:val="000000"/>
          <w:sz w:val="28"/>
          <w:szCs w:val="28"/>
        </w:rPr>
        <w:t>Разместить</w:t>
      </w:r>
      <w:r w:rsidR="002830A9" w:rsidRPr="00906892">
        <w:rPr>
          <w:color w:val="000000"/>
          <w:sz w:val="28"/>
          <w:szCs w:val="28"/>
        </w:rPr>
        <w:t xml:space="preserve">настоящее </w:t>
      </w:r>
      <w:r w:rsidR="009C65AD" w:rsidRPr="00906892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906892">
        <w:rPr>
          <w:color w:val="000000"/>
          <w:sz w:val="28"/>
          <w:szCs w:val="28"/>
        </w:rPr>
        <w:t>нистрации города Вятские Поляны.</w:t>
      </w:r>
    </w:p>
    <w:p w:rsidR="007022EE" w:rsidRPr="00906892" w:rsidRDefault="007022EE" w:rsidP="00ED79CA">
      <w:pPr>
        <w:shd w:val="clear" w:color="auto" w:fill="FFFFFF"/>
        <w:tabs>
          <w:tab w:val="left" w:pos="0"/>
          <w:tab w:val="left" w:pos="567"/>
        </w:tabs>
        <w:spacing w:line="312" w:lineRule="auto"/>
        <w:ind w:firstLine="851"/>
        <w:jc w:val="both"/>
        <w:rPr>
          <w:color w:val="000000"/>
          <w:sz w:val="28"/>
          <w:szCs w:val="28"/>
        </w:rPr>
      </w:pPr>
    </w:p>
    <w:p w:rsidR="00C232F2" w:rsidRPr="00906892" w:rsidRDefault="00C232F2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82724C" w:rsidRPr="00906892" w:rsidTr="00ED79CA">
        <w:trPr>
          <w:trHeight w:val="485"/>
        </w:trPr>
        <w:tc>
          <w:tcPr>
            <w:tcW w:w="7407" w:type="dxa"/>
          </w:tcPr>
          <w:p w:rsidR="00E56F9B" w:rsidRDefault="003A08C1" w:rsidP="003A08C1">
            <w:pPr>
              <w:rPr>
                <w:sz w:val="28"/>
                <w:szCs w:val="28"/>
              </w:rPr>
            </w:pPr>
            <w:r w:rsidRPr="00906892">
              <w:rPr>
                <w:sz w:val="28"/>
                <w:szCs w:val="28"/>
              </w:rPr>
              <w:t xml:space="preserve">Глава </w:t>
            </w:r>
            <w:r w:rsidR="001849ED" w:rsidRPr="00906892">
              <w:rPr>
                <w:sz w:val="28"/>
                <w:szCs w:val="28"/>
              </w:rPr>
              <w:t>города</w:t>
            </w:r>
            <w:r w:rsidRPr="00906892">
              <w:rPr>
                <w:sz w:val="28"/>
                <w:szCs w:val="28"/>
              </w:rPr>
              <w:t xml:space="preserve"> Вятские Поляны</w:t>
            </w:r>
          </w:p>
          <w:p w:rsidR="0082724C" w:rsidRPr="00E56F9B" w:rsidRDefault="00E56F9B" w:rsidP="00E56F9B">
            <w:pPr>
              <w:tabs>
                <w:tab w:val="left" w:pos="23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906892">
              <w:rPr>
                <w:sz w:val="28"/>
                <w:szCs w:val="28"/>
              </w:rPr>
              <w:t>В.А. Машкин</w:t>
            </w:r>
          </w:p>
        </w:tc>
        <w:tc>
          <w:tcPr>
            <w:tcW w:w="2199" w:type="dxa"/>
          </w:tcPr>
          <w:p w:rsidR="00E56F9B" w:rsidRDefault="00E56F9B" w:rsidP="003A08C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82724C" w:rsidRPr="00906892" w:rsidRDefault="0082724C" w:rsidP="003A08C1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</w:tbl>
    <w:p w:rsidR="00BD688A" w:rsidRPr="00906892" w:rsidRDefault="00BD688A" w:rsidP="000B237C">
      <w:pPr>
        <w:jc w:val="both"/>
        <w:rPr>
          <w:sz w:val="28"/>
          <w:szCs w:val="28"/>
        </w:rPr>
      </w:pPr>
    </w:p>
    <w:p w:rsidR="00ED79CA" w:rsidRDefault="00ED79CA" w:rsidP="000B237C">
      <w:pPr>
        <w:jc w:val="both"/>
        <w:rPr>
          <w:sz w:val="28"/>
          <w:szCs w:val="28"/>
        </w:rPr>
      </w:pPr>
    </w:p>
    <w:p w:rsidR="000B237C" w:rsidRPr="00906892" w:rsidRDefault="000B237C" w:rsidP="000B237C">
      <w:pPr>
        <w:jc w:val="both"/>
        <w:rPr>
          <w:sz w:val="28"/>
          <w:szCs w:val="28"/>
        </w:rPr>
      </w:pPr>
      <w:r w:rsidRPr="00906892">
        <w:rPr>
          <w:sz w:val="28"/>
          <w:szCs w:val="28"/>
        </w:rPr>
        <w:t>ПОДГОТОВЛЕНО</w:t>
      </w:r>
    </w:p>
    <w:p w:rsidR="000B237C" w:rsidRPr="00906892" w:rsidRDefault="000B237C" w:rsidP="000B237C">
      <w:pPr>
        <w:jc w:val="both"/>
        <w:rPr>
          <w:sz w:val="28"/>
          <w:szCs w:val="28"/>
        </w:rPr>
      </w:pPr>
    </w:p>
    <w:p w:rsidR="00906892" w:rsidRPr="00906892" w:rsidRDefault="00906892" w:rsidP="00906892">
      <w:pPr>
        <w:pStyle w:val="12"/>
        <w:jc w:val="both"/>
        <w:rPr>
          <w:sz w:val="28"/>
          <w:szCs w:val="28"/>
        </w:rPr>
      </w:pPr>
      <w:r w:rsidRPr="00906892">
        <w:rPr>
          <w:sz w:val="28"/>
          <w:szCs w:val="28"/>
        </w:rPr>
        <w:t>Заведующий отделом архитектуры,</w:t>
      </w:r>
    </w:p>
    <w:p w:rsidR="000B237C" w:rsidRPr="00906892" w:rsidRDefault="00906892" w:rsidP="00906892">
      <w:pPr>
        <w:pStyle w:val="12"/>
        <w:jc w:val="both"/>
        <w:rPr>
          <w:sz w:val="28"/>
          <w:szCs w:val="28"/>
        </w:rPr>
      </w:pPr>
      <w:r w:rsidRPr="00906892">
        <w:rPr>
          <w:sz w:val="28"/>
          <w:szCs w:val="28"/>
        </w:rPr>
        <w:t>главный архитектор города</w:t>
      </w:r>
      <w:r w:rsidRPr="00906892">
        <w:rPr>
          <w:sz w:val="28"/>
          <w:szCs w:val="28"/>
        </w:rPr>
        <w:tab/>
      </w:r>
      <w:r w:rsidRPr="00906892">
        <w:rPr>
          <w:sz w:val="28"/>
          <w:szCs w:val="28"/>
        </w:rPr>
        <w:tab/>
      </w:r>
      <w:r w:rsidRPr="00906892">
        <w:rPr>
          <w:sz w:val="28"/>
          <w:szCs w:val="28"/>
        </w:rPr>
        <w:tab/>
      </w:r>
      <w:r w:rsidRPr="00906892">
        <w:rPr>
          <w:sz w:val="28"/>
          <w:szCs w:val="28"/>
        </w:rPr>
        <w:tab/>
        <w:t>И.Е. Губанова</w:t>
      </w:r>
    </w:p>
    <w:p w:rsidR="00AD750D" w:rsidRPr="00906892" w:rsidRDefault="00AD750D" w:rsidP="000B237C">
      <w:pPr>
        <w:pStyle w:val="12"/>
        <w:jc w:val="both"/>
        <w:rPr>
          <w:sz w:val="28"/>
          <w:szCs w:val="28"/>
        </w:rPr>
      </w:pPr>
    </w:p>
    <w:p w:rsidR="00FB1174" w:rsidRPr="00906892" w:rsidRDefault="00FB1174" w:rsidP="000B237C">
      <w:pPr>
        <w:pStyle w:val="12"/>
        <w:jc w:val="both"/>
        <w:rPr>
          <w:sz w:val="28"/>
          <w:szCs w:val="28"/>
        </w:rPr>
      </w:pPr>
    </w:p>
    <w:p w:rsidR="00BB6E0B" w:rsidRDefault="00BB6E0B" w:rsidP="0082724C">
      <w:pPr>
        <w:shd w:val="clear" w:color="auto" w:fill="FFFFFF"/>
        <w:tabs>
          <w:tab w:val="left" w:pos="0"/>
        </w:tabs>
        <w:spacing w:line="360" w:lineRule="auto"/>
        <w:ind w:right="-34"/>
        <w:rPr>
          <w:color w:val="000000"/>
          <w:sz w:val="28"/>
          <w:szCs w:val="28"/>
        </w:rPr>
        <w:sectPr w:rsidR="00BB6E0B" w:rsidSect="007022EE">
          <w:headerReference w:type="default" r:id="rId9"/>
          <w:headerReference w:type="first" r:id="rId10"/>
          <w:type w:val="continuous"/>
          <w:pgSz w:w="11909" w:h="16834"/>
          <w:pgMar w:top="426" w:right="852" w:bottom="426" w:left="1701" w:header="426" w:footer="737" w:gutter="0"/>
          <w:pgNumType w:start="1"/>
          <w:cols w:space="60"/>
          <w:noEndnote/>
          <w:titlePg/>
          <w:docGrid w:linePitch="272"/>
        </w:sectPr>
      </w:pP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66"/>
        <w:gridCol w:w="4111"/>
      </w:tblGrid>
      <w:tr w:rsidR="00BB6E0B" w:rsidRPr="00BB6E0B" w:rsidTr="00BB6E0B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  <w:lang w:eastAsia="ar-SA"/>
              </w:rPr>
            </w:pPr>
            <w:r w:rsidRPr="00BB6E0B">
              <w:rPr>
                <w:sz w:val="28"/>
                <w:szCs w:val="28"/>
              </w:rPr>
              <w:t xml:space="preserve">Приложение  </w:t>
            </w:r>
          </w:p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B6E0B">
              <w:rPr>
                <w:sz w:val="28"/>
                <w:szCs w:val="28"/>
              </w:rPr>
              <w:t>УТВЕРЖДЕН</w:t>
            </w:r>
          </w:p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B6E0B">
              <w:rPr>
                <w:sz w:val="28"/>
                <w:szCs w:val="28"/>
              </w:rPr>
              <w:t>постановлением</w:t>
            </w:r>
          </w:p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B6E0B">
              <w:rPr>
                <w:sz w:val="28"/>
                <w:szCs w:val="28"/>
              </w:rPr>
              <w:t>администрации города</w:t>
            </w:r>
          </w:p>
          <w:p w:rsidR="00BB6E0B" w:rsidRPr="00BB6E0B" w:rsidRDefault="00BB6E0B" w:rsidP="00E56F9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  <w:lang w:eastAsia="ar-SA"/>
              </w:rPr>
            </w:pPr>
            <w:r w:rsidRPr="00BB6E0B">
              <w:rPr>
                <w:sz w:val="28"/>
                <w:szCs w:val="28"/>
              </w:rPr>
              <w:t xml:space="preserve">от </w:t>
            </w:r>
            <w:r w:rsidR="00E56F9B">
              <w:rPr>
                <w:sz w:val="28"/>
                <w:szCs w:val="28"/>
              </w:rPr>
              <w:t>05.07.2021</w:t>
            </w:r>
            <w:r w:rsidRPr="00BB6E0B">
              <w:rPr>
                <w:sz w:val="28"/>
                <w:szCs w:val="28"/>
              </w:rPr>
              <w:t xml:space="preserve">                 № </w:t>
            </w:r>
            <w:r w:rsidR="00E56F9B">
              <w:rPr>
                <w:sz w:val="28"/>
                <w:szCs w:val="28"/>
              </w:rPr>
              <w:t>998</w:t>
            </w:r>
          </w:p>
        </w:tc>
      </w:tr>
      <w:tr w:rsidR="00BB6E0B" w:rsidRPr="00BB6E0B" w:rsidTr="00BB6E0B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B6E0B" w:rsidRPr="00BB6E0B" w:rsidRDefault="00BB6E0B" w:rsidP="00BB6E0B">
            <w:pPr>
              <w:widowControl/>
              <w:tabs>
                <w:tab w:val="left" w:pos="12758"/>
                <w:tab w:val="left" w:pos="13140"/>
              </w:tabs>
              <w:autoSpaceDE/>
              <w:autoSpaceDN/>
              <w:adjustRightInd/>
              <w:rPr>
                <w:sz w:val="28"/>
                <w:szCs w:val="28"/>
                <w:lang w:eastAsia="ar-SA"/>
              </w:rPr>
            </w:pPr>
          </w:p>
        </w:tc>
      </w:tr>
    </w:tbl>
    <w:p w:rsidR="00BB6E0B" w:rsidRPr="00BB6E0B" w:rsidRDefault="00BB6E0B" w:rsidP="00BB6E0B">
      <w:pPr>
        <w:widowControl/>
        <w:autoSpaceDE/>
        <w:autoSpaceDN/>
        <w:adjustRightInd/>
        <w:ind w:firstLine="13041"/>
        <w:jc w:val="right"/>
        <w:rPr>
          <w:sz w:val="28"/>
          <w:szCs w:val="28"/>
        </w:rPr>
      </w:pPr>
    </w:p>
    <w:p w:rsidR="00BB6E0B" w:rsidRPr="00BB6E0B" w:rsidRDefault="00BB6E0B" w:rsidP="00BB6E0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B6E0B">
        <w:rPr>
          <w:b/>
          <w:sz w:val="28"/>
          <w:szCs w:val="28"/>
        </w:rPr>
        <w:t xml:space="preserve">ПЛАН </w:t>
      </w:r>
    </w:p>
    <w:p w:rsidR="00BB6E0B" w:rsidRPr="00BB6E0B" w:rsidRDefault="00BB6E0B" w:rsidP="00BB6E0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B6E0B">
        <w:rPr>
          <w:b/>
          <w:sz w:val="28"/>
          <w:szCs w:val="28"/>
        </w:rPr>
        <w:t xml:space="preserve">реализации муниципальной программы «Развитие строительства и архитектуры» </w:t>
      </w:r>
    </w:p>
    <w:p w:rsidR="00BB6E0B" w:rsidRPr="00BB6E0B" w:rsidRDefault="00BB6E0B" w:rsidP="00BB6E0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B6E0B">
        <w:rPr>
          <w:b/>
          <w:sz w:val="28"/>
          <w:szCs w:val="28"/>
        </w:rPr>
        <w:t>на 2020-2025 годы» на 202</w:t>
      </w:r>
      <w:r w:rsidR="005D6FBE">
        <w:rPr>
          <w:b/>
          <w:sz w:val="28"/>
          <w:szCs w:val="28"/>
        </w:rPr>
        <w:t>1</w:t>
      </w:r>
      <w:r w:rsidRPr="00BB6E0B">
        <w:rPr>
          <w:b/>
          <w:sz w:val="28"/>
          <w:szCs w:val="28"/>
        </w:rPr>
        <w:t xml:space="preserve"> год</w:t>
      </w:r>
    </w:p>
    <w:p w:rsidR="00BB6E0B" w:rsidRPr="00BB6E0B" w:rsidRDefault="00BB6E0B" w:rsidP="00BB6E0B">
      <w:pPr>
        <w:widowControl/>
        <w:autoSpaceDE/>
        <w:autoSpaceDN/>
        <w:adjustRightInd/>
        <w:jc w:val="center"/>
        <w:rPr>
          <w:sz w:val="24"/>
          <w:szCs w:val="24"/>
        </w:rPr>
      </w:pPr>
    </w:p>
    <w:tbl>
      <w:tblPr>
        <w:tblW w:w="1488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3296"/>
        <w:gridCol w:w="2551"/>
        <w:gridCol w:w="1420"/>
        <w:gridCol w:w="1417"/>
        <w:gridCol w:w="1841"/>
        <w:gridCol w:w="1134"/>
        <w:gridCol w:w="2552"/>
      </w:tblGrid>
      <w:tr w:rsidR="00BB6E0B" w:rsidRPr="00BB6E0B" w:rsidTr="00AE0214">
        <w:trPr>
          <w:tblHeader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№</w:t>
            </w:r>
            <w:r w:rsidRPr="00BB6E0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 xml:space="preserve">Наименование муниципальной программы, подпрограммы, отдельного мероприятия, проекта, мероприятия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Ответственный исполнитель, соисполнитель, участник</w:t>
            </w:r>
            <w:r w:rsidRPr="00BB6E0B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Срок</w:t>
            </w:r>
            <w:r w:rsidRPr="00BB6E0B">
              <w:rPr>
                <w:sz w:val="24"/>
                <w:szCs w:val="24"/>
                <w:vertAlign w:val="superscript"/>
              </w:rPr>
              <w:t>2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Источник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5D6F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Финансирование на 202</w:t>
            </w:r>
            <w:r w:rsidR="005D6FBE">
              <w:rPr>
                <w:sz w:val="24"/>
                <w:szCs w:val="24"/>
              </w:rPr>
              <w:t xml:space="preserve">1 </w:t>
            </w:r>
            <w:r w:rsidRPr="00BB6E0B">
              <w:rPr>
                <w:sz w:val="24"/>
                <w:szCs w:val="24"/>
              </w:rPr>
              <w:t>год, тыс. рублей</w:t>
            </w:r>
            <w:r w:rsidRPr="00BB6E0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Ожидаемый результат реализации мероприятия муниципальной программы (краткое описание)</w:t>
            </w:r>
            <w:r w:rsidRPr="00BB6E0B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BB6E0B" w:rsidRPr="00BB6E0B" w:rsidTr="00AE0214">
        <w:trPr>
          <w:trHeight w:val="850"/>
          <w:tblHeader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>Начало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 xml:space="preserve">окончание реализации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Муниципальная программа «Развитие строительства и архитектуры» на 2020-2025 годы»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Заведующий отделом архитектуры  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Директор МКУ «Организация  капитального строительства» начальник Управления по делам муниципальной собственности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5D6FB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01.01.202</w:t>
            </w:r>
            <w:r w:rsidR="005D6FBE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5D6FB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31.12.202</w:t>
            </w:r>
            <w:r w:rsidR="005D6FBE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5D6FBE" w:rsidP="00C232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232F2">
              <w:rPr>
                <w:sz w:val="24"/>
                <w:szCs w:val="24"/>
              </w:rPr>
              <w:t> 741,7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Default="00BB6E0B" w:rsidP="00957A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планируемый ввод жилья - 7</w:t>
            </w:r>
            <w:r w:rsidR="00957AB6">
              <w:rPr>
                <w:sz w:val="24"/>
                <w:szCs w:val="24"/>
              </w:rPr>
              <w:t>1</w:t>
            </w:r>
            <w:r w:rsidRPr="00BB6E0B">
              <w:rPr>
                <w:sz w:val="24"/>
                <w:szCs w:val="24"/>
              </w:rPr>
              <w:t>00 кв.м.; ввод жилья на душу населения - 0,2</w:t>
            </w:r>
            <w:r w:rsidR="00957AB6">
              <w:rPr>
                <w:sz w:val="24"/>
                <w:szCs w:val="24"/>
              </w:rPr>
              <w:t>3</w:t>
            </w:r>
            <w:r w:rsidRPr="00BB6E0B">
              <w:rPr>
                <w:sz w:val="24"/>
                <w:szCs w:val="24"/>
              </w:rPr>
              <w:t>кв.м/человека; уровень обеспеченности населения жильем- 28,</w:t>
            </w:r>
            <w:r w:rsidR="00957AB6">
              <w:rPr>
                <w:sz w:val="24"/>
                <w:szCs w:val="24"/>
              </w:rPr>
              <w:t>5</w:t>
            </w:r>
            <w:r w:rsidRPr="00BB6E0B">
              <w:rPr>
                <w:sz w:val="24"/>
                <w:szCs w:val="24"/>
              </w:rPr>
              <w:t>кв.м/чел.; проверка 70-ти смет МКУ «ОКС г. Вятские Поляны»</w:t>
            </w:r>
            <w:r w:rsidR="0024772B">
              <w:rPr>
                <w:sz w:val="24"/>
                <w:szCs w:val="24"/>
              </w:rPr>
              <w:t>, снос  6-ти аварийных домов</w:t>
            </w:r>
          </w:p>
          <w:p w:rsidR="0024772B" w:rsidRPr="00BB6E0B" w:rsidRDefault="0024772B" w:rsidP="00957AB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BB6E0B" w:rsidRPr="00BB6E0B" w:rsidTr="00AE0214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</w:tr>
      <w:tr w:rsidR="00BB6E0B" w:rsidRPr="00BB6E0B" w:rsidTr="00AE0214">
        <w:trPr>
          <w:trHeight w:val="35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C232F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3 741,7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</w:tr>
      <w:tr w:rsidR="004F19CB" w:rsidRPr="00BB6E0B" w:rsidTr="00AE0214">
        <w:trPr>
          <w:trHeight w:val="2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Отдельное мероприятие  «Подготовка градостроительной документации»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заведующий отделом архитектуры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9C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  <w:p w:rsidR="004F19CB" w:rsidRPr="003E0B16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заключение муниципального контракта на постановку на кадастровый учет территориальных зон </w:t>
            </w:r>
          </w:p>
        </w:tc>
      </w:tr>
      <w:tr w:rsidR="004F19CB" w:rsidRPr="00BB6E0B" w:rsidTr="00AE0214">
        <w:trPr>
          <w:trHeight w:val="59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19C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F19CB" w:rsidRPr="00BB6E0B" w:rsidTr="00AE0214">
        <w:trPr>
          <w:trHeight w:val="59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D7322" w:rsidRPr="00BB6E0B" w:rsidTr="00AE0214">
        <w:trPr>
          <w:trHeight w:val="857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322" w:rsidRPr="00BB6E0B" w:rsidRDefault="00FD732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1.1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322" w:rsidRPr="00BB6E0B" w:rsidRDefault="00FD732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Постановка на кадастровый учет территориальных зон, установленных в Правилах землепользования и застройки города</w:t>
            </w:r>
          </w:p>
          <w:p w:rsidR="00FD7322" w:rsidRPr="00BB6E0B" w:rsidRDefault="00FD7322" w:rsidP="00BB6E0B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322" w:rsidRPr="00BB6E0B" w:rsidRDefault="00FD732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322" w:rsidRPr="004E784C" w:rsidRDefault="00FD7322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322" w:rsidRPr="004E784C" w:rsidRDefault="00FD7322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322" w:rsidRPr="00BB6E0B" w:rsidRDefault="00FD7322" w:rsidP="00BB6E0B">
            <w:pPr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322" w:rsidRPr="00BB6E0B" w:rsidRDefault="00FD7322" w:rsidP="00BB6E0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B6E0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322" w:rsidRPr="00BB6E0B" w:rsidRDefault="00FD7322" w:rsidP="00FD732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Подготовкадокументации </w:t>
            </w:r>
            <w:r w:rsidRPr="00BB6E0B">
              <w:rPr>
                <w:sz w:val="24"/>
                <w:szCs w:val="24"/>
              </w:rPr>
              <w:t xml:space="preserve">для постановки на кадастровый учет 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604AA">
              <w:rPr>
                <w:color w:val="000000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</w:t>
            </w:r>
            <w:r w:rsidRPr="00BB6E0B">
              <w:rPr>
                <w:sz w:val="24"/>
                <w:szCs w:val="24"/>
              </w:rPr>
              <w:t>и территориальных зон</w:t>
            </w:r>
          </w:p>
        </w:tc>
      </w:tr>
      <w:tr w:rsidR="004F19CB" w:rsidRPr="00BB6E0B" w:rsidTr="00AE0214">
        <w:trPr>
          <w:trHeight w:val="52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F19CB" w:rsidRPr="003E0B16" w:rsidRDefault="004F19CB" w:rsidP="004E784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535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2.</w:t>
            </w:r>
          </w:p>
        </w:tc>
        <w:tc>
          <w:tcPr>
            <w:tcW w:w="32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Отдельное мероприятие  «Обеспечение реализации муниципальной программы и прочие мероприятия в области развития строительства и архитектуры»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E0B" w:rsidRPr="00D57C9D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7C9D">
              <w:rPr>
                <w:sz w:val="24"/>
                <w:szCs w:val="24"/>
              </w:rPr>
              <w:t>Директор МКУ «Организация  капитального строительства»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24772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1465</w:t>
            </w:r>
            <w:r>
              <w:rPr>
                <w:sz w:val="24"/>
                <w:szCs w:val="24"/>
              </w:rPr>
              <w:t>,</w:t>
            </w:r>
            <w:r w:rsidR="004E784C">
              <w:rPr>
                <w:sz w:val="24"/>
                <w:szCs w:val="24"/>
                <w:lang w:val="en-US"/>
              </w:rPr>
              <w:t>7</w:t>
            </w:r>
            <w:r w:rsidR="0024772B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содержание МКУ «Отдел капитального строительства».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подготовка 70 смет </w:t>
            </w:r>
          </w:p>
        </w:tc>
      </w:tr>
      <w:tr w:rsidR="00BB6E0B" w:rsidRPr="00BB6E0B" w:rsidTr="00AD750D">
        <w:trPr>
          <w:trHeight w:val="608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16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D750D">
        <w:trPr>
          <w:trHeight w:val="701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02" w:rsidRDefault="00265F02" w:rsidP="003E0B1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24772B" w:rsidRDefault="004E784C" w:rsidP="003E0B1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1465</w:t>
            </w:r>
            <w:r w:rsidR="003E0B1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  <w:r w:rsidR="0024772B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520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2.1.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Финансовое обеспечение деятельности организации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02" w:rsidRDefault="00265F0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24772B" w:rsidRDefault="00265F0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1465</w:t>
            </w:r>
            <w:r>
              <w:rPr>
                <w:sz w:val="24"/>
                <w:szCs w:val="24"/>
              </w:rPr>
              <w:t>,</w:t>
            </w:r>
            <w:r w:rsidR="004E784C">
              <w:rPr>
                <w:sz w:val="24"/>
                <w:szCs w:val="24"/>
                <w:lang w:val="en-US"/>
              </w:rPr>
              <w:t>7</w:t>
            </w:r>
            <w:r w:rsidR="0024772B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Реализация МКУ «ОКС г Вятские Поляны» своих полномочий</w:t>
            </w:r>
          </w:p>
        </w:tc>
      </w:tr>
      <w:tr w:rsidR="004F19CB" w:rsidRPr="00BB6E0B" w:rsidTr="00AE0214">
        <w:trPr>
          <w:trHeight w:val="520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AD75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Разработка и проверка смет в КОГАУ «Государственная экспертиза»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F19CB" w:rsidRDefault="004F19CB">
            <w:pPr>
              <w:rPr>
                <w:sz w:val="24"/>
                <w:szCs w:val="24"/>
              </w:rPr>
            </w:pPr>
            <w:r w:rsidRPr="004F19C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Разработка  и Проверка  смет в количестве 70 штук</w:t>
            </w:r>
          </w:p>
        </w:tc>
      </w:tr>
      <w:tr w:rsidR="004F19CB" w:rsidRPr="00BB6E0B" w:rsidTr="00AE0214">
        <w:trPr>
          <w:trHeight w:val="520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2.3.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Контроль за качеством выполнения работ по </w:t>
            </w:r>
            <w:r w:rsidRPr="00BB6E0B">
              <w:rPr>
                <w:sz w:val="24"/>
                <w:szCs w:val="24"/>
              </w:rPr>
              <w:lastRenderedPageBreak/>
              <w:t>заключенным муниципальным  контрактам, в том числе по программе «Комфортная городская среда» и поддержке местных инициатив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E784C" w:rsidRDefault="004F19C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4F19CB" w:rsidRDefault="004F19CB">
            <w:pPr>
              <w:rPr>
                <w:sz w:val="24"/>
                <w:szCs w:val="24"/>
              </w:rPr>
            </w:pPr>
            <w:r w:rsidRPr="004F19C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C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Качественное выполнение работ по </w:t>
            </w:r>
            <w:r w:rsidRPr="00BB6E0B">
              <w:rPr>
                <w:sz w:val="24"/>
                <w:szCs w:val="24"/>
              </w:rPr>
              <w:lastRenderedPageBreak/>
              <w:t xml:space="preserve">заключенным муниципальным контрактам  </w:t>
            </w:r>
          </w:p>
        </w:tc>
      </w:tr>
      <w:tr w:rsidR="00BB6E0B" w:rsidRPr="00BB6E0B" w:rsidTr="00AE0214">
        <w:trPr>
          <w:trHeight w:val="39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Отдельное мероприятие  «Стимулирование жилищного строительства и обеспечение граждан жильем»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проекты зон охраны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заведующий отделом архитектуры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71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16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E0B16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26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16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1 540,0</w:t>
            </w:r>
            <w:r w:rsidR="00AD750D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303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3.1.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Разработка проекта зон охраны объектов культурного значения регионального значения.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E0B" w:rsidRPr="004E784C" w:rsidRDefault="00BB6E0B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 w:rsidR="004E784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1 540,0</w:t>
            </w:r>
            <w:r w:rsidR="00AD750D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Разработка проекта зон охраны </w:t>
            </w:r>
          </w:p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объектов культурного значения регионального значения.</w:t>
            </w:r>
          </w:p>
        </w:tc>
      </w:tr>
      <w:tr w:rsidR="00BB6E0B" w:rsidRPr="00BB6E0B" w:rsidTr="00AE0214">
        <w:trPr>
          <w:trHeight w:val="81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B16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4F19C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6E0B" w:rsidRPr="00BB6E0B" w:rsidTr="00AE0214">
        <w:trPr>
          <w:trHeight w:val="30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F02" w:rsidRDefault="00265F0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B6E0B" w:rsidRPr="00BB6E0B" w:rsidRDefault="003E0B16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0B" w:rsidRPr="00BB6E0B" w:rsidRDefault="00BB6E0B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D750D" w:rsidRPr="00BB6E0B" w:rsidTr="00AE0214">
        <w:trPr>
          <w:trHeight w:val="212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3.3.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Занесение в систему ГИС ЖКХ вновь возведенных индивидуальных жилых домов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4E784C" w:rsidRDefault="00AD750D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4E784C" w:rsidRDefault="00AD750D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3904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Исполнение требования Федерального законодательства</w:t>
            </w:r>
          </w:p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D750D" w:rsidRPr="00BB6E0B" w:rsidTr="00AD750D">
        <w:trPr>
          <w:trHeight w:val="212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3.4.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AD75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 xml:space="preserve">Занесение в систему ФИАС информации о вновь присвоенных и аннулированных адресах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4E784C" w:rsidRDefault="00AD750D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4E784C" w:rsidRDefault="00AD750D" w:rsidP="004E784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073A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073A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Исполнение требования Федерального законодательства</w:t>
            </w:r>
          </w:p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D750D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D750D" w:rsidRPr="00BB6E0B" w:rsidTr="00AE0214">
        <w:trPr>
          <w:trHeight w:val="23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50D" w:rsidRPr="00BB6E0B" w:rsidRDefault="00AD750D" w:rsidP="005445C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Отдельное мероприятие  «Переселение граждан из аварийного жилищного фонда»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Директор МКУ «Организация  капитального строительства»</w:t>
            </w:r>
          </w:p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>Начальник УДМС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4E784C" w:rsidRDefault="00AD750D" w:rsidP="00363512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4E784C" w:rsidRDefault="00AD750D" w:rsidP="00363512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C232F2" w:rsidRDefault="00C232F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BB6E0B" w:rsidRDefault="00AD750D" w:rsidP="0065314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D750D" w:rsidRPr="00BB6E0B" w:rsidTr="00AE0214">
        <w:trPr>
          <w:trHeight w:val="52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C232F2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D750D" w:rsidRPr="00C232F2" w:rsidRDefault="00AD750D" w:rsidP="00265F0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232F2"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</w:tr>
      <w:tr w:rsidR="00AD750D" w:rsidRPr="00BB6E0B" w:rsidTr="00AD750D">
        <w:trPr>
          <w:trHeight w:val="28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0D" w:rsidRPr="00C232F2" w:rsidRDefault="00C232F2" w:rsidP="00BB6E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0D" w:rsidRPr="00BB6E0B" w:rsidRDefault="00AD750D" w:rsidP="00BB6E0B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</w:tr>
      <w:tr w:rsidR="0024772B" w:rsidRPr="00BB6E0B" w:rsidTr="00AD750D">
        <w:trPr>
          <w:trHeight w:val="280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BB6E0B" w:rsidRDefault="0024772B" w:rsidP="00AD75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 </w:t>
            </w: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BB6E0B" w:rsidRDefault="0024772B" w:rsidP="00AD75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аварийных домов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BB6E0B" w:rsidRDefault="0024772B" w:rsidP="0045146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Директор МКУ «Организация  капитального строительства»</w:t>
            </w:r>
          </w:p>
          <w:p w:rsidR="0024772B" w:rsidRPr="00BB6E0B" w:rsidRDefault="0024772B" w:rsidP="00451468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>Начальник УДМС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4E784C" w:rsidRDefault="0024772B" w:rsidP="00C81331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4E784C" w:rsidRDefault="0024772B" w:rsidP="00C81331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EE5C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F2" w:rsidRPr="00C232F2" w:rsidRDefault="00C232F2" w:rsidP="00EE5C4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232F2">
              <w:rPr>
                <w:sz w:val="24"/>
                <w:szCs w:val="24"/>
              </w:rPr>
              <w:t>436,0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4772B" w:rsidRPr="00BB6E0B" w:rsidRDefault="0024772B" w:rsidP="00AD750D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  <w:r w:rsidRPr="00BB6E0B">
              <w:rPr>
                <w:sz w:val="24"/>
                <w:szCs w:val="24"/>
              </w:rPr>
              <w:t xml:space="preserve">снос  расселенных аварийных домов в количестве </w:t>
            </w:r>
            <w:r>
              <w:rPr>
                <w:sz w:val="24"/>
                <w:szCs w:val="24"/>
              </w:rPr>
              <w:t xml:space="preserve">6 </w:t>
            </w:r>
            <w:r w:rsidRPr="00BB6E0B">
              <w:rPr>
                <w:sz w:val="24"/>
                <w:szCs w:val="24"/>
              </w:rPr>
              <w:t>штук.</w:t>
            </w:r>
          </w:p>
        </w:tc>
      </w:tr>
      <w:tr w:rsidR="0024772B" w:rsidRPr="00BB6E0B" w:rsidTr="00720ABB">
        <w:trPr>
          <w:trHeight w:val="280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Default="0024772B" w:rsidP="00AD75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смет на снос аварийных домов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Директор МКУ «Организация  капитального строительства»</w:t>
            </w:r>
          </w:p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4E784C" w:rsidRDefault="0024772B" w:rsidP="00E46CF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4E784C" w:rsidRDefault="0024772B" w:rsidP="00E46CFC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BB6E0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B6E0B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2B" w:rsidRPr="00BB6E0B" w:rsidRDefault="0024772B" w:rsidP="00480394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Подготовка 18–ти смет на снос аварийных домов</w:t>
            </w:r>
          </w:p>
        </w:tc>
      </w:tr>
    </w:tbl>
    <w:p w:rsidR="00BB6E0B" w:rsidRPr="00BB6E0B" w:rsidRDefault="00BB6E0B" w:rsidP="00BB6E0B">
      <w:pPr>
        <w:widowControl/>
        <w:autoSpaceDE/>
        <w:autoSpaceDN/>
        <w:adjustRightInd/>
        <w:spacing w:line="220" w:lineRule="exact"/>
        <w:rPr>
          <w:sz w:val="22"/>
          <w:szCs w:val="22"/>
          <w:vertAlign w:val="superscript"/>
        </w:rPr>
      </w:pPr>
    </w:p>
    <w:p w:rsidR="00BB6E0B" w:rsidRPr="00BB6E0B" w:rsidRDefault="00BB6E0B" w:rsidP="00BB6E0B">
      <w:pPr>
        <w:widowControl/>
        <w:ind w:firstLine="709"/>
        <w:jc w:val="center"/>
        <w:rPr>
          <w:rFonts w:eastAsia="Calibri"/>
          <w:bCs/>
          <w:color w:val="000000"/>
          <w:sz w:val="28"/>
          <w:szCs w:val="28"/>
        </w:rPr>
      </w:pPr>
      <w:r w:rsidRPr="00BB6E0B">
        <w:rPr>
          <w:rFonts w:eastAsia="Calibri"/>
          <w:bCs/>
          <w:color w:val="000000"/>
          <w:sz w:val="28"/>
          <w:szCs w:val="28"/>
        </w:rPr>
        <w:t>________________________</w:t>
      </w:r>
    </w:p>
    <w:p w:rsidR="0082724C" w:rsidRDefault="0082724C" w:rsidP="0082724C">
      <w:pPr>
        <w:rPr>
          <w:sz w:val="28"/>
        </w:rPr>
      </w:pPr>
    </w:p>
    <w:p w:rsidR="007355E2" w:rsidRDefault="007355E2" w:rsidP="001F1447">
      <w:pPr>
        <w:rPr>
          <w:sz w:val="28"/>
        </w:rPr>
      </w:pPr>
    </w:p>
    <w:sectPr w:rsidR="007355E2" w:rsidSect="0065314C">
      <w:pgSz w:w="16834" w:h="11909" w:orient="landscape"/>
      <w:pgMar w:top="852" w:right="426" w:bottom="1134" w:left="426" w:header="426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3E7" w:rsidRDefault="008133E7" w:rsidP="00470F71">
      <w:pPr>
        <w:pStyle w:val="ad"/>
      </w:pPr>
      <w:r>
        <w:separator/>
      </w:r>
    </w:p>
  </w:endnote>
  <w:endnote w:type="continuationSeparator" w:id="1">
    <w:p w:rsidR="008133E7" w:rsidRDefault="008133E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3E7" w:rsidRDefault="008133E7" w:rsidP="00470F71">
      <w:pPr>
        <w:pStyle w:val="ad"/>
      </w:pPr>
      <w:r>
        <w:separator/>
      </w:r>
    </w:p>
  </w:footnote>
  <w:footnote w:type="continuationSeparator" w:id="1">
    <w:p w:rsidR="008133E7" w:rsidRDefault="008133E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D" w:rsidRDefault="00EA3EF9">
    <w:pPr>
      <w:pStyle w:val="a4"/>
      <w:jc w:val="center"/>
    </w:pPr>
    <w:r>
      <w:fldChar w:fldCharType="begin"/>
    </w:r>
    <w:r w:rsidR="00B3427C">
      <w:instrText xml:space="preserve"> PAGE   \* MERGEFORMAT </w:instrText>
    </w:r>
    <w:r>
      <w:fldChar w:fldCharType="separate"/>
    </w:r>
    <w:r w:rsidR="00E56F9B">
      <w:rPr>
        <w:noProof/>
      </w:rPr>
      <w:t>4</w:t>
    </w:r>
    <w:r>
      <w:fldChar w:fldCharType="end"/>
    </w:r>
  </w:p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1CC8"/>
    <w:rsid w:val="00002A23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040"/>
    <w:rsid w:val="00052DF3"/>
    <w:rsid w:val="000608AF"/>
    <w:rsid w:val="00060DE7"/>
    <w:rsid w:val="000640B5"/>
    <w:rsid w:val="00066A91"/>
    <w:rsid w:val="000673B3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0417"/>
    <w:rsid w:val="000B237C"/>
    <w:rsid w:val="000B4DA6"/>
    <w:rsid w:val="000C17D8"/>
    <w:rsid w:val="000D1631"/>
    <w:rsid w:val="000D7FD3"/>
    <w:rsid w:val="000E0990"/>
    <w:rsid w:val="000E161B"/>
    <w:rsid w:val="000E1788"/>
    <w:rsid w:val="000E2EBD"/>
    <w:rsid w:val="000E5159"/>
    <w:rsid w:val="000E522B"/>
    <w:rsid w:val="000F0A72"/>
    <w:rsid w:val="000F140C"/>
    <w:rsid w:val="000F1EB0"/>
    <w:rsid w:val="000F281F"/>
    <w:rsid w:val="000F28B4"/>
    <w:rsid w:val="00112651"/>
    <w:rsid w:val="0011484D"/>
    <w:rsid w:val="00114C3B"/>
    <w:rsid w:val="0011711A"/>
    <w:rsid w:val="00122BC1"/>
    <w:rsid w:val="001251FE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49ED"/>
    <w:rsid w:val="00186F39"/>
    <w:rsid w:val="00187CD5"/>
    <w:rsid w:val="00190079"/>
    <w:rsid w:val="00195855"/>
    <w:rsid w:val="00195B9D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074F"/>
    <w:rsid w:val="001C19F3"/>
    <w:rsid w:val="001C3330"/>
    <w:rsid w:val="001C49E6"/>
    <w:rsid w:val="001C4CFD"/>
    <w:rsid w:val="001D52E3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7397"/>
    <w:rsid w:val="00224BD0"/>
    <w:rsid w:val="002250FD"/>
    <w:rsid w:val="0023379B"/>
    <w:rsid w:val="002337F4"/>
    <w:rsid w:val="00233A45"/>
    <w:rsid w:val="00244E8A"/>
    <w:rsid w:val="00246776"/>
    <w:rsid w:val="0024772B"/>
    <w:rsid w:val="00251C30"/>
    <w:rsid w:val="00252579"/>
    <w:rsid w:val="002633A7"/>
    <w:rsid w:val="00265F02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4FB1"/>
    <w:rsid w:val="002C58E8"/>
    <w:rsid w:val="002C6C6C"/>
    <w:rsid w:val="002D109F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3C90"/>
    <w:rsid w:val="00354C97"/>
    <w:rsid w:val="003602A1"/>
    <w:rsid w:val="00363CAA"/>
    <w:rsid w:val="003662D0"/>
    <w:rsid w:val="003742E6"/>
    <w:rsid w:val="00385925"/>
    <w:rsid w:val="00387AC4"/>
    <w:rsid w:val="00396E33"/>
    <w:rsid w:val="003A08C1"/>
    <w:rsid w:val="003A0AF0"/>
    <w:rsid w:val="003A2095"/>
    <w:rsid w:val="003A743C"/>
    <w:rsid w:val="003B4E15"/>
    <w:rsid w:val="003B7DD1"/>
    <w:rsid w:val="003D1C94"/>
    <w:rsid w:val="003D6EB8"/>
    <w:rsid w:val="003E0B16"/>
    <w:rsid w:val="003E6D2C"/>
    <w:rsid w:val="003F0159"/>
    <w:rsid w:val="003F261B"/>
    <w:rsid w:val="003F5E16"/>
    <w:rsid w:val="003F7635"/>
    <w:rsid w:val="00405279"/>
    <w:rsid w:val="00415906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E784C"/>
    <w:rsid w:val="004F0042"/>
    <w:rsid w:val="004F19CB"/>
    <w:rsid w:val="004F1D8D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445CF"/>
    <w:rsid w:val="0055228F"/>
    <w:rsid w:val="0055460C"/>
    <w:rsid w:val="00562541"/>
    <w:rsid w:val="0056366D"/>
    <w:rsid w:val="00571EE4"/>
    <w:rsid w:val="0057758F"/>
    <w:rsid w:val="00577944"/>
    <w:rsid w:val="00580197"/>
    <w:rsid w:val="005809A6"/>
    <w:rsid w:val="005905DA"/>
    <w:rsid w:val="0059185B"/>
    <w:rsid w:val="005956D7"/>
    <w:rsid w:val="005A60A4"/>
    <w:rsid w:val="005B5FB6"/>
    <w:rsid w:val="005C180F"/>
    <w:rsid w:val="005C1AFA"/>
    <w:rsid w:val="005C224F"/>
    <w:rsid w:val="005D6590"/>
    <w:rsid w:val="005D6FBE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14C"/>
    <w:rsid w:val="00653E4E"/>
    <w:rsid w:val="006544EE"/>
    <w:rsid w:val="0065511C"/>
    <w:rsid w:val="00661FF9"/>
    <w:rsid w:val="00670BAC"/>
    <w:rsid w:val="00675C43"/>
    <w:rsid w:val="00680C76"/>
    <w:rsid w:val="0069183F"/>
    <w:rsid w:val="00692F26"/>
    <w:rsid w:val="00693A89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2EE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1548"/>
    <w:rsid w:val="007640F3"/>
    <w:rsid w:val="007641A3"/>
    <w:rsid w:val="0076605C"/>
    <w:rsid w:val="00767DDB"/>
    <w:rsid w:val="0077295A"/>
    <w:rsid w:val="00772BB7"/>
    <w:rsid w:val="007747E5"/>
    <w:rsid w:val="00776AE4"/>
    <w:rsid w:val="0078050E"/>
    <w:rsid w:val="0078512B"/>
    <w:rsid w:val="00786013"/>
    <w:rsid w:val="0078652E"/>
    <w:rsid w:val="00787A62"/>
    <w:rsid w:val="0079218E"/>
    <w:rsid w:val="007A03B9"/>
    <w:rsid w:val="007A1596"/>
    <w:rsid w:val="007B0519"/>
    <w:rsid w:val="007B0EB1"/>
    <w:rsid w:val="007B59D6"/>
    <w:rsid w:val="007B7576"/>
    <w:rsid w:val="007C6DA0"/>
    <w:rsid w:val="007C6FC7"/>
    <w:rsid w:val="007C7DAF"/>
    <w:rsid w:val="007D48A8"/>
    <w:rsid w:val="007D5D3D"/>
    <w:rsid w:val="007D5EA9"/>
    <w:rsid w:val="007E4736"/>
    <w:rsid w:val="007F2FC8"/>
    <w:rsid w:val="007F4335"/>
    <w:rsid w:val="008000E0"/>
    <w:rsid w:val="00804FE0"/>
    <w:rsid w:val="00805968"/>
    <w:rsid w:val="00806B92"/>
    <w:rsid w:val="00807B9F"/>
    <w:rsid w:val="008133E7"/>
    <w:rsid w:val="00814501"/>
    <w:rsid w:val="00816DBF"/>
    <w:rsid w:val="00817998"/>
    <w:rsid w:val="008221D2"/>
    <w:rsid w:val="0082724C"/>
    <w:rsid w:val="008315A5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D0B91"/>
    <w:rsid w:val="008E0474"/>
    <w:rsid w:val="008E5A5C"/>
    <w:rsid w:val="008F5D30"/>
    <w:rsid w:val="00906892"/>
    <w:rsid w:val="0091152E"/>
    <w:rsid w:val="00922551"/>
    <w:rsid w:val="00923B2D"/>
    <w:rsid w:val="00923C81"/>
    <w:rsid w:val="0092462F"/>
    <w:rsid w:val="009253EE"/>
    <w:rsid w:val="009330EE"/>
    <w:rsid w:val="0093318D"/>
    <w:rsid w:val="00933FC3"/>
    <w:rsid w:val="00945111"/>
    <w:rsid w:val="0095661A"/>
    <w:rsid w:val="00957AB6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04AA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D750D"/>
    <w:rsid w:val="00AE0214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0D38"/>
    <w:rsid w:val="00B27FB7"/>
    <w:rsid w:val="00B3427C"/>
    <w:rsid w:val="00B45875"/>
    <w:rsid w:val="00B54228"/>
    <w:rsid w:val="00B566BD"/>
    <w:rsid w:val="00B576FB"/>
    <w:rsid w:val="00B65242"/>
    <w:rsid w:val="00B65D7C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B6E0B"/>
    <w:rsid w:val="00BC5FDF"/>
    <w:rsid w:val="00BD13BF"/>
    <w:rsid w:val="00BD5F70"/>
    <w:rsid w:val="00BD688A"/>
    <w:rsid w:val="00BE56BE"/>
    <w:rsid w:val="00BE5E0C"/>
    <w:rsid w:val="00BE6750"/>
    <w:rsid w:val="00BE7D46"/>
    <w:rsid w:val="00BF0D94"/>
    <w:rsid w:val="00BF4155"/>
    <w:rsid w:val="00C013E6"/>
    <w:rsid w:val="00C01C89"/>
    <w:rsid w:val="00C03192"/>
    <w:rsid w:val="00C07432"/>
    <w:rsid w:val="00C14A72"/>
    <w:rsid w:val="00C20400"/>
    <w:rsid w:val="00C20FC7"/>
    <w:rsid w:val="00C22E86"/>
    <w:rsid w:val="00C232F2"/>
    <w:rsid w:val="00C34F90"/>
    <w:rsid w:val="00C36CB3"/>
    <w:rsid w:val="00C37F72"/>
    <w:rsid w:val="00C46CC7"/>
    <w:rsid w:val="00C50EC4"/>
    <w:rsid w:val="00C53652"/>
    <w:rsid w:val="00C6276A"/>
    <w:rsid w:val="00C64C2B"/>
    <w:rsid w:val="00C74702"/>
    <w:rsid w:val="00C84BAA"/>
    <w:rsid w:val="00C86D3D"/>
    <w:rsid w:val="00C86E55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1302D"/>
    <w:rsid w:val="00D1704C"/>
    <w:rsid w:val="00D31E77"/>
    <w:rsid w:val="00D324CC"/>
    <w:rsid w:val="00D32BE9"/>
    <w:rsid w:val="00D4228C"/>
    <w:rsid w:val="00D42B5E"/>
    <w:rsid w:val="00D51020"/>
    <w:rsid w:val="00D517CE"/>
    <w:rsid w:val="00D57C9D"/>
    <w:rsid w:val="00D61CC3"/>
    <w:rsid w:val="00D61E5D"/>
    <w:rsid w:val="00D624A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4078"/>
    <w:rsid w:val="00D97070"/>
    <w:rsid w:val="00D97350"/>
    <w:rsid w:val="00DA1C26"/>
    <w:rsid w:val="00DA2D9B"/>
    <w:rsid w:val="00DB3461"/>
    <w:rsid w:val="00DC2DF4"/>
    <w:rsid w:val="00DC5D62"/>
    <w:rsid w:val="00DC62FB"/>
    <w:rsid w:val="00DD523D"/>
    <w:rsid w:val="00DE0816"/>
    <w:rsid w:val="00DE5CBC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6F9B"/>
    <w:rsid w:val="00E64612"/>
    <w:rsid w:val="00E82ED7"/>
    <w:rsid w:val="00E835E2"/>
    <w:rsid w:val="00E90152"/>
    <w:rsid w:val="00E91927"/>
    <w:rsid w:val="00E944D4"/>
    <w:rsid w:val="00E94BC3"/>
    <w:rsid w:val="00E9745A"/>
    <w:rsid w:val="00E97E40"/>
    <w:rsid w:val="00EA0894"/>
    <w:rsid w:val="00EA11C6"/>
    <w:rsid w:val="00EA2AB1"/>
    <w:rsid w:val="00EA3EF9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9CA"/>
    <w:rsid w:val="00EE4BC0"/>
    <w:rsid w:val="00EF0059"/>
    <w:rsid w:val="00F02B42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36698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63D6"/>
    <w:rsid w:val="00F81868"/>
    <w:rsid w:val="00F83DD4"/>
    <w:rsid w:val="00F96CED"/>
    <w:rsid w:val="00F96F46"/>
    <w:rsid w:val="00FA1972"/>
    <w:rsid w:val="00FA2887"/>
    <w:rsid w:val="00FB1174"/>
    <w:rsid w:val="00FB6C31"/>
    <w:rsid w:val="00FC7A85"/>
    <w:rsid w:val="00FD3D12"/>
    <w:rsid w:val="00FD64C6"/>
    <w:rsid w:val="00FD7322"/>
    <w:rsid w:val="00FE3036"/>
    <w:rsid w:val="00FE66AC"/>
    <w:rsid w:val="00FF0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customStyle="1" w:styleId="12">
    <w:name w:val="Обычный1"/>
    <w:rsid w:val="000B237C"/>
    <w:pPr>
      <w:suppressAutoHyphens/>
      <w:spacing w:line="100" w:lineRule="atLeast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03AC-982E-4E37-AA55-2EBA989E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2021-07-05T11:05:00Z</cp:lastPrinted>
  <dcterms:created xsi:type="dcterms:W3CDTF">2021-07-07T10:03:00Z</dcterms:created>
  <dcterms:modified xsi:type="dcterms:W3CDTF">2021-07-07T10:03:00Z</dcterms:modified>
</cp:coreProperties>
</file>