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C6171" w:rsidRDefault="008C7586" w:rsidP="00F51477">
      <w:pPr>
        <w:jc w:val="center"/>
        <w:rPr>
          <w:sz w:val="28"/>
        </w:rPr>
      </w:pPr>
      <w:r w:rsidRPr="008C7586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8.5pt" filled="t">
            <v:fill color2="black"/>
            <v:imagedata r:id="rId8" o:title=""/>
          </v:shape>
        </w:pict>
      </w:r>
    </w:p>
    <w:p w:rsidR="00BC6171" w:rsidRDefault="00BC6171">
      <w:pPr>
        <w:pStyle w:val="1"/>
        <w:rPr>
          <w:sz w:val="28"/>
        </w:rPr>
      </w:pPr>
    </w:p>
    <w:p w:rsidR="00BC6171" w:rsidRDefault="00BC6171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BC6171" w:rsidRDefault="00BC6171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BC6171" w:rsidRDefault="00BC6171">
      <w:pPr>
        <w:spacing w:after="360"/>
        <w:jc w:val="center"/>
        <w:rPr>
          <w:b/>
          <w:bCs/>
          <w:sz w:val="32"/>
        </w:rPr>
      </w:pPr>
      <w:r>
        <w:rPr>
          <w:b/>
          <w:bCs/>
          <w:sz w:val="32"/>
        </w:rPr>
        <w:t>ПОСТАНОВЛЕНИЕ</w:t>
      </w:r>
    </w:p>
    <w:p w:rsidR="00BC6171" w:rsidRPr="00C018B8" w:rsidRDefault="00C018B8">
      <w:pPr>
        <w:jc w:val="both"/>
        <w:rPr>
          <w:sz w:val="28"/>
          <w:szCs w:val="28"/>
          <w:u w:val="single"/>
        </w:rPr>
      </w:pPr>
      <w:r w:rsidRPr="00C018B8">
        <w:rPr>
          <w:sz w:val="28"/>
          <w:szCs w:val="28"/>
          <w:u w:val="single"/>
        </w:rPr>
        <w:t>24.01.2020</w:t>
      </w:r>
      <w:r w:rsidR="00BC6171" w:rsidRPr="009D5D92">
        <w:rPr>
          <w:sz w:val="28"/>
          <w:szCs w:val="28"/>
        </w:rPr>
        <w:tab/>
      </w:r>
      <w:r w:rsidR="00BC6171" w:rsidRPr="009D5D92">
        <w:rPr>
          <w:sz w:val="28"/>
          <w:szCs w:val="28"/>
        </w:rPr>
        <w:tab/>
      </w:r>
      <w:r w:rsidR="00BC6171" w:rsidRPr="009D5D92">
        <w:rPr>
          <w:sz w:val="28"/>
          <w:szCs w:val="28"/>
        </w:rPr>
        <w:tab/>
        <w:t xml:space="preserve">                     </w:t>
      </w:r>
      <w:r w:rsidR="009D5D92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                №  </w:t>
      </w:r>
      <w:r w:rsidRPr="00C018B8">
        <w:rPr>
          <w:sz w:val="28"/>
          <w:szCs w:val="28"/>
          <w:u w:val="single"/>
        </w:rPr>
        <w:t>99</w:t>
      </w:r>
    </w:p>
    <w:p w:rsidR="00BC6171" w:rsidRPr="009D5D92" w:rsidRDefault="00BC6171">
      <w:pPr>
        <w:jc w:val="center"/>
        <w:rPr>
          <w:sz w:val="28"/>
          <w:szCs w:val="28"/>
        </w:rPr>
      </w:pPr>
      <w:r w:rsidRPr="009D5D92">
        <w:rPr>
          <w:sz w:val="28"/>
          <w:szCs w:val="28"/>
        </w:rPr>
        <w:t>г. Вятские Поляны</w:t>
      </w:r>
    </w:p>
    <w:p w:rsidR="00BC6171" w:rsidRPr="009D5D92" w:rsidRDefault="00BC6171">
      <w:pPr>
        <w:jc w:val="both"/>
        <w:rPr>
          <w:sz w:val="28"/>
          <w:szCs w:val="28"/>
        </w:rPr>
      </w:pPr>
    </w:p>
    <w:p w:rsidR="00BC6171" w:rsidRPr="009D5D92" w:rsidRDefault="00BC6171">
      <w:pPr>
        <w:jc w:val="center"/>
        <w:rPr>
          <w:b/>
          <w:sz w:val="28"/>
          <w:szCs w:val="28"/>
        </w:rPr>
      </w:pPr>
    </w:p>
    <w:p w:rsidR="00BC6171" w:rsidRDefault="00BC6171" w:rsidP="00DD6E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6055D7">
        <w:rPr>
          <w:b/>
          <w:sz w:val="28"/>
          <w:szCs w:val="28"/>
        </w:rPr>
        <w:t>б</w:t>
      </w:r>
      <w:r>
        <w:rPr>
          <w:b/>
          <w:sz w:val="28"/>
          <w:szCs w:val="28"/>
        </w:rPr>
        <w:t xml:space="preserve"> утверждении </w:t>
      </w:r>
      <w:r w:rsidR="007426AB">
        <w:rPr>
          <w:b/>
          <w:sz w:val="28"/>
          <w:szCs w:val="28"/>
        </w:rPr>
        <w:t xml:space="preserve">плана </w:t>
      </w:r>
      <w:r w:rsidR="00DD6ECD">
        <w:rPr>
          <w:b/>
          <w:sz w:val="28"/>
          <w:szCs w:val="28"/>
        </w:rPr>
        <w:t>на 20</w:t>
      </w:r>
      <w:r w:rsidR="00046E18">
        <w:rPr>
          <w:b/>
          <w:sz w:val="28"/>
          <w:szCs w:val="28"/>
        </w:rPr>
        <w:t>20</w:t>
      </w:r>
      <w:r w:rsidR="00DD6ECD">
        <w:rPr>
          <w:b/>
          <w:sz w:val="28"/>
          <w:szCs w:val="28"/>
        </w:rPr>
        <w:t xml:space="preserve"> год по </w:t>
      </w:r>
      <w:r w:rsidR="007426AB">
        <w:rPr>
          <w:b/>
          <w:sz w:val="28"/>
          <w:szCs w:val="28"/>
        </w:rPr>
        <w:t>реализации</w:t>
      </w:r>
    </w:p>
    <w:p w:rsidR="00BC6171" w:rsidRDefault="00BC6171" w:rsidP="00DD6E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</w:t>
      </w:r>
      <w:r w:rsidR="007426AB">
        <w:rPr>
          <w:b/>
          <w:sz w:val="28"/>
          <w:szCs w:val="28"/>
        </w:rPr>
        <w:t>ой</w:t>
      </w:r>
      <w:r>
        <w:rPr>
          <w:b/>
          <w:sz w:val="28"/>
          <w:szCs w:val="28"/>
        </w:rPr>
        <w:t xml:space="preserve"> программ</w:t>
      </w:r>
      <w:r w:rsidR="007426AB">
        <w:rPr>
          <w:b/>
          <w:sz w:val="28"/>
          <w:szCs w:val="28"/>
        </w:rPr>
        <w:t>ы</w:t>
      </w:r>
      <w:r>
        <w:rPr>
          <w:b/>
          <w:sz w:val="28"/>
          <w:szCs w:val="28"/>
        </w:rPr>
        <w:t xml:space="preserve"> муниципального образования городского округа город Вятские Поляны Кировской области </w:t>
      </w:r>
      <w:r w:rsidR="001E3B33" w:rsidRPr="001E3B33">
        <w:rPr>
          <w:b/>
          <w:sz w:val="28"/>
          <w:szCs w:val="28"/>
        </w:rPr>
        <w:t>«Повышение эффективности реализации молодежной политики» на 2020-2025 годы</w:t>
      </w:r>
    </w:p>
    <w:p w:rsidR="00BC6171" w:rsidRPr="004B0E8A" w:rsidRDefault="00BC6171" w:rsidP="00CD7FA9">
      <w:pPr>
        <w:shd w:val="clear" w:color="auto" w:fill="FFFFFF"/>
        <w:spacing w:before="480" w:line="360" w:lineRule="auto"/>
        <w:ind w:firstLine="709"/>
        <w:jc w:val="both"/>
        <w:rPr>
          <w:sz w:val="28"/>
          <w:szCs w:val="28"/>
        </w:rPr>
      </w:pPr>
      <w:r w:rsidRPr="004B0E8A">
        <w:rPr>
          <w:sz w:val="28"/>
          <w:szCs w:val="28"/>
        </w:rPr>
        <w:t xml:space="preserve">В соответствии с </w:t>
      </w:r>
      <w:r w:rsidR="00FB4D8D">
        <w:rPr>
          <w:sz w:val="28"/>
          <w:szCs w:val="28"/>
        </w:rPr>
        <w:t xml:space="preserve">решением Вятскополянской городской Думы от 17.12.2019 № 44/423 «О бюджете  муниципального образования городского округа город Вятские Поляны Кировской области на 2020 год и на плановый период 2021 и 2022 годов» </w:t>
      </w:r>
      <w:r w:rsidRPr="004B0E8A">
        <w:rPr>
          <w:sz w:val="28"/>
          <w:szCs w:val="28"/>
        </w:rPr>
        <w:t>администрация города Вятские Поляны ПОСТАНОВЛЯЕТ:</w:t>
      </w:r>
    </w:p>
    <w:p w:rsidR="0047036E" w:rsidRDefault="007426AB" w:rsidP="003240C2">
      <w:pPr>
        <w:numPr>
          <w:ilvl w:val="0"/>
          <w:numId w:val="4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8C7C9A">
        <w:rPr>
          <w:sz w:val="28"/>
          <w:szCs w:val="28"/>
        </w:rPr>
        <w:t>У</w:t>
      </w:r>
      <w:r w:rsidR="00BC6171" w:rsidRPr="008C7C9A">
        <w:rPr>
          <w:sz w:val="28"/>
          <w:szCs w:val="28"/>
        </w:rPr>
        <w:t xml:space="preserve">твердить </w:t>
      </w:r>
      <w:r w:rsidRPr="008C7C9A">
        <w:rPr>
          <w:sz w:val="28"/>
          <w:szCs w:val="28"/>
        </w:rPr>
        <w:t xml:space="preserve">план </w:t>
      </w:r>
      <w:r w:rsidR="008C7C9A" w:rsidRPr="008C7C9A">
        <w:rPr>
          <w:sz w:val="28"/>
          <w:szCs w:val="28"/>
        </w:rPr>
        <w:t xml:space="preserve">на </w:t>
      </w:r>
      <w:r w:rsidR="00DD6ECD">
        <w:rPr>
          <w:sz w:val="28"/>
          <w:szCs w:val="28"/>
        </w:rPr>
        <w:t>2020</w:t>
      </w:r>
      <w:r w:rsidR="008C7C9A" w:rsidRPr="008C7C9A">
        <w:rPr>
          <w:sz w:val="28"/>
          <w:szCs w:val="28"/>
        </w:rPr>
        <w:t xml:space="preserve"> год по реализации муниципальной программы муниципального</w:t>
      </w:r>
      <w:r w:rsidR="008C7C9A">
        <w:rPr>
          <w:sz w:val="28"/>
          <w:szCs w:val="28"/>
        </w:rPr>
        <w:t xml:space="preserve"> </w:t>
      </w:r>
      <w:r w:rsidR="008C7C9A" w:rsidRPr="008C7C9A">
        <w:rPr>
          <w:sz w:val="28"/>
          <w:szCs w:val="28"/>
        </w:rPr>
        <w:t>образования</w:t>
      </w:r>
      <w:r w:rsidR="008C7C9A">
        <w:rPr>
          <w:sz w:val="28"/>
          <w:szCs w:val="28"/>
        </w:rPr>
        <w:t xml:space="preserve"> </w:t>
      </w:r>
      <w:r w:rsidR="008C7C9A" w:rsidRPr="008C7C9A">
        <w:rPr>
          <w:sz w:val="28"/>
          <w:szCs w:val="28"/>
        </w:rPr>
        <w:t xml:space="preserve">городского округа город Вятские Поляны Кировской области «Повышение эффективности реализации </w:t>
      </w:r>
      <w:r w:rsidR="008C7C9A">
        <w:rPr>
          <w:sz w:val="28"/>
          <w:szCs w:val="28"/>
        </w:rPr>
        <w:t xml:space="preserve"> </w:t>
      </w:r>
      <w:r w:rsidR="008C7C9A" w:rsidRPr="008C7C9A">
        <w:rPr>
          <w:sz w:val="28"/>
          <w:szCs w:val="28"/>
        </w:rPr>
        <w:t xml:space="preserve">молодежной </w:t>
      </w:r>
      <w:r w:rsidR="008C7C9A">
        <w:rPr>
          <w:sz w:val="28"/>
          <w:szCs w:val="28"/>
        </w:rPr>
        <w:t xml:space="preserve"> </w:t>
      </w:r>
      <w:r w:rsidR="008C7C9A" w:rsidRPr="008C7C9A">
        <w:rPr>
          <w:sz w:val="28"/>
          <w:szCs w:val="28"/>
        </w:rPr>
        <w:t xml:space="preserve">политики» на </w:t>
      </w:r>
      <w:r w:rsidR="00CD7FA9">
        <w:rPr>
          <w:sz w:val="28"/>
          <w:szCs w:val="28"/>
        </w:rPr>
        <w:t>2020-2025</w:t>
      </w:r>
      <w:r w:rsidR="008C7C9A" w:rsidRPr="008C7C9A">
        <w:rPr>
          <w:sz w:val="28"/>
          <w:szCs w:val="28"/>
        </w:rPr>
        <w:t xml:space="preserve"> годы, </w:t>
      </w:r>
      <w:r w:rsidR="003240C2">
        <w:rPr>
          <w:sz w:val="28"/>
          <w:szCs w:val="28"/>
        </w:rPr>
        <w:t xml:space="preserve"> </w:t>
      </w:r>
      <w:r w:rsidR="00BC6171" w:rsidRPr="008C7C9A">
        <w:rPr>
          <w:sz w:val="28"/>
          <w:szCs w:val="28"/>
        </w:rPr>
        <w:t>утвержденн</w:t>
      </w:r>
      <w:r w:rsidR="009143D2" w:rsidRPr="008C7C9A">
        <w:rPr>
          <w:sz w:val="28"/>
          <w:szCs w:val="28"/>
        </w:rPr>
        <w:t>ой</w:t>
      </w:r>
      <w:r w:rsidR="00BC6171" w:rsidRPr="008C7C9A">
        <w:rPr>
          <w:sz w:val="28"/>
          <w:szCs w:val="28"/>
        </w:rPr>
        <w:t xml:space="preserve"> постановлением администрации </w:t>
      </w:r>
      <w:r w:rsidR="008C7C9A">
        <w:rPr>
          <w:sz w:val="28"/>
          <w:szCs w:val="28"/>
        </w:rPr>
        <w:t xml:space="preserve"> </w:t>
      </w:r>
      <w:r w:rsidR="00BC6171" w:rsidRPr="008C7C9A">
        <w:rPr>
          <w:sz w:val="28"/>
          <w:szCs w:val="28"/>
        </w:rPr>
        <w:t xml:space="preserve">города Вятские </w:t>
      </w:r>
      <w:r w:rsidR="008C7C9A">
        <w:rPr>
          <w:sz w:val="28"/>
          <w:szCs w:val="28"/>
        </w:rPr>
        <w:t xml:space="preserve"> </w:t>
      </w:r>
      <w:r w:rsidR="00BC6171" w:rsidRPr="008C7C9A">
        <w:rPr>
          <w:sz w:val="28"/>
          <w:szCs w:val="28"/>
        </w:rPr>
        <w:t xml:space="preserve">Поляны </w:t>
      </w:r>
      <w:r w:rsidR="008C7C9A">
        <w:rPr>
          <w:sz w:val="28"/>
          <w:szCs w:val="28"/>
        </w:rPr>
        <w:t xml:space="preserve"> </w:t>
      </w:r>
      <w:r w:rsidR="00BC6171" w:rsidRPr="008C7C9A">
        <w:rPr>
          <w:sz w:val="28"/>
          <w:szCs w:val="28"/>
        </w:rPr>
        <w:t xml:space="preserve">от </w:t>
      </w:r>
      <w:r w:rsidR="003240C2">
        <w:rPr>
          <w:sz w:val="28"/>
          <w:szCs w:val="28"/>
        </w:rPr>
        <w:t>29.11.2019</w:t>
      </w:r>
      <w:r w:rsidR="00BC6171" w:rsidRPr="008C7C9A">
        <w:rPr>
          <w:sz w:val="28"/>
          <w:szCs w:val="28"/>
        </w:rPr>
        <w:t xml:space="preserve"> № </w:t>
      </w:r>
      <w:r w:rsidR="003240C2">
        <w:rPr>
          <w:sz w:val="28"/>
          <w:szCs w:val="28"/>
        </w:rPr>
        <w:t>1649</w:t>
      </w:r>
      <w:r w:rsidR="00FA709C">
        <w:rPr>
          <w:sz w:val="28"/>
          <w:szCs w:val="28"/>
        </w:rPr>
        <w:t>,</w:t>
      </w:r>
      <w:r w:rsidR="00BC6171" w:rsidRPr="008C7C9A">
        <w:rPr>
          <w:sz w:val="28"/>
          <w:szCs w:val="28"/>
        </w:rPr>
        <w:t xml:space="preserve"> согласно приложению.</w:t>
      </w:r>
    </w:p>
    <w:p w:rsidR="003240C2" w:rsidRPr="003240C2" w:rsidRDefault="003240C2" w:rsidP="003240C2">
      <w:pPr>
        <w:numPr>
          <w:ilvl w:val="0"/>
          <w:numId w:val="4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Разместить настоящее постановление на официальном сайте администрации города Вятские Поляны в сети «Интернет».</w:t>
      </w:r>
    </w:p>
    <w:p w:rsidR="00BC6171" w:rsidRPr="008F79FB" w:rsidRDefault="00BC6171" w:rsidP="00CD7FA9">
      <w:pPr>
        <w:pStyle w:val="ConsPlusNormal"/>
        <w:widowControl/>
        <w:spacing w:line="36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9890" w:type="dxa"/>
        <w:tblLook w:val="04A0"/>
      </w:tblPr>
      <w:tblGrid>
        <w:gridCol w:w="7196"/>
        <w:gridCol w:w="2694"/>
      </w:tblGrid>
      <w:tr w:rsidR="0073317D" w:rsidTr="00FA709C">
        <w:tc>
          <w:tcPr>
            <w:tcW w:w="7196" w:type="dxa"/>
          </w:tcPr>
          <w:p w:rsidR="0073317D" w:rsidRDefault="0073317D" w:rsidP="00846170">
            <w:pPr>
              <w:rPr>
                <w:sz w:val="28"/>
              </w:rPr>
            </w:pPr>
          </w:p>
          <w:p w:rsidR="0073317D" w:rsidRDefault="003240C2" w:rsidP="003240C2">
            <w:r>
              <w:rPr>
                <w:color w:val="000000"/>
                <w:sz w:val="28"/>
                <w:szCs w:val="28"/>
              </w:rPr>
              <w:t>Г</w:t>
            </w:r>
            <w:r w:rsidR="0073317D">
              <w:rPr>
                <w:color w:val="000000"/>
                <w:sz w:val="28"/>
                <w:szCs w:val="28"/>
              </w:rPr>
              <w:t>лав</w:t>
            </w:r>
            <w:r>
              <w:rPr>
                <w:color w:val="000000"/>
                <w:sz w:val="28"/>
                <w:szCs w:val="28"/>
              </w:rPr>
              <w:t>а</w:t>
            </w:r>
            <w:r w:rsidR="0073317D" w:rsidRPr="00566633">
              <w:rPr>
                <w:color w:val="000000"/>
                <w:sz w:val="28"/>
                <w:szCs w:val="28"/>
              </w:rPr>
              <w:t xml:space="preserve"> города</w:t>
            </w:r>
            <w:r w:rsidR="0073317D">
              <w:rPr>
                <w:color w:val="000000"/>
                <w:sz w:val="28"/>
                <w:szCs w:val="28"/>
              </w:rPr>
              <w:t xml:space="preserve"> Вятские Поляны</w:t>
            </w:r>
            <w:r w:rsidR="0073317D">
              <w:t xml:space="preserve"> </w:t>
            </w:r>
          </w:p>
          <w:p w:rsidR="00C018B8" w:rsidRPr="009B59FC" w:rsidRDefault="00C018B8" w:rsidP="00C018B8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     </w:t>
            </w:r>
            <w:r>
              <w:rPr>
                <w:color w:val="000000"/>
                <w:sz w:val="28"/>
                <w:szCs w:val="28"/>
              </w:rPr>
              <w:t>В.А. Машкин</w:t>
            </w:r>
          </w:p>
          <w:p w:rsidR="00C018B8" w:rsidRDefault="00C018B8" w:rsidP="003240C2"/>
        </w:tc>
        <w:tc>
          <w:tcPr>
            <w:tcW w:w="2694" w:type="dxa"/>
          </w:tcPr>
          <w:p w:rsidR="0073317D" w:rsidRDefault="0073317D" w:rsidP="00846170">
            <w:pPr>
              <w:rPr>
                <w:sz w:val="28"/>
              </w:rPr>
            </w:pPr>
          </w:p>
          <w:p w:rsidR="0073317D" w:rsidRDefault="0073317D" w:rsidP="00846170">
            <w:pPr>
              <w:rPr>
                <w:sz w:val="28"/>
              </w:rPr>
            </w:pPr>
            <w:r>
              <w:rPr>
                <w:sz w:val="28"/>
              </w:rPr>
              <w:t xml:space="preserve">            </w:t>
            </w:r>
          </w:p>
          <w:p w:rsidR="0073317D" w:rsidRDefault="0073317D" w:rsidP="00846170"/>
        </w:tc>
      </w:tr>
      <w:tr w:rsidR="004B0E8A" w:rsidTr="00FA709C">
        <w:tc>
          <w:tcPr>
            <w:tcW w:w="7196" w:type="dxa"/>
          </w:tcPr>
          <w:p w:rsidR="004B0E8A" w:rsidRPr="00C44191" w:rsidRDefault="004B0E8A" w:rsidP="008644C4">
            <w:pPr>
              <w:tabs>
                <w:tab w:val="center" w:pos="4536"/>
              </w:tabs>
              <w:spacing w:before="360" w:after="360"/>
              <w:rPr>
                <w:sz w:val="28"/>
                <w:szCs w:val="28"/>
              </w:rPr>
            </w:pPr>
            <w:r w:rsidRPr="00C44191">
              <w:rPr>
                <w:color w:val="000000"/>
                <w:spacing w:val="-2"/>
                <w:sz w:val="28"/>
                <w:szCs w:val="28"/>
              </w:rPr>
              <w:lastRenderedPageBreak/>
              <w:t>ПОДГОТОВЛЕНО</w:t>
            </w:r>
          </w:p>
        </w:tc>
        <w:tc>
          <w:tcPr>
            <w:tcW w:w="2694" w:type="dxa"/>
          </w:tcPr>
          <w:p w:rsidR="004B0E8A" w:rsidRPr="00C44191" w:rsidRDefault="004B0E8A" w:rsidP="008644C4">
            <w:pPr>
              <w:rPr>
                <w:sz w:val="28"/>
                <w:szCs w:val="28"/>
              </w:rPr>
            </w:pPr>
          </w:p>
        </w:tc>
      </w:tr>
      <w:tr w:rsidR="00C6140F" w:rsidTr="008644C4">
        <w:tc>
          <w:tcPr>
            <w:tcW w:w="7196" w:type="dxa"/>
          </w:tcPr>
          <w:p w:rsidR="00C6140F" w:rsidRPr="00C44191" w:rsidRDefault="00C6140F" w:rsidP="00C6140F">
            <w:pPr>
              <w:rPr>
                <w:sz w:val="28"/>
                <w:szCs w:val="28"/>
              </w:rPr>
            </w:pPr>
            <w:r w:rsidRPr="00C44191">
              <w:rPr>
                <w:sz w:val="28"/>
                <w:szCs w:val="28"/>
              </w:rPr>
              <w:t>Ведущий специалист по делам молодежи</w:t>
            </w:r>
          </w:p>
          <w:p w:rsidR="00C6140F" w:rsidRPr="00C44191" w:rsidRDefault="00C6140F" w:rsidP="00C6140F">
            <w:pPr>
              <w:rPr>
                <w:sz w:val="28"/>
                <w:szCs w:val="28"/>
              </w:rPr>
            </w:pPr>
            <w:r w:rsidRPr="00C44191">
              <w:rPr>
                <w:sz w:val="28"/>
                <w:szCs w:val="28"/>
              </w:rPr>
              <w:t>Управления социальной политики</w:t>
            </w:r>
          </w:p>
          <w:p w:rsidR="00C6140F" w:rsidRPr="00C44191" w:rsidRDefault="00C6140F" w:rsidP="00C6140F">
            <w:pPr>
              <w:rPr>
                <w:sz w:val="28"/>
                <w:szCs w:val="28"/>
              </w:rPr>
            </w:pPr>
            <w:r w:rsidRPr="00C44191">
              <w:rPr>
                <w:sz w:val="28"/>
                <w:szCs w:val="28"/>
              </w:rPr>
              <w:t>администрации города</w:t>
            </w:r>
            <w:r w:rsidRPr="00C44191">
              <w:rPr>
                <w:sz w:val="28"/>
                <w:szCs w:val="28"/>
              </w:rPr>
              <w:tab/>
              <w:t xml:space="preserve"> </w:t>
            </w:r>
          </w:p>
          <w:p w:rsidR="00C6140F" w:rsidRPr="00C44191" w:rsidRDefault="00C6140F" w:rsidP="00626B61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C6140F" w:rsidRPr="00C44191" w:rsidRDefault="00C6140F" w:rsidP="00626B61">
            <w:pPr>
              <w:rPr>
                <w:sz w:val="28"/>
                <w:szCs w:val="28"/>
              </w:rPr>
            </w:pPr>
          </w:p>
          <w:p w:rsidR="00C6140F" w:rsidRPr="00C44191" w:rsidRDefault="00C6140F" w:rsidP="00626B61">
            <w:pPr>
              <w:rPr>
                <w:sz w:val="28"/>
                <w:szCs w:val="28"/>
              </w:rPr>
            </w:pPr>
          </w:p>
          <w:p w:rsidR="00C6140F" w:rsidRPr="00C44191" w:rsidRDefault="00C6140F" w:rsidP="00626B61">
            <w:pPr>
              <w:rPr>
                <w:sz w:val="28"/>
                <w:szCs w:val="28"/>
              </w:rPr>
            </w:pPr>
            <w:r w:rsidRPr="00C44191">
              <w:rPr>
                <w:sz w:val="28"/>
                <w:szCs w:val="28"/>
              </w:rPr>
              <w:t>Е.В. Пономарева</w:t>
            </w:r>
          </w:p>
        </w:tc>
      </w:tr>
    </w:tbl>
    <w:p w:rsidR="00BC6171" w:rsidRPr="004B0E8A" w:rsidRDefault="00BC6171" w:rsidP="00A840D0">
      <w:pPr>
        <w:pStyle w:val="af0"/>
        <w:spacing w:after="0" w:line="360" w:lineRule="auto"/>
        <w:ind w:left="0" w:right="-232" w:firstLine="0"/>
      </w:pPr>
    </w:p>
    <w:sectPr w:rsidR="00BC6171" w:rsidRPr="004B0E8A" w:rsidSect="009143D2">
      <w:headerReference w:type="default" r:id="rId9"/>
      <w:pgSz w:w="11906" w:h="16838"/>
      <w:pgMar w:top="993" w:right="858" w:bottom="1276" w:left="1500" w:header="851" w:footer="1134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464B" w:rsidRDefault="00C3464B">
      <w:r>
        <w:separator/>
      </w:r>
    </w:p>
  </w:endnote>
  <w:endnote w:type="continuationSeparator" w:id="1">
    <w:p w:rsidR="00C3464B" w:rsidRDefault="00C346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464B" w:rsidRDefault="00C3464B">
      <w:r>
        <w:separator/>
      </w:r>
    </w:p>
  </w:footnote>
  <w:footnote w:type="continuationSeparator" w:id="1">
    <w:p w:rsidR="00C3464B" w:rsidRDefault="00C346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045" w:rsidRDefault="008C7586">
    <w:pPr>
      <w:pStyle w:val="ae"/>
      <w:jc w:val="center"/>
    </w:pPr>
    <w:fldSimple w:instr=" PAGE   \* MERGEFORMAT ">
      <w:r w:rsidR="00C018B8">
        <w:rPr>
          <w:noProof/>
        </w:rPr>
        <w:t>2</w:t>
      </w:r>
    </w:fldSimple>
  </w:p>
  <w:p w:rsidR="002E0045" w:rsidRDefault="002E0045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B3B5146"/>
    <w:multiLevelType w:val="hybridMultilevel"/>
    <w:tmpl w:val="04E2A49C"/>
    <w:lvl w:ilvl="0" w:tplc="6A803F8A">
      <w:start w:val="1"/>
      <w:numFmt w:val="decimal"/>
      <w:lvlText w:val="%1."/>
      <w:lvlJc w:val="left"/>
      <w:pPr>
        <w:ind w:left="213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3147C6F"/>
    <w:multiLevelType w:val="hybridMultilevel"/>
    <w:tmpl w:val="14B4BBB4"/>
    <w:lvl w:ilvl="0" w:tplc="13AACFE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64DE692B"/>
    <w:multiLevelType w:val="hybridMultilevel"/>
    <w:tmpl w:val="D1BCB9F2"/>
    <w:lvl w:ilvl="0" w:tplc="840C5EA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attachedTemplate r:id="rId1"/>
  <w:stylePaneFormatFilter w:val="0000"/>
  <w:doNotTrackMoves/>
  <w:defaultTabStop w:val="708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1477"/>
    <w:rsid w:val="00007F8B"/>
    <w:rsid w:val="000276FA"/>
    <w:rsid w:val="0003359E"/>
    <w:rsid w:val="00033DB4"/>
    <w:rsid w:val="00046E18"/>
    <w:rsid w:val="00093138"/>
    <w:rsid w:val="000C40E9"/>
    <w:rsid w:val="000D0617"/>
    <w:rsid w:val="000E18E6"/>
    <w:rsid w:val="0011272A"/>
    <w:rsid w:val="00153BE2"/>
    <w:rsid w:val="001A33A3"/>
    <w:rsid w:val="001B02DA"/>
    <w:rsid w:val="001B3342"/>
    <w:rsid w:val="001D164A"/>
    <w:rsid w:val="001E02FD"/>
    <w:rsid w:val="001E3B33"/>
    <w:rsid w:val="001F653B"/>
    <w:rsid w:val="002118CA"/>
    <w:rsid w:val="00272CFA"/>
    <w:rsid w:val="00273696"/>
    <w:rsid w:val="002B5862"/>
    <w:rsid w:val="002E0045"/>
    <w:rsid w:val="002F07EE"/>
    <w:rsid w:val="00314198"/>
    <w:rsid w:val="003240C2"/>
    <w:rsid w:val="00337C16"/>
    <w:rsid w:val="0038468F"/>
    <w:rsid w:val="003A2EA0"/>
    <w:rsid w:val="004444EF"/>
    <w:rsid w:val="00456DCA"/>
    <w:rsid w:val="0047036E"/>
    <w:rsid w:val="00480D31"/>
    <w:rsid w:val="004B0E8A"/>
    <w:rsid w:val="005822A4"/>
    <w:rsid w:val="00591BED"/>
    <w:rsid w:val="005D16D3"/>
    <w:rsid w:val="006055D7"/>
    <w:rsid w:val="00626B61"/>
    <w:rsid w:val="006554BE"/>
    <w:rsid w:val="006A652B"/>
    <w:rsid w:val="006B57BF"/>
    <w:rsid w:val="0073317D"/>
    <w:rsid w:val="007426AB"/>
    <w:rsid w:val="0079467A"/>
    <w:rsid w:val="007A0AA1"/>
    <w:rsid w:val="007E10BE"/>
    <w:rsid w:val="007E7CD6"/>
    <w:rsid w:val="008205CB"/>
    <w:rsid w:val="0084396B"/>
    <w:rsid w:val="00846170"/>
    <w:rsid w:val="008644C4"/>
    <w:rsid w:val="008C7586"/>
    <w:rsid w:val="008C7C9A"/>
    <w:rsid w:val="008D220B"/>
    <w:rsid w:val="008F79FB"/>
    <w:rsid w:val="009143D2"/>
    <w:rsid w:val="00957BC0"/>
    <w:rsid w:val="009B12B6"/>
    <w:rsid w:val="009B5D13"/>
    <w:rsid w:val="009D5D92"/>
    <w:rsid w:val="00A40048"/>
    <w:rsid w:val="00A81871"/>
    <w:rsid w:val="00A83E48"/>
    <w:rsid w:val="00A840D0"/>
    <w:rsid w:val="00A97818"/>
    <w:rsid w:val="00AC1FC6"/>
    <w:rsid w:val="00AD2C0C"/>
    <w:rsid w:val="00AF1085"/>
    <w:rsid w:val="00B12270"/>
    <w:rsid w:val="00B22297"/>
    <w:rsid w:val="00B24D97"/>
    <w:rsid w:val="00B42DDE"/>
    <w:rsid w:val="00B504DE"/>
    <w:rsid w:val="00B71640"/>
    <w:rsid w:val="00B96D73"/>
    <w:rsid w:val="00BC6171"/>
    <w:rsid w:val="00BD76B0"/>
    <w:rsid w:val="00BE33CC"/>
    <w:rsid w:val="00C018B8"/>
    <w:rsid w:val="00C06825"/>
    <w:rsid w:val="00C31032"/>
    <w:rsid w:val="00C3464B"/>
    <w:rsid w:val="00C44191"/>
    <w:rsid w:val="00C6140F"/>
    <w:rsid w:val="00C72860"/>
    <w:rsid w:val="00CA7939"/>
    <w:rsid w:val="00CD7FA9"/>
    <w:rsid w:val="00D04D9A"/>
    <w:rsid w:val="00D711ED"/>
    <w:rsid w:val="00DA6383"/>
    <w:rsid w:val="00DB359E"/>
    <w:rsid w:val="00DD6ECD"/>
    <w:rsid w:val="00E1520D"/>
    <w:rsid w:val="00E60651"/>
    <w:rsid w:val="00E63B14"/>
    <w:rsid w:val="00ED533B"/>
    <w:rsid w:val="00EF3FE6"/>
    <w:rsid w:val="00F121BE"/>
    <w:rsid w:val="00F40C8C"/>
    <w:rsid w:val="00F51477"/>
    <w:rsid w:val="00F709E5"/>
    <w:rsid w:val="00FA1479"/>
    <w:rsid w:val="00FA4985"/>
    <w:rsid w:val="00FA709C"/>
    <w:rsid w:val="00FB2AEC"/>
    <w:rsid w:val="00FB4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586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8C7586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qFormat/>
    <w:rsid w:val="008C7586"/>
    <w:pPr>
      <w:keepNext/>
      <w:tabs>
        <w:tab w:val="num" w:pos="0"/>
      </w:tabs>
      <w:ind w:left="576" w:hanging="576"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Основной шрифт абзаца2"/>
    <w:rsid w:val="008C7586"/>
  </w:style>
  <w:style w:type="character" w:customStyle="1" w:styleId="10">
    <w:name w:val="Основной шрифт абзаца1"/>
    <w:rsid w:val="008C7586"/>
  </w:style>
  <w:style w:type="character" w:customStyle="1" w:styleId="a3">
    <w:name w:val="Верхний колонтитул Знак"/>
    <w:basedOn w:val="20"/>
    <w:uiPriority w:val="99"/>
    <w:rsid w:val="008C7586"/>
  </w:style>
  <w:style w:type="character" w:customStyle="1" w:styleId="a4">
    <w:name w:val="Нижний колонтитул Знак"/>
    <w:basedOn w:val="20"/>
    <w:rsid w:val="008C7586"/>
  </w:style>
  <w:style w:type="character" w:styleId="a5">
    <w:name w:val="Hyperlink"/>
    <w:rsid w:val="008C7586"/>
    <w:rPr>
      <w:color w:val="0000FF"/>
      <w:u w:val="single"/>
    </w:rPr>
  </w:style>
  <w:style w:type="character" w:customStyle="1" w:styleId="FontStyle13">
    <w:name w:val="Font Style13"/>
    <w:rsid w:val="008C7586"/>
    <w:rPr>
      <w:rFonts w:ascii="Times New Roman" w:hAnsi="Times New Roman" w:cs="Times New Roman"/>
      <w:b/>
      <w:bCs/>
      <w:sz w:val="26"/>
      <w:szCs w:val="26"/>
    </w:rPr>
  </w:style>
  <w:style w:type="paragraph" w:customStyle="1" w:styleId="a6">
    <w:name w:val="Заголовок"/>
    <w:basedOn w:val="a"/>
    <w:next w:val="a7"/>
    <w:rsid w:val="008C758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"/>
    <w:rsid w:val="008C7586"/>
    <w:pPr>
      <w:spacing w:after="120"/>
    </w:pPr>
  </w:style>
  <w:style w:type="paragraph" w:styleId="a8">
    <w:name w:val="List"/>
    <w:basedOn w:val="a7"/>
    <w:rsid w:val="008C7586"/>
    <w:rPr>
      <w:rFonts w:cs="Tahoma"/>
    </w:rPr>
  </w:style>
  <w:style w:type="paragraph" w:customStyle="1" w:styleId="21">
    <w:name w:val="Название2"/>
    <w:basedOn w:val="a"/>
    <w:rsid w:val="008C758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rsid w:val="008C7586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8C7586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8C7586"/>
    <w:pPr>
      <w:suppressLineNumbers/>
    </w:pPr>
    <w:rPr>
      <w:rFonts w:cs="Tahoma"/>
    </w:rPr>
  </w:style>
  <w:style w:type="paragraph" w:styleId="a9">
    <w:name w:val="Body Text Indent"/>
    <w:basedOn w:val="a"/>
    <w:rsid w:val="008C7586"/>
    <w:pPr>
      <w:ind w:firstLine="720"/>
      <w:jc w:val="both"/>
    </w:pPr>
    <w:rPr>
      <w:sz w:val="28"/>
    </w:rPr>
  </w:style>
  <w:style w:type="paragraph" w:styleId="aa">
    <w:name w:val="Balloon Text"/>
    <w:basedOn w:val="a"/>
    <w:rsid w:val="008C7586"/>
    <w:rPr>
      <w:rFonts w:ascii="Tahoma" w:hAnsi="Tahoma" w:cs="Tahoma"/>
      <w:sz w:val="16"/>
      <w:szCs w:val="16"/>
    </w:rPr>
  </w:style>
  <w:style w:type="paragraph" w:customStyle="1" w:styleId="ab">
    <w:name w:val="Содержимое врезки"/>
    <w:basedOn w:val="a7"/>
    <w:rsid w:val="008C7586"/>
  </w:style>
  <w:style w:type="paragraph" w:customStyle="1" w:styleId="ac">
    <w:name w:val="Содержимое таблицы"/>
    <w:basedOn w:val="a"/>
    <w:rsid w:val="008C7586"/>
    <w:pPr>
      <w:suppressLineNumbers/>
    </w:pPr>
  </w:style>
  <w:style w:type="paragraph" w:customStyle="1" w:styleId="ad">
    <w:name w:val="Заголовок таблицы"/>
    <w:basedOn w:val="ac"/>
    <w:rsid w:val="008C7586"/>
    <w:pPr>
      <w:jc w:val="center"/>
    </w:pPr>
    <w:rPr>
      <w:b/>
      <w:bCs/>
    </w:rPr>
  </w:style>
  <w:style w:type="paragraph" w:customStyle="1" w:styleId="ConsPlusNormal">
    <w:name w:val="ConsPlusNormal"/>
    <w:rsid w:val="008C7586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e">
    <w:name w:val="header"/>
    <w:basedOn w:val="a"/>
    <w:uiPriority w:val="99"/>
    <w:rsid w:val="008C7586"/>
    <w:pPr>
      <w:tabs>
        <w:tab w:val="center" w:pos="4677"/>
        <w:tab w:val="right" w:pos="9355"/>
      </w:tabs>
    </w:pPr>
  </w:style>
  <w:style w:type="paragraph" w:styleId="af">
    <w:name w:val="footer"/>
    <w:basedOn w:val="a"/>
    <w:rsid w:val="008C7586"/>
    <w:pPr>
      <w:tabs>
        <w:tab w:val="center" w:pos="4677"/>
        <w:tab w:val="right" w:pos="9355"/>
      </w:tabs>
    </w:pPr>
  </w:style>
  <w:style w:type="paragraph" w:customStyle="1" w:styleId="af0">
    <w:name w:val="разослать"/>
    <w:basedOn w:val="a"/>
    <w:rsid w:val="008C7586"/>
    <w:pPr>
      <w:spacing w:after="160"/>
      <w:ind w:left="1418" w:hanging="1418"/>
      <w:jc w:val="both"/>
    </w:pPr>
    <w:rPr>
      <w:sz w:val="28"/>
    </w:rPr>
  </w:style>
  <w:style w:type="paragraph" w:styleId="af1">
    <w:name w:val="No Spacing"/>
    <w:qFormat/>
    <w:rsid w:val="008C7586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3">
    <w:name w:val="Абзац1"/>
    <w:basedOn w:val="a"/>
    <w:rsid w:val="008C7586"/>
    <w:pPr>
      <w:widowControl w:val="0"/>
      <w:spacing w:after="60" w:line="360" w:lineRule="exact"/>
      <w:ind w:firstLine="709"/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0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Application%20Data\Microsoft\&#1064;&#1072;&#1073;&#1083;&#1086;&#1085;&#1099;\&#1073;&#1083;&#1072;&#1085;&#1082;%20&#1088;&#1072;&#1089;&#1087;&#1086;&#1088;&#1103;&#1078;&#1077;&#1085;&#1080;&#1103;%20&#1075;&#1083;&#1072;&#1074;&#1099;%20&#1072;&#1076;&#1084;&#1080;&#1085;&#1080;&#1089;&#1090;&#1088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460DE-AD85-4E9E-ABAC-1EB41ECFD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распоряжения главы администрации</Template>
  <TotalTime>2</TotalTime>
  <Pages>2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cp:lastModifiedBy>User2306</cp:lastModifiedBy>
  <cp:revision>3</cp:revision>
  <cp:lastPrinted>2020-01-22T06:50:00Z</cp:lastPrinted>
  <dcterms:created xsi:type="dcterms:W3CDTF">2020-01-31T07:32:00Z</dcterms:created>
  <dcterms:modified xsi:type="dcterms:W3CDTF">2020-01-31T07:35:00Z</dcterms:modified>
</cp:coreProperties>
</file>