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F1" w:rsidRPr="007015F1" w:rsidRDefault="007015F1" w:rsidP="00056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F1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1B03EC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7015F1" w:rsidRPr="00870F6E" w:rsidRDefault="007015F1" w:rsidP="009374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05EA" w:rsidRPr="00602F04" w:rsidRDefault="007015F1" w:rsidP="0093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F04">
        <w:rPr>
          <w:rFonts w:ascii="Times New Roman" w:hAnsi="Times New Roman" w:cs="Times New Roman"/>
          <w:sz w:val="26"/>
          <w:szCs w:val="26"/>
        </w:rPr>
        <w:t>В соответствии с постановлением главы города Вятские Поляны</w:t>
      </w:r>
    </w:p>
    <w:p w:rsidR="004676C1" w:rsidRPr="00602F04" w:rsidRDefault="00CB470E" w:rsidP="0004549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02F04">
        <w:rPr>
          <w:rFonts w:ascii="Times New Roman" w:hAnsi="Times New Roman" w:cs="Times New Roman"/>
          <w:i/>
          <w:sz w:val="26"/>
          <w:szCs w:val="26"/>
        </w:rPr>
        <w:t>о</w:t>
      </w:r>
      <w:r w:rsidR="007015F1" w:rsidRPr="00602F04">
        <w:rPr>
          <w:rFonts w:ascii="Times New Roman" w:hAnsi="Times New Roman" w:cs="Times New Roman"/>
          <w:i/>
          <w:sz w:val="26"/>
          <w:szCs w:val="26"/>
        </w:rPr>
        <w:t>т</w:t>
      </w:r>
      <w:r w:rsidR="00755D14" w:rsidRPr="00602F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253A1" w:rsidRPr="00602F04">
        <w:rPr>
          <w:rFonts w:ascii="Times New Roman" w:hAnsi="Times New Roman" w:cs="Times New Roman"/>
          <w:i/>
          <w:sz w:val="26"/>
          <w:szCs w:val="26"/>
        </w:rPr>
        <w:t>20.</w:t>
      </w:r>
      <w:r w:rsidR="00FC7D68" w:rsidRPr="00602F04">
        <w:rPr>
          <w:rFonts w:ascii="Times New Roman" w:hAnsi="Times New Roman" w:cs="Times New Roman"/>
          <w:i/>
          <w:sz w:val="26"/>
          <w:szCs w:val="26"/>
        </w:rPr>
        <w:t>0</w:t>
      </w:r>
      <w:r w:rsidR="002253A1" w:rsidRPr="00602F04">
        <w:rPr>
          <w:rFonts w:ascii="Times New Roman" w:hAnsi="Times New Roman" w:cs="Times New Roman"/>
          <w:i/>
          <w:sz w:val="26"/>
          <w:szCs w:val="26"/>
        </w:rPr>
        <w:t>2.202</w:t>
      </w:r>
      <w:r w:rsidR="00FC7D68" w:rsidRPr="00602F04">
        <w:rPr>
          <w:rFonts w:ascii="Times New Roman" w:hAnsi="Times New Roman" w:cs="Times New Roman"/>
          <w:i/>
          <w:sz w:val="26"/>
          <w:szCs w:val="26"/>
        </w:rPr>
        <w:t>5</w:t>
      </w:r>
      <w:r w:rsidR="002253A1" w:rsidRPr="00602F04">
        <w:rPr>
          <w:rFonts w:ascii="Times New Roman" w:hAnsi="Times New Roman" w:cs="Times New Roman"/>
          <w:i/>
          <w:sz w:val="26"/>
          <w:szCs w:val="26"/>
        </w:rPr>
        <w:t xml:space="preserve"> № 7</w:t>
      </w:r>
      <w:r w:rsidR="00F060F9" w:rsidRPr="00602F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676C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 организации и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</w:t>
      </w:r>
      <w:r w:rsidR="002253A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ого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 земельн</w:t>
      </w:r>
      <w:r w:rsidR="002253A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ом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участк</w:t>
      </w:r>
      <w:r w:rsidR="002253A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кадастровым номер</w:t>
      </w:r>
      <w:r w:rsidR="002253A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ом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43:4</w:t>
      </w:r>
      <w:r w:rsidR="009F7070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:0000</w:t>
      </w:r>
      <w:r w:rsidR="00FC7D68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34</w:t>
      </w:r>
      <w:r w:rsidR="0004549B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FC7D68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11</w:t>
      </w:r>
      <w:r w:rsidR="002253A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="00FC7D68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0, 43:4</w:t>
      </w:r>
      <w:r w:rsidR="006E1025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</w:t>
      </w:r>
      <w:r w:rsidR="00FC7D68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:000059:200</w:t>
      </w:r>
      <w:r w:rsidR="004676C1" w:rsidRPr="00602F0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</w:t>
      </w:r>
    </w:p>
    <w:p w:rsidR="007015F1" w:rsidRPr="00082E0F" w:rsidRDefault="007015F1" w:rsidP="009374D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082E0F">
        <w:rPr>
          <w:rFonts w:ascii="Times New Roman" w:hAnsi="Times New Roman" w:cs="Times New Roman"/>
        </w:rPr>
        <w:t>(номер постановления, название)</w:t>
      </w:r>
    </w:p>
    <w:p w:rsidR="00082E0F" w:rsidRPr="00602F04" w:rsidRDefault="007015F1" w:rsidP="00056D7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2F04">
        <w:rPr>
          <w:rFonts w:ascii="Times New Roman" w:hAnsi="Times New Roman" w:cs="Times New Roman"/>
          <w:sz w:val="26"/>
          <w:szCs w:val="26"/>
        </w:rPr>
        <w:t xml:space="preserve">назначены </w:t>
      </w:r>
      <w:r w:rsidR="00EF1069" w:rsidRPr="00602F04">
        <w:rPr>
          <w:rFonts w:ascii="Times New Roman" w:hAnsi="Times New Roman" w:cs="Times New Roman"/>
          <w:sz w:val="26"/>
          <w:szCs w:val="26"/>
        </w:rPr>
        <w:t>публичные слушания</w:t>
      </w:r>
      <w:r w:rsidR="000D63A1" w:rsidRPr="00602F04">
        <w:rPr>
          <w:rFonts w:ascii="Times New Roman" w:hAnsi="Times New Roman" w:cs="Times New Roman"/>
          <w:sz w:val="26"/>
          <w:szCs w:val="26"/>
        </w:rPr>
        <w:t xml:space="preserve"> по </w:t>
      </w:r>
      <w:r w:rsidR="0030053D" w:rsidRPr="00602F04">
        <w:rPr>
          <w:rFonts w:ascii="Times New Roman" w:hAnsi="Times New Roman" w:cs="Times New Roman"/>
          <w:sz w:val="26"/>
          <w:szCs w:val="26"/>
        </w:rPr>
        <w:t xml:space="preserve">предоставлению </w:t>
      </w:r>
      <w:r w:rsidR="00410DD0" w:rsidRPr="00602F04">
        <w:rPr>
          <w:rFonts w:ascii="Times New Roman" w:hAnsi="Times New Roman" w:cs="Times New Roman"/>
          <w:sz w:val="26"/>
          <w:szCs w:val="26"/>
        </w:rPr>
        <w:t>разрешения (отказа) на отклонение от предельных параметров разрешенного строительства, реконструкции объекта капитального строительства</w:t>
      </w:r>
      <w:r w:rsidR="00137BE9" w:rsidRPr="00602F04">
        <w:rPr>
          <w:rFonts w:ascii="Times New Roman" w:hAnsi="Times New Roman" w:cs="Times New Roman"/>
          <w:sz w:val="26"/>
          <w:szCs w:val="26"/>
        </w:rPr>
        <w:t>, расположенного на территории муниципального образования</w:t>
      </w:r>
      <w:r w:rsidR="0030053D" w:rsidRPr="00602F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C7D68" w:rsidRPr="00602F04" w:rsidRDefault="00FC7D68" w:rsidP="00FC7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2F04">
        <w:rPr>
          <w:rFonts w:ascii="Times New Roman" w:hAnsi="Times New Roman" w:cs="Times New Roman"/>
          <w:sz w:val="26"/>
          <w:szCs w:val="26"/>
        </w:rPr>
        <w:t xml:space="preserve">для земельного участка с кадастровым номером 43:41:000034:1120 по ул. Ленина, с разрешенным видом использования земельного участка обслуживание автотранспорта в территориальной зоне «Ж.1-Г - зона коллективных гаражей, овощных кладовок» для строительства гаража, в части сокращения минимального отступа от границы земельного участка, согласно чертежу градостроительного плана земельного участка                                              № </w:t>
      </w:r>
      <w:r w:rsidRPr="00602F0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602F04">
        <w:rPr>
          <w:rFonts w:ascii="Times New Roman" w:hAnsi="Times New Roman" w:cs="Times New Roman"/>
          <w:sz w:val="26"/>
          <w:szCs w:val="26"/>
        </w:rPr>
        <w:t>-43-0-41-0-00-2024-1021-0 от  06.11.2024, от  т. 1 до  т. 2, от  т</w:t>
      </w:r>
      <w:proofErr w:type="gramEnd"/>
      <w:r w:rsidRPr="00602F04">
        <w:rPr>
          <w:rFonts w:ascii="Times New Roman" w:hAnsi="Times New Roman" w:cs="Times New Roman"/>
          <w:sz w:val="26"/>
          <w:szCs w:val="26"/>
        </w:rPr>
        <w:t>. 2</w:t>
      </w:r>
      <w:r w:rsidR="00602F04">
        <w:rPr>
          <w:rFonts w:ascii="Times New Roman" w:hAnsi="Times New Roman" w:cs="Times New Roman"/>
          <w:sz w:val="26"/>
          <w:szCs w:val="26"/>
        </w:rPr>
        <w:t xml:space="preserve"> до  т. 3,   </w:t>
      </w:r>
      <w:r w:rsidRPr="00602F04">
        <w:rPr>
          <w:rFonts w:ascii="Times New Roman" w:hAnsi="Times New Roman" w:cs="Times New Roman"/>
          <w:sz w:val="26"/>
          <w:szCs w:val="26"/>
        </w:rPr>
        <w:t>от  т. 3 до  т. 4, от т. 4 до т. 1 отступ до 0,5 м.</w:t>
      </w:r>
    </w:p>
    <w:p w:rsidR="008D53EE" w:rsidRDefault="008D53EE" w:rsidP="008D53EE">
      <w:pPr>
        <w:pStyle w:val="a8"/>
        <w:tabs>
          <w:tab w:val="clear" w:pos="708"/>
          <w:tab w:val="left" w:pos="0"/>
        </w:tabs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6"/>
          <w:szCs w:val="26"/>
        </w:rPr>
        <w:tab/>
      </w:r>
      <w:proofErr w:type="gramStart"/>
      <w:r w:rsidR="00FC7D68" w:rsidRPr="00602F04">
        <w:rPr>
          <w:rFonts w:cs="Times New Roman"/>
          <w:bCs/>
          <w:sz w:val="26"/>
          <w:szCs w:val="26"/>
        </w:rPr>
        <w:t>для земельного участка с кадастровы</w:t>
      </w:r>
      <w:r w:rsidR="006E1025" w:rsidRPr="00602F04">
        <w:rPr>
          <w:rFonts w:cs="Times New Roman"/>
          <w:bCs/>
          <w:sz w:val="26"/>
          <w:szCs w:val="26"/>
        </w:rPr>
        <w:t>м номером 43:41:000059:200 по</w:t>
      </w:r>
      <w:r w:rsidR="00FC7D68" w:rsidRPr="00602F04">
        <w:rPr>
          <w:rFonts w:cs="Times New Roman"/>
          <w:bCs/>
          <w:sz w:val="26"/>
          <w:szCs w:val="26"/>
        </w:rPr>
        <w:t xml:space="preserve">  ул. Гагарина  д. 38 с разрешенным видом использования земельного участка «Магазины», расположенного в территориальной зоне «Ж-1 – зона индивидуальной и блокированной жилой застройки», о выдаче разрешения на отклонение для строительства магазина площадью до 150 кв. м, в части сокращения минимального отступа от границы земельного участка, согласно чертежу градостроительного плана земельного</w:t>
      </w:r>
      <w:proofErr w:type="gramEnd"/>
      <w:r w:rsidR="00FC7D68" w:rsidRPr="00602F04">
        <w:rPr>
          <w:rFonts w:cs="Times New Roman"/>
          <w:bCs/>
          <w:sz w:val="26"/>
          <w:szCs w:val="26"/>
        </w:rPr>
        <w:t xml:space="preserve"> участка</w:t>
      </w:r>
      <w:r w:rsidR="00602F04">
        <w:rPr>
          <w:rFonts w:cs="Times New Roman"/>
          <w:bCs/>
          <w:sz w:val="26"/>
          <w:szCs w:val="26"/>
        </w:rPr>
        <w:t xml:space="preserve"> </w:t>
      </w:r>
      <w:r w:rsidR="00FC7D68" w:rsidRPr="00602F04">
        <w:rPr>
          <w:rFonts w:cs="Times New Roman"/>
          <w:bCs/>
          <w:sz w:val="26"/>
          <w:szCs w:val="26"/>
        </w:rPr>
        <w:t xml:space="preserve"> № </w:t>
      </w:r>
      <w:r w:rsidR="00FC7D68" w:rsidRPr="00602F04">
        <w:rPr>
          <w:rFonts w:cs="Times New Roman"/>
          <w:bCs/>
          <w:sz w:val="26"/>
          <w:szCs w:val="26"/>
          <w:lang w:val="en-US"/>
        </w:rPr>
        <w:t>RU</w:t>
      </w:r>
      <w:r w:rsidR="00FC7D68" w:rsidRPr="00602F04">
        <w:rPr>
          <w:rFonts w:cs="Times New Roman"/>
          <w:bCs/>
          <w:sz w:val="26"/>
          <w:szCs w:val="26"/>
        </w:rPr>
        <w:t>-43-0-41-0-00-2024-1026-0 от 27.12.2024 от т. 4 до т. 5 отступ до 0,0 м</w:t>
      </w:r>
      <w:r>
        <w:rPr>
          <w:rFonts w:cs="Times New Roman"/>
          <w:bCs/>
          <w:sz w:val="26"/>
          <w:szCs w:val="26"/>
        </w:rPr>
        <w:t>,</w:t>
      </w:r>
      <w:r w:rsidRPr="008D53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 стороны смежного земельного участка с кадастровым номером </w:t>
      </w:r>
      <w:r w:rsidRPr="00800579">
        <w:rPr>
          <w:rFonts w:cs="Times New Roman"/>
          <w:sz w:val="28"/>
          <w:szCs w:val="28"/>
        </w:rPr>
        <w:t>43:41:000059:133</w:t>
      </w:r>
      <w:r>
        <w:rPr>
          <w:rFonts w:cs="Times New Roman"/>
          <w:sz w:val="28"/>
          <w:szCs w:val="28"/>
        </w:rPr>
        <w:t>, находящимся в собственности заявителя (</w:t>
      </w:r>
      <w:proofErr w:type="spellStart"/>
      <w:r>
        <w:rPr>
          <w:rFonts w:cs="Times New Roman"/>
          <w:sz w:val="28"/>
          <w:szCs w:val="28"/>
        </w:rPr>
        <w:t>Сигаевой</w:t>
      </w:r>
      <w:proofErr w:type="spellEnd"/>
      <w:r>
        <w:rPr>
          <w:rFonts w:cs="Times New Roman"/>
          <w:sz w:val="28"/>
          <w:szCs w:val="28"/>
        </w:rPr>
        <w:t xml:space="preserve"> Е.М.).</w:t>
      </w:r>
    </w:p>
    <w:p w:rsidR="00BA162F" w:rsidRPr="00D61CA7" w:rsidRDefault="00D61CA7" w:rsidP="00FC7D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FC7D6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5F1" w:rsidRPr="00F6125D">
        <w:rPr>
          <w:rFonts w:ascii="Times New Roman" w:hAnsi="Times New Roman" w:cs="Times New Roman"/>
          <w:sz w:val="20"/>
          <w:szCs w:val="20"/>
        </w:rPr>
        <w:t>(информация о проекте, подлежащем рассмотрению на публичных слушаниях)</w:t>
      </w:r>
    </w:p>
    <w:p w:rsidR="00776690" w:rsidRPr="00602F04" w:rsidRDefault="00BA162F" w:rsidP="0060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069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проекту </w:t>
      </w:r>
      <w:proofErr w:type="gramStart"/>
      <w:r w:rsidRPr="00EF1069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EF1069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r w:rsidR="0077669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670287" w:rsidRPr="00602F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776690" w:rsidRPr="00602F04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602F04" w:rsidRPr="00602F04">
          <w:rPr>
            <w:rStyle w:val="a5"/>
            <w:sz w:val="28"/>
            <w:szCs w:val="28"/>
          </w:rPr>
          <w:t>https://cloud.mail.ru/public/Dmf6/bHWTVnMpb</w:t>
        </w:r>
      </w:hyperlink>
    </w:p>
    <w:p w:rsidR="001F70AE" w:rsidRPr="00056D77" w:rsidRDefault="00EF1069" w:rsidP="00F052A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056D77">
        <w:rPr>
          <w:rFonts w:ascii="Times New Roman" w:hAnsi="Times New Roman" w:cs="Times New Roman"/>
          <w:i/>
          <w:sz w:val="26"/>
          <w:szCs w:val="26"/>
        </w:rPr>
        <w:t>Комиссия</w:t>
      </w:r>
      <w:r w:rsidR="00DE11A4" w:rsidRPr="00056D77">
        <w:rPr>
          <w:rFonts w:ascii="Times New Roman" w:hAnsi="Times New Roman" w:cs="Times New Roman"/>
          <w:i/>
          <w:sz w:val="26"/>
          <w:szCs w:val="26"/>
        </w:rPr>
        <w:t xml:space="preserve"> по землепользованию и застройке</w:t>
      </w:r>
      <w:r w:rsidRPr="00056D77">
        <w:rPr>
          <w:rFonts w:ascii="Times New Roman" w:hAnsi="Times New Roman" w:cs="Times New Roman"/>
          <w:i/>
          <w:sz w:val="26"/>
          <w:szCs w:val="26"/>
        </w:rPr>
        <w:t xml:space="preserve"> администрации города Вятские Поляны</w:t>
      </w:r>
    </w:p>
    <w:p w:rsidR="001F70AE" w:rsidRPr="00056D77" w:rsidRDefault="001F70AE" w:rsidP="00937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6D77">
        <w:rPr>
          <w:rFonts w:ascii="Times New Roman" w:hAnsi="Times New Roman" w:cs="Times New Roman"/>
          <w:sz w:val="20"/>
          <w:szCs w:val="20"/>
        </w:rPr>
        <w:t>Орган, уполномоченный на проведение публичных слушаний:</w:t>
      </w:r>
    </w:p>
    <w:p w:rsidR="00870F6E" w:rsidRPr="00F375E1" w:rsidRDefault="00870F6E" w:rsidP="00056D7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106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375E1">
        <w:rPr>
          <w:rFonts w:ascii="Times New Roman" w:hAnsi="Times New Roman" w:cs="Times New Roman"/>
          <w:sz w:val="28"/>
          <w:szCs w:val="28"/>
        </w:rPr>
        <w:t xml:space="preserve">: </w:t>
      </w:r>
      <w:r w:rsidR="002253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602F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6.0</w:t>
      </w:r>
      <w:r w:rsidR="002253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83501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.202</w:t>
      </w:r>
      <w:r w:rsidR="00602F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  <w:r w:rsidR="003E673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по </w:t>
      </w:r>
      <w:r w:rsidR="00602F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14</w:t>
      </w:r>
      <w:r w:rsidR="0083501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.0</w:t>
      </w:r>
      <w:r w:rsidR="00602F0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</w:t>
      </w:r>
      <w:r w:rsidR="0083501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.202</w:t>
      </w:r>
      <w:r w:rsidR="002253A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</w:p>
    <w:p w:rsidR="00056D77" w:rsidRDefault="00056D77" w:rsidP="00056D7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70F6E" w:rsidRPr="008717EE" w:rsidRDefault="00870F6E" w:rsidP="00056D7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trike/>
          <w:color w:val="000000" w:themeColor="text1"/>
          <w:sz w:val="28"/>
          <w:szCs w:val="28"/>
        </w:rPr>
      </w:pPr>
      <w:r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Собрание участников публичных слушаний состоится</w:t>
      </w:r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D5F2F"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350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8350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8350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.202</w:t>
      </w:r>
      <w:r w:rsidR="002253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</w:p>
    <w:p w:rsidR="00870F6E" w:rsidRPr="00F375E1" w:rsidRDefault="00870F6E" w:rsidP="00202EF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здании расположенном по адресу</w:t>
      </w:r>
      <w:r w:rsidRPr="00EE40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ул. Гагарина, д. 28а, </w:t>
      </w:r>
      <w:proofErr w:type="spellStart"/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каб</w:t>
      </w:r>
      <w:proofErr w:type="spellEnd"/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214</w:t>
      </w:r>
    </w:p>
    <w:p w:rsidR="00870F6E" w:rsidRPr="00F375E1" w:rsidRDefault="00870F6E" w:rsidP="009374D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Время н</w:t>
      </w:r>
      <w:r w:rsidR="002D28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ачала регистрации участников: 10</w:t>
      </w:r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EE4074"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Pr="00F375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A161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часов</w:t>
      </w:r>
    </w:p>
    <w:p w:rsidR="00870F6E" w:rsidRPr="00602F04" w:rsidRDefault="00870F6E" w:rsidP="00937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02F04">
        <w:rPr>
          <w:rFonts w:ascii="Times New Roman" w:hAnsi="Times New Roman" w:cs="Times New Roman"/>
          <w:color w:val="000000" w:themeColor="text1"/>
          <w:sz w:val="20"/>
          <w:szCs w:val="20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</w:t>
      </w:r>
      <w:proofErr w:type="gramEnd"/>
      <w:r w:rsidRPr="00602F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– для правообладателей соответствующих объектов, расположенных в границах территорий, в отношении которой подготовлен проект.</w:t>
      </w:r>
    </w:p>
    <w:p w:rsidR="00870F6E" w:rsidRPr="00EE4074" w:rsidRDefault="00870F6E" w:rsidP="009374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B67A2" w:rsidRPr="00602F04" w:rsidRDefault="00870F6E" w:rsidP="009374D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602F04">
        <w:rPr>
          <w:rFonts w:ascii="Times New Roman" w:hAnsi="Times New Roman" w:cs="Times New Roman"/>
          <w:color w:val="000000" w:themeColor="text1"/>
          <w:sz w:val="27"/>
          <w:szCs w:val="27"/>
        </w:rPr>
        <w:t>Экспозиция проекта организована по адресу:</w:t>
      </w:r>
      <w:r w:rsidR="00082E0F" w:rsidRPr="00602F0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ул. Гагарина, д. 28а.</w:t>
      </w:r>
      <w:r w:rsidR="001B67A2" w:rsidRPr="00602F04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</w:p>
    <w:p w:rsidR="002253A1" w:rsidRPr="00602F04" w:rsidRDefault="002253A1" w:rsidP="009374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</w:pPr>
      <w:r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с 2</w:t>
      </w:r>
      <w:r w:rsid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6</w:t>
      </w:r>
      <w:r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.</w:t>
      </w:r>
      <w:r w:rsidR="00602F04"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0</w:t>
      </w:r>
      <w:r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2.202</w:t>
      </w:r>
      <w:r w:rsidR="00602F04"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5</w:t>
      </w:r>
      <w:r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 xml:space="preserve"> по 1</w:t>
      </w:r>
      <w:r w:rsidR="00602F04"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4</w:t>
      </w:r>
      <w:r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.0</w:t>
      </w:r>
      <w:r w:rsidR="00602F04"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3</w:t>
      </w:r>
      <w:r w:rsidRPr="00602F0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ar-SA"/>
        </w:rPr>
        <w:t>.2025</w:t>
      </w:r>
    </w:p>
    <w:p w:rsidR="00870F6E" w:rsidRPr="00056D77" w:rsidRDefault="001B67A2" w:rsidP="009374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13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870F6E" w:rsidRPr="00056D77">
        <w:rPr>
          <w:rFonts w:ascii="Times New Roman" w:hAnsi="Times New Roman" w:cs="Times New Roman"/>
          <w:color w:val="000000" w:themeColor="text1"/>
          <w:sz w:val="20"/>
          <w:szCs w:val="20"/>
        </w:rPr>
        <w:t>(дата открытия экспозиции) (дата закрытия экспозиции)</w:t>
      </w:r>
    </w:p>
    <w:p w:rsidR="009374D6" w:rsidRPr="00602F04" w:rsidRDefault="00870F6E" w:rsidP="009374D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02F0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Часы, дни работы: </w:t>
      </w:r>
    </w:p>
    <w:p w:rsidR="00870F6E" w:rsidRPr="00602F04" w:rsidRDefault="00870F6E" w:rsidP="009374D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Понедельник – четверг с </w:t>
      </w:r>
      <w:r w:rsidR="00BA274C"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0</w:t>
      </w:r>
      <w:r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7:45 ч. до 17:00 ч., пятница с </w:t>
      </w:r>
      <w:r w:rsidR="00BA274C"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0</w:t>
      </w:r>
      <w:r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7:45 ч. до 15:45 ч., </w:t>
      </w:r>
    </w:p>
    <w:p w:rsidR="00870F6E" w:rsidRPr="00602F04" w:rsidRDefault="00870F6E" w:rsidP="009374D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602F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перерыв с 12:00 ч. до 13:00 ч.</w:t>
      </w:r>
    </w:p>
    <w:p w:rsidR="00870F6E" w:rsidRPr="00602F04" w:rsidRDefault="00870F6E" w:rsidP="009374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2F04">
        <w:rPr>
          <w:rFonts w:ascii="Times New Roman" w:hAnsi="Times New Roman" w:cs="Times New Roman"/>
          <w:color w:val="000000" w:themeColor="text1"/>
          <w:sz w:val="20"/>
          <w:szCs w:val="20"/>
        </w:rPr>
        <w:t>(Консультирование посетителей проводится в часы работы экспозиции.)</w:t>
      </w:r>
    </w:p>
    <w:p w:rsidR="00870F6E" w:rsidRPr="00330104" w:rsidRDefault="00870F6E" w:rsidP="009374D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E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публичных слушаний могут представить свои предложения и замечания, касающиеся проекта, в </w:t>
      </w:r>
      <w:r w:rsidRPr="00F37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330104" w:rsidRP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 2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6</w:t>
      </w:r>
      <w:r w:rsidR="00330104" w:rsidRP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0</w:t>
      </w:r>
      <w:r w:rsidR="00330104" w:rsidRP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2.202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5</w:t>
      </w:r>
      <w:r w:rsidR="00330104" w:rsidRP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 1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</w:t>
      </w:r>
      <w:r w:rsidR="00330104" w:rsidRP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.0</w:t>
      </w:r>
      <w:r w:rsidR="00602F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3</w:t>
      </w:r>
      <w:r w:rsidR="00330104" w:rsidRP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.2025</w:t>
      </w:r>
      <w:r w:rsidR="0033010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адресу:</w:t>
      </w:r>
      <w:r w:rsidR="008D5F2F"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</w:t>
      </w:r>
      <w:r w:rsidR="008D5F2F"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E4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Гагарина, д. 28а.</w:t>
      </w:r>
    </w:p>
    <w:p w:rsidR="00870F6E" w:rsidRPr="00056D77" w:rsidRDefault="00870F6E" w:rsidP="00937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77">
        <w:rPr>
          <w:rFonts w:ascii="Times New Roman" w:hAnsi="Times New Roman" w:cs="Times New Roman"/>
          <w:color w:val="000000" w:themeColor="text1"/>
        </w:rPr>
        <w:t>- в ходе проведения собрания участников публичных</w:t>
      </w:r>
      <w:r w:rsidRPr="00056D77">
        <w:rPr>
          <w:rFonts w:ascii="Times New Roman" w:hAnsi="Times New Roman" w:cs="Times New Roman"/>
        </w:rPr>
        <w:t xml:space="preserve"> слушаний в письменной или устной форме; </w:t>
      </w:r>
    </w:p>
    <w:p w:rsidR="00870F6E" w:rsidRPr="00056D77" w:rsidRDefault="00870F6E" w:rsidP="00937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77">
        <w:rPr>
          <w:rFonts w:ascii="Times New Roman" w:hAnsi="Times New Roman" w:cs="Times New Roman"/>
        </w:rPr>
        <w:t xml:space="preserve">- в письменной форме в адрес органа, уполномоченного на проведение публичных слушаний; </w:t>
      </w:r>
    </w:p>
    <w:p w:rsidR="00392626" w:rsidRPr="00056D77" w:rsidRDefault="00870F6E" w:rsidP="009374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6D77">
        <w:rPr>
          <w:rFonts w:ascii="Times New Roman" w:hAnsi="Times New Roman" w:cs="Times New Roman"/>
        </w:rPr>
        <w:t>- посредством записи в книге (журнале) учета посетителей экспозиции проекта, подлежащего рассмотрению напубличных слушаний.</w:t>
      </w:r>
    </w:p>
    <w:sectPr w:rsidR="00392626" w:rsidRPr="00056D77" w:rsidSect="00670287">
      <w:pgSz w:w="11906" w:h="16838"/>
      <w:pgMar w:top="284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E15"/>
    <w:rsid w:val="0004549B"/>
    <w:rsid w:val="00055F43"/>
    <w:rsid w:val="00056D77"/>
    <w:rsid w:val="0005794D"/>
    <w:rsid w:val="00064B98"/>
    <w:rsid w:val="00082E0F"/>
    <w:rsid w:val="000846A5"/>
    <w:rsid w:val="000D18F7"/>
    <w:rsid w:val="000D63A1"/>
    <w:rsid w:val="000E0590"/>
    <w:rsid w:val="001049E2"/>
    <w:rsid w:val="00106804"/>
    <w:rsid w:val="00137BE9"/>
    <w:rsid w:val="001516C2"/>
    <w:rsid w:val="001638F8"/>
    <w:rsid w:val="00195118"/>
    <w:rsid w:val="001B03EC"/>
    <w:rsid w:val="001B67A2"/>
    <w:rsid w:val="001B711B"/>
    <w:rsid w:val="001C752C"/>
    <w:rsid w:val="001F70AE"/>
    <w:rsid w:val="00202EFE"/>
    <w:rsid w:val="002127DC"/>
    <w:rsid w:val="002211FC"/>
    <w:rsid w:val="002253A1"/>
    <w:rsid w:val="002562AA"/>
    <w:rsid w:val="002971B2"/>
    <w:rsid w:val="002A76E5"/>
    <w:rsid w:val="002D28AA"/>
    <w:rsid w:val="002F1D47"/>
    <w:rsid w:val="002F2530"/>
    <w:rsid w:val="0030053D"/>
    <w:rsid w:val="00301CA4"/>
    <w:rsid w:val="00314DD3"/>
    <w:rsid w:val="00330104"/>
    <w:rsid w:val="00334D92"/>
    <w:rsid w:val="00361496"/>
    <w:rsid w:val="003622D4"/>
    <w:rsid w:val="00392626"/>
    <w:rsid w:val="0039716C"/>
    <w:rsid w:val="003B06DC"/>
    <w:rsid w:val="003C73DA"/>
    <w:rsid w:val="003D2193"/>
    <w:rsid w:val="003E673D"/>
    <w:rsid w:val="00410DD0"/>
    <w:rsid w:val="00411A8F"/>
    <w:rsid w:val="00425DBD"/>
    <w:rsid w:val="00434AE1"/>
    <w:rsid w:val="00445D4B"/>
    <w:rsid w:val="004676C1"/>
    <w:rsid w:val="00480D92"/>
    <w:rsid w:val="004950B1"/>
    <w:rsid w:val="00497CC4"/>
    <w:rsid w:val="004A3B61"/>
    <w:rsid w:val="004D5E4A"/>
    <w:rsid w:val="004E5D0D"/>
    <w:rsid w:val="004F12BC"/>
    <w:rsid w:val="00500E6E"/>
    <w:rsid w:val="00541826"/>
    <w:rsid w:val="00567228"/>
    <w:rsid w:val="00571338"/>
    <w:rsid w:val="005D3E46"/>
    <w:rsid w:val="005F049D"/>
    <w:rsid w:val="00600AA1"/>
    <w:rsid w:val="00602F04"/>
    <w:rsid w:val="00635AD4"/>
    <w:rsid w:val="006575B6"/>
    <w:rsid w:val="00670287"/>
    <w:rsid w:val="00675702"/>
    <w:rsid w:val="00693DCD"/>
    <w:rsid w:val="006946CC"/>
    <w:rsid w:val="00696982"/>
    <w:rsid w:val="006B3947"/>
    <w:rsid w:val="006B76DA"/>
    <w:rsid w:val="006C01EE"/>
    <w:rsid w:val="006D08E1"/>
    <w:rsid w:val="006E1025"/>
    <w:rsid w:val="006E50DC"/>
    <w:rsid w:val="007015F1"/>
    <w:rsid w:val="00722F0F"/>
    <w:rsid w:val="0074043B"/>
    <w:rsid w:val="0074411B"/>
    <w:rsid w:val="00751C46"/>
    <w:rsid w:val="00755D14"/>
    <w:rsid w:val="00762D1A"/>
    <w:rsid w:val="00776690"/>
    <w:rsid w:val="00776F65"/>
    <w:rsid w:val="00787129"/>
    <w:rsid w:val="00793A14"/>
    <w:rsid w:val="007A57EB"/>
    <w:rsid w:val="007B4520"/>
    <w:rsid w:val="00835015"/>
    <w:rsid w:val="0084487C"/>
    <w:rsid w:val="00852371"/>
    <w:rsid w:val="008705EA"/>
    <w:rsid w:val="00870F6E"/>
    <w:rsid w:val="008717EE"/>
    <w:rsid w:val="00882E85"/>
    <w:rsid w:val="0088445A"/>
    <w:rsid w:val="008A40BB"/>
    <w:rsid w:val="008A5D5A"/>
    <w:rsid w:val="008A71C1"/>
    <w:rsid w:val="008B7A8B"/>
    <w:rsid w:val="008C708C"/>
    <w:rsid w:val="008D0BC6"/>
    <w:rsid w:val="008D53EE"/>
    <w:rsid w:val="008D5F2F"/>
    <w:rsid w:val="008D7466"/>
    <w:rsid w:val="008E2292"/>
    <w:rsid w:val="008E54CE"/>
    <w:rsid w:val="008F0938"/>
    <w:rsid w:val="00911976"/>
    <w:rsid w:val="009347D6"/>
    <w:rsid w:val="009374D6"/>
    <w:rsid w:val="00937A98"/>
    <w:rsid w:val="00963373"/>
    <w:rsid w:val="009748FB"/>
    <w:rsid w:val="009A7790"/>
    <w:rsid w:val="009C0220"/>
    <w:rsid w:val="009C0E15"/>
    <w:rsid w:val="009D1AD4"/>
    <w:rsid w:val="009F1AD5"/>
    <w:rsid w:val="009F7070"/>
    <w:rsid w:val="00A07E16"/>
    <w:rsid w:val="00A142A0"/>
    <w:rsid w:val="00A1614B"/>
    <w:rsid w:val="00A21703"/>
    <w:rsid w:val="00A25ADF"/>
    <w:rsid w:val="00A51C93"/>
    <w:rsid w:val="00A64CAE"/>
    <w:rsid w:val="00A85AFA"/>
    <w:rsid w:val="00A86EB1"/>
    <w:rsid w:val="00AC74A7"/>
    <w:rsid w:val="00AE01DC"/>
    <w:rsid w:val="00B07BD1"/>
    <w:rsid w:val="00B1186A"/>
    <w:rsid w:val="00B135CB"/>
    <w:rsid w:val="00B16B1E"/>
    <w:rsid w:val="00B40CB2"/>
    <w:rsid w:val="00B4313A"/>
    <w:rsid w:val="00B44C0C"/>
    <w:rsid w:val="00B45C0D"/>
    <w:rsid w:val="00BA162F"/>
    <w:rsid w:val="00BA274C"/>
    <w:rsid w:val="00BB5E19"/>
    <w:rsid w:val="00BE2B5B"/>
    <w:rsid w:val="00BF373D"/>
    <w:rsid w:val="00C12B87"/>
    <w:rsid w:val="00C82E79"/>
    <w:rsid w:val="00CB470E"/>
    <w:rsid w:val="00CC3B9F"/>
    <w:rsid w:val="00CD5D42"/>
    <w:rsid w:val="00CD5F63"/>
    <w:rsid w:val="00CE4AFE"/>
    <w:rsid w:val="00D11780"/>
    <w:rsid w:val="00D20EED"/>
    <w:rsid w:val="00D50940"/>
    <w:rsid w:val="00D61CA7"/>
    <w:rsid w:val="00D85887"/>
    <w:rsid w:val="00DE11A4"/>
    <w:rsid w:val="00DE6BE0"/>
    <w:rsid w:val="00DF323C"/>
    <w:rsid w:val="00EB2BAE"/>
    <w:rsid w:val="00EC0AEC"/>
    <w:rsid w:val="00ED3ED1"/>
    <w:rsid w:val="00ED6FD5"/>
    <w:rsid w:val="00EE4074"/>
    <w:rsid w:val="00EF1069"/>
    <w:rsid w:val="00F052A8"/>
    <w:rsid w:val="00F060F9"/>
    <w:rsid w:val="00F10A9E"/>
    <w:rsid w:val="00F13F7A"/>
    <w:rsid w:val="00F375E1"/>
    <w:rsid w:val="00F51BC0"/>
    <w:rsid w:val="00F6125D"/>
    <w:rsid w:val="00F801AA"/>
    <w:rsid w:val="00F807AA"/>
    <w:rsid w:val="00F863FA"/>
    <w:rsid w:val="00F87F11"/>
    <w:rsid w:val="00F95313"/>
    <w:rsid w:val="00FA1352"/>
    <w:rsid w:val="00FA2C18"/>
    <w:rsid w:val="00FB7F80"/>
    <w:rsid w:val="00FC7D68"/>
    <w:rsid w:val="00FE361C"/>
    <w:rsid w:val="00FE512E"/>
    <w:rsid w:val="00FE763E"/>
    <w:rsid w:val="00FF0688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2F"/>
    <w:rPr>
      <w:color w:val="0000FF" w:themeColor="hyperlink"/>
      <w:u w:val="single"/>
    </w:rPr>
  </w:style>
  <w:style w:type="paragraph" w:customStyle="1" w:styleId="a6">
    <w:name w:val="Базовый"/>
    <w:rsid w:val="00F10A9E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7">
    <w:name w:val="FollowedHyperlink"/>
    <w:basedOn w:val="a0"/>
    <w:uiPriority w:val="99"/>
    <w:semiHidden/>
    <w:unhideWhenUsed/>
    <w:rsid w:val="001638F8"/>
    <w:rPr>
      <w:color w:val="800080" w:themeColor="followedHyperlink"/>
      <w:u w:val="single"/>
    </w:rPr>
  </w:style>
  <w:style w:type="paragraph" w:styleId="a8">
    <w:name w:val="List Paragraph"/>
    <w:basedOn w:val="a"/>
    <w:rsid w:val="008D53EE"/>
    <w:pPr>
      <w:tabs>
        <w:tab w:val="left" w:pos="708"/>
      </w:tabs>
      <w:suppressAutoHyphens/>
      <w:ind w:left="72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2F"/>
    <w:rPr>
      <w:color w:val="0000FF" w:themeColor="hyperlink"/>
      <w:u w:val="single"/>
    </w:rPr>
  </w:style>
  <w:style w:type="paragraph" w:customStyle="1" w:styleId="a6">
    <w:name w:val="Базовый"/>
    <w:rsid w:val="00F10A9E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Dmf6/bHWTVnM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5A0C-4830-432F-A83D-F2E6DDFD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</cp:lastModifiedBy>
  <cp:revision>146</cp:revision>
  <cp:lastPrinted>2024-12-23T06:14:00Z</cp:lastPrinted>
  <dcterms:created xsi:type="dcterms:W3CDTF">2018-09-20T08:02:00Z</dcterms:created>
  <dcterms:modified xsi:type="dcterms:W3CDTF">2025-02-21T07:01:00Z</dcterms:modified>
</cp:coreProperties>
</file>