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95" w:rsidRPr="002B07D4" w:rsidRDefault="002B07D4" w:rsidP="002B07D4">
      <w:pPr>
        <w:jc w:val="right"/>
        <w:rPr>
          <w:rFonts w:ascii="Times New Roman" w:hAnsi="Times New Roman" w:cs="Times New Roman"/>
          <w:sz w:val="32"/>
          <w:szCs w:val="32"/>
        </w:rPr>
      </w:pPr>
      <w:r w:rsidRPr="002B07D4">
        <w:rPr>
          <w:rFonts w:ascii="Times New Roman" w:hAnsi="Times New Roman" w:cs="Times New Roman"/>
          <w:sz w:val="32"/>
          <w:szCs w:val="32"/>
        </w:rPr>
        <w:t>Проект</w:t>
      </w:r>
    </w:p>
    <w:p w:rsidR="00F15795" w:rsidRPr="007127BE" w:rsidRDefault="00F15795" w:rsidP="00F1579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7BE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F15795" w:rsidRPr="007127BE" w:rsidRDefault="00F15795" w:rsidP="00F1579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005"/>
      <w:bookmarkEnd w:id="0"/>
      <w:r w:rsidRPr="007127BE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</w:t>
      </w:r>
    </w:p>
    <w:p w:rsidR="00F15795" w:rsidRPr="007127BE" w:rsidRDefault="00F15795" w:rsidP="00F1579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7BE">
        <w:rPr>
          <w:rFonts w:ascii="Times New Roman" w:hAnsi="Times New Roman" w:cs="Times New Roman"/>
          <w:b/>
          <w:sz w:val="28"/>
          <w:szCs w:val="28"/>
        </w:rPr>
        <w:t>«Развитие образования» на 20</w:t>
      </w:r>
      <w:r>
        <w:rPr>
          <w:rFonts w:ascii="Times New Roman" w:hAnsi="Times New Roman" w:cs="Times New Roman"/>
          <w:b/>
          <w:sz w:val="28"/>
          <w:szCs w:val="28"/>
        </w:rPr>
        <w:t>20-2030</w:t>
      </w:r>
      <w:r w:rsidRPr="007127B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15795" w:rsidRDefault="00F15795" w:rsidP="00F15795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45"/>
        <w:gridCol w:w="6520"/>
      </w:tblGrid>
      <w:tr w:rsidR="00F15795" w:rsidRPr="00344B5D" w:rsidTr="00A320F4">
        <w:trPr>
          <w:trHeight w:val="400"/>
        </w:trPr>
        <w:tc>
          <w:tcPr>
            <w:tcW w:w="3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Ответственный исполнитель муниципальной  программы                                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Управление образования администрации  </w:t>
            </w:r>
          </w:p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города 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Вятские Поляны</w:t>
            </w:r>
          </w:p>
          <w:p w:rsidR="00F15795" w:rsidRDefault="00F15795" w:rsidP="00A320F4">
            <w:pPr>
              <w:rPr>
                <w:rFonts w:ascii="Times New Roman" w:eastAsia="Courier New" w:hAnsi="Times New Roman" w:cs="Times New Roman"/>
                <w:lang w:eastAsia="hi-IN" w:bidi="hi-IN"/>
              </w:rPr>
            </w:pPr>
          </w:p>
          <w:p w:rsidR="00F15795" w:rsidRPr="00946477" w:rsidRDefault="00F15795" w:rsidP="00A320F4">
            <w:pPr>
              <w:rPr>
                <w:rFonts w:ascii="Times New Roman" w:eastAsia="Courier New" w:hAnsi="Times New Roman" w:cs="Times New Roman"/>
                <w:lang w:eastAsia="hi-IN" w:bidi="hi-IN"/>
              </w:rPr>
            </w:pPr>
          </w:p>
        </w:tc>
      </w:tr>
      <w:tr w:rsidR="00F15795" w:rsidRPr="00344B5D" w:rsidTr="00A320F4">
        <w:trPr>
          <w:trHeight w:val="1043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Соисполнители муниципальной программы  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администрация города Вятские Поляны</w:t>
            </w:r>
          </w:p>
          <w:p w:rsidR="00F15795" w:rsidRPr="00946477" w:rsidRDefault="00F15795" w:rsidP="00A32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7"/>
                <w:sz w:val="28"/>
                <w:szCs w:val="28"/>
              </w:rPr>
              <w:t xml:space="preserve">      </w:t>
            </w:r>
          </w:p>
        </w:tc>
      </w:tr>
      <w:tr w:rsidR="00F15795" w:rsidRPr="00344B5D" w:rsidTr="00A320F4">
        <w:trPr>
          <w:trHeight w:val="2102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Наименование подпрограмм 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ind w:right="-75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«Развитие системы образования города Вятские Поляны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»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20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30 годы</w:t>
            </w:r>
          </w:p>
          <w:p w:rsidR="00F15795" w:rsidRDefault="00F15795" w:rsidP="00A320F4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«Про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филактика социального сиротства»  </w:t>
            </w:r>
            <w:r w:rsidRPr="009464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9464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30</w:t>
            </w:r>
            <w:r w:rsidRPr="009464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годы</w:t>
            </w:r>
          </w:p>
          <w:p w:rsidR="00F15795" w:rsidRPr="00946477" w:rsidRDefault="00F15795" w:rsidP="00A320F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5795" w:rsidRPr="00344B5D" w:rsidTr="00A320F4">
        <w:trPr>
          <w:trHeight w:val="383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Наименование проектов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    </w:t>
            </w:r>
          </w:p>
          <w:p w:rsidR="00F15795" w:rsidRPr="00946477" w:rsidRDefault="00F15795" w:rsidP="00A320F4">
            <w:pPr>
              <w:rPr>
                <w:rFonts w:ascii="Times New Roman" w:eastAsia="Courier New" w:hAnsi="Times New Roman" w:cs="Times New Roman"/>
                <w:lang w:eastAsia="hi-IN" w:bidi="hi-IN"/>
              </w:rPr>
            </w:pP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о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F15795" w:rsidRPr="00344B5D" w:rsidTr="00A320F4">
        <w:trPr>
          <w:trHeight w:val="1800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ь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муниципальной программы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: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5" w:rsidRDefault="00F15795" w:rsidP="00A320F4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обеспечение реализации прав  на получение общедоступного, качественного образования, соответствующего  современным требованиям инновационного развития и воспитания гармонично развитой и социально ответственной личности. </w:t>
            </w:r>
          </w:p>
          <w:p w:rsidR="00F15795" w:rsidRPr="00946477" w:rsidRDefault="00F15795" w:rsidP="00A320F4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F15795" w:rsidRPr="00344B5D" w:rsidTr="00A320F4"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Задачи муниципальной программы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: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5" w:rsidRDefault="00F15795" w:rsidP="00A320F4">
            <w:pPr>
              <w:pStyle w:val="ConsPlusCell"/>
              <w:snapToGrid w:val="0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совершенствование системы дошкольного, общего и дополнительного образования;</w:t>
            </w:r>
          </w:p>
          <w:p w:rsidR="00F15795" w:rsidRDefault="00F15795" w:rsidP="00A320F4">
            <w:pPr>
              <w:pStyle w:val="ConsPlusCell"/>
              <w:snapToGrid w:val="0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  <w:p w:rsidR="00F15795" w:rsidRDefault="00F15795" w:rsidP="00A320F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обеспечение эффективной системы  социализации детей-сирот и детей, оставшихся без попечения родителей, лиц из числа детей-сирот и детей, оставшихся без попечения родителей. </w:t>
            </w:r>
          </w:p>
          <w:p w:rsidR="00F15795" w:rsidRPr="00475A51" w:rsidRDefault="00F15795" w:rsidP="00A320F4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795" w:rsidRPr="00BD2F3D" w:rsidTr="00A320F4">
        <w:trPr>
          <w:trHeight w:val="78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5" w:rsidRDefault="00F15795" w:rsidP="00A320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2020-2030 годы</w:t>
            </w:r>
          </w:p>
          <w:p w:rsidR="00F15795" w:rsidRDefault="00F15795" w:rsidP="00A320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795" w:rsidRPr="00946477" w:rsidRDefault="00F15795" w:rsidP="00A320F4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15795" w:rsidRPr="00344B5D" w:rsidTr="00A320F4">
        <w:trPr>
          <w:trHeight w:val="78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15795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Целевые показатели  эффективности  реализации 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муниципальной программы     </w:t>
            </w:r>
          </w:p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795" w:rsidRDefault="00F15795" w:rsidP="00A320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E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617D6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населения в возрасте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9617D6">
              <w:rPr>
                <w:rFonts w:ascii="Times New Roman" w:hAnsi="Times New Roman" w:cs="Times New Roman"/>
                <w:sz w:val="28"/>
                <w:szCs w:val="28"/>
              </w:rPr>
              <w:t xml:space="preserve">5–18 лет, охваченного образованием, в общей </w:t>
            </w:r>
            <w:r w:rsidRPr="009617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численности населения в возрасте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18 лет;</w:t>
            </w:r>
          </w:p>
          <w:p w:rsidR="00F15795" w:rsidRPr="00F40D1F" w:rsidRDefault="00F15795" w:rsidP="00A320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5795" w:rsidRPr="00F40D1F" w:rsidRDefault="00F15795" w:rsidP="00A320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F40D1F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руководителей муниципальных организаций дошкольного образования, общеобразовательных организаций и организаций дополнительного образования детей, прошедших в течение последних трех лет повышение квалификации или профессиональную переподготовку, в общей численности руководителей организаций дошкольного, общего, дополнительного образования детей;     </w:t>
            </w:r>
          </w:p>
          <w:p w:rsidR="00F15795" w:rsidRPr="00F40D1F" w:rsidRDefault="00F15795" w:rsidP="00A320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5795" w:rsidRDefault="00F15795" w:rsidP="00A320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80855">
              <w:rPr>
                <w:rFonts w:ascii="Times New Roman" w:hAnsi="Times New Roman" w:cs="Times New Roman"/>
                <w:sz w:val="28"/>
                <w:szCs w:val="28"/>
              </w:rPr>
              <w:t>количество  детей-сирот и детей, оставшихся без попечения родителей, лиц из числа детей-сирот и детей, оставшихся без попечения родителей, находящихся на учете в отделе опеки и попечительства Управления образования администрации города Вятские Поляны</w:t>
            </w:r>
          </w:p>
          <w:p w:rsidR="00F15795" w:rsidRPr="00680855" w:rsidRDefault="00F15795" w:rsidP="00A32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5795" w:rsidRPr="00946477" w:rsidRDefault="00F15795" w:rsidP="00A320F4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F15795" w:rsidRPr="00344B5D" w:rsidTr="00A320F4">
        <w:trPr>
          <w:trHeight w:val="2235"/>
        </w:trPr>
        <w:tc>
          <w:tcPr>
            <w:tcW w:w="354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15795" w:rsidRPr="00946477" w:rsidRDefault="00F15795" w:rsidP="00A320F4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15795" w:rsidRPr="00946477" w:rsidRDefault="00F15795" w:rsidP="00A32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ассигнований муниципальной программы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B07D4">
              <w:rPr>
                <w:rFonts w:ascii="Times New Roman" w:hAnsi="Times New Roman" w:cs="Times New Roman"/>
                <w:sz w:val="28"/>
                <w:szCs w:val="28"/>
              </w:rPr>
              <w:t>4714001,7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15795" w:rsidRPr="00946477" w:rsidRDefault="00F15795" w:rsidP="00A32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</w:t>
            </w:r>
            <w:r w:rsidR="002B07D4">
              <w:rPr>
                <w:rFonts w:ascii="Times New Roman" w:hAnsi="Times New Roman" w:cs="Times New Roman"/>
                <w:sz w:val="28"/>
                <w:szCs w:val="28"/>
              </w:rPr>
              <w:t>356098,0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15795" w:rsidRPr="00946477" w:rsidRDefault="00F15795" w:rsidP="00A32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07D4">
              <w:rPr>
                <w:rFonts w:ascii="Times New Roman" w:hAnsi="Times New Roman" w:cs="Times New Roman"/>
                <w:sz w:val="28"/>
                <w:szCs w:val="28"/>
              </w:rPr>
              <w:t>2562055,4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15795" w:rsidRPr="00946477" w:rsidRDefault="00F15795" w:rsidP="00A32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городского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07D4">
              <w:rPr>
                <w:rFonts w:ascii="Times New Roman" w:hAnsi="Times New Roman" w:cs="Times New Roman"/>
                <w:sz w:val="28"/>
                <w:szCs w:val="28"/>
              </w:rPr>
              <w:t>1795848,3</w:t>
            </w:r>
            <w:r w:rsidR="007B18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15795" w:rsidRPr="00946477" w:rsidRDefault="00F15795" w:rsidP="00A32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иные внебюджетные источники  0,0 тыс. руб.</w:t>
            </w:r>
          </w:p>
        </w:tc>
      </w:tr>
    </w:tbl>
    <w:p w:rsidR="00F15795" w:rsidRDefault="00F15795" w:rsidP="00F15795">
      <w:pPr>
        <w:pStyle w:val="ConsPlusNonformat"/>
        <w:rPr>
          <w:rFonts w:ascii="Times New Roman" w:hAnsi="Times New Roman" w:cs="Times New Roman"/>
        </w:rPr>
      </w:pPr>
    </w:p>
    <w:p w:rsidR="00F15795" w:rsidRDefault="00F15795" w:rsidP="00F15795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039"/>
      <w:bookmarkEnd w:id="1"/>
    </w:p>
    <w:sectPr w:rsidR="00F15795" w:rsidSect="00C31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795"/>
    <w:rsid w:val="000F69EF"/>
    <w:rsid w:val="002B07D4"/>
    <w:rsid w:val="00582102"/>
    <w:rsid w:val="006D709C"/>
    <w:rsid w:val="007B18D9"/>
    <w:rsid w:val="00B85575"/>
    <w:rsid w:val="00C310CE"/>
    <w:rsid w:val="00D3645E"/>
    <w:rsid w:val="00F15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7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57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aliases w:val="Обычный (Web)"/>
    <w:basedOn w:val="a"/>
    <w:uiPriority w:val="99"/>
    <w:rsid w:val="00F15795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a4">
    <w:name w:val="МОН Знак Знак"/>
    <w:basedOn w:val="a"/>
    <w:link w:val="a5"/>
    <w:uiPriority w:val="99"/>
    <w:rsid w:val="00F1579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МОН Знак Знак Знак"/>
    <w:link w:val="a4"/>
    <w:uiPriority w:val="99"/>
    <w:locked/>
    <w:rsid w:val="00F157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1579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157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F157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F1579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Selezneva</cp:lastModifiedBy>
  <cp:revision>6</cp:revision>
  <cp:lastPrinted>2023-11-14T10:36:00Z</cp:lastPrinted>
  <dcterms:created xsi:type="dcterms:W3CDTF">2023-09-21T11:22:00Z</dcterms:created>
  <dcterms:modified xsi:type="dcterms:W3CDTF">2023-11-14T10:38:00Z</dcterms:modified>
</cp:coreProperties>
</file>