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4A" w:rsidRPr="007A1910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</w:t>
      </w:r>
      <w:r>
        <w:rPr>
          <w:rFonts w:ascii="Times New Roman" w:hAnsi="Times New Roman" w:cs="Times New Roman"/>
          <w:sz w:val="28"/>
          <w:szCs w:val="28"/>
        </w:rPr>
        <w:t>АЮ:</w:t>
      </w:r>
    </w:p>
    <w:p w:rsidR="003B6E4A" w:rsidRPr="007A1910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B6E4A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A1910">
        <w:rPr>
          <w:rFonts w:ascii="Times New Roman" w:hAnsi="Times New Roman" w:cs="Times New Roman"/>
          <w:sz w:val="28"/>
          <w:szCs w:val="28"/>
        </w:rPr>
        <w:t>контрольно-</w:t>
      </w:r>
    </w:p>
    <w:p w:rsidR="003B6E4A" w:rsidRPr="007A1910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A1910">
        <w:rPr>
          <w:rFonts w:ascii="Times New Roman" w:hAnsi="Times New Roman" w:cs="Times New Roman"/>
          <w:sz w:val="28"/>
          <w:szCs w:val="28"/>
        </w:rPr>
        <w:t>счетной комиссии</w:t>
      </w:r>
    </w:p>
    <w:p w:rsidR="003B6E4A" w:rsidRPr="007A1910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города Вятские Поляны</w:t>
      </w:r>
    </w:p>
    <w:p w:rsidR="003B6E4A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p w:rsidR="003B6E4A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</w:t>
      </w:r>
      <w:r w:rsidR="00986AE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 февраля</w:t>
      </w:r>
      <w:r w:rsidR="00986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33788">
        <w:rPr>
          <w:rFonts w:ascii="Times New Roman" w:hAnsi="Times New Roman" w:cs="Times New Roman"/>
          <w:sz w:val="28"/>
          <w:szCs w:val="28"/>
        </w:rPr>
        <w:t>2</w:t>
      </w:r>
      <w:r w:rsidR="00D604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6E4A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E4A" w:rsidRPr="007A1910" w:rsidRDefault="003B6E4A" w:rsidP="003B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E4A" w:rsidRPr="00B1424F" w:rsidRDefault="003B6E4A" w:rsidP="003B6E4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B6E4A" w:rsidRPr="00B1424F" w:rsidRDefault="003B6E4A" w:rsidP="003B6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C768D" w:rsidRPr="00B1424F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1424F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комиссии </w:t>
      </w:r>
    </w:p>
    <w:p w:rsidR="003B6E4A" w:rsidRPr="00B1424F" w:rsidRDefault="003B6E4A" w:rsidP="003B6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F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</w:t>
      </w:r>
    </w:p>
    <w:p w:rsidR="003B6E4A" w:rsidRPr="00B1424F" w:rsidRDefault="003B6E4A" w:rsidP="003B6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F">
        <w:rPr>
          <w:rFonts w:ascii="Times New Roman" w:hAnsi="Times New Roman" w:cs="Times New Roman"/>
          <w:b/>
          <w:sz w:val="28"/>
          <w:szCs w:val="28"/>
        </w:rPr>
        <w:t xml:space="preserve">город Вятские Поляны Кировской области </w:t>
      </w:r>
    </w:p>
    <w:p w:rsidR="003B6E4A" w:rsidRPr="00B1424F" w:rsidRDefault="003B6E4A" w:rsidP="003B6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4F">
        <w:rPr>
          <w:rFonts w:ascii="Times New Roman" w:hAnsi="Times New Roman" w:cs="Times New Roman"/>
          <w:b/>
          <w:sz w:val="28"/>
          <w:szCs w:val="28"/>
        </w:rPr>
        <w:t>в 20</w:t>
      </w:r>
      <w:r w:rsidR="00113670" w:rsidRPr="00B1424F">
        <w:rPr>
          <w:rFonts w:ascii="Times New Roman" w:hAnsi="Times New Roman" w:cs="Times New Roman"/>
          <w:b/>
          <w:sz w:val="28"/>
          <w:szCs w:val="28"/>
        </w:rPr>
        <w:t>2</w:t>
      </w:r>
      <w:r w:rsidR="00D60474" w:rsidRPr="00B1424F">
        <w:rPr>
          <w:rFonts w:ascii="Times New Roman" w:hAnsi="Times New Roman" w:cs="Times New Roman"/>
          <w:b/>
          <w:sz w:val="28"/>
          <w:szCs w:val="28"/>
        </w:rPr>
        <w:t>4</w:t>
      </w:r>
      <w:r w:rsidR="00861001" w:rsidRPr="00B1424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B6E4A" w:rsidRPr="007A1910" w:rsidRDefault="003B6E4A" w:rsidP="003B6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290" w:rsidRDefault="003B6E4A" w:rsidP="00E872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60474">
        <w:rPr>
          <w:rFonts w:ascii="Times New Roman" w:hAnsi="Times New Roman" w:cs="Times New Roman"/>
          <w:sz w:val="28"/>
          <w:szCs w:val="28"/>
        </w:rPr>
        <w:t>Настоящий о</w:t>
      </w:r>
      <w:r w:rsidR="00E87290" w:rsidRPr="00FE5AA8">
        <w:rPr>
          <w:rFonts w:ascii="Times New Roman" w:hAnsi="Times New Roman" w:cs="Times New Roman"/>
          <w:sz w:val="28"/>
          <w:szCs w:val="28"/>
        </w:rPr>
        <w:t xml:space="preserve">тчет </w:t>
      </w:r>
      <w:r w:rsidR="00E87290">
        <w:rPr>
          <w:rFonts w:ascii="Times New Roman" w:hAnsi="Times New Roman" w:cs="Times New Roman"/>
          <w:sz w:val="28"/>
          <w:szCs w:val="28"/>
        </w:rPr>
        <w:t>о деятельности контрольно-счетной комиссии</w:t>
      </w:r>
      <w:r w:rsidR="00D60474" w:rsidRPr="00D60474">
        <w:rPr>
          <w:rFonts w:ascii="Times New Roman" w:hAnsi="Times New Roman" w:cs="Times New Roman"/>
          <w:sz w:val="28"/>
          <w:szCs w:val="28"/>
        </w:rPr>
        <w:t xml:space="preserve"> </w:t>
      </w:r>
      <w:r w:rsidR="00D60474">
        <w:rPr>
          <w:rFonts w:ascii="Times New Roman" w:hAnsi="Times New Roman" w:cs="Times New Roman"/>
          <w:sz w:val="28"/>
          <w:szCs w:val="28"/>
        </w:rPr>
        <w:t>м</w:t>
      </w:r>
      <w:r w:rsidR="00D60474" w:rsidRPr="00FE5AA8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городского округа город Вятские Поляны Кировской области (далее – </w:t>
      </w:r>
      <w:r w:rsidR="00D60474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D60474" w:rsidRPr="00FE5AA8">
        <w:rPr>
          <w:rFonts w:ascii="Times New Roman" w:hAnsi="Times New Roman" w:cs="Times New Roman"/>
          <w:sz w:val="28"/>
          <w:szCs w:val="28"/>
        </w:rPr>
        <w:t xml:space="preserve">) </w:t>
      </w:r>
      <w:r w:rsidR="002677EC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9C4159">
        <w:rPr>
          <w:rFonts w:ascii="Times New Roman" w:hAnsi="Times New Roman" w:cs="Times New Roman"/>
          <w:sz w:val="28"/>
          <w:szCs w:val="28"/>
        </w:rPr>
        <w:t xml:space="preserve">в соответствии со статьей 19 </w:t>
      </w:r>
      <w:r w:rsidR="009C4159" w:rsidRPr="00FE5AA8">
        <w:rPr>
          <w:rFonts w:ascii="Times New Roman" w:hAnsi="Times New Roman" w:cs="Times New Roman"/>
          <w:sz w:val="28"/>
          <w:szCs w:val="28"/>
        </w:rPr>
        <w:t>Федеральн</w:t>
      </w:r>
      <w:r w:rsidR="009C4159">
        <w:rPr>
          <w:rFonts w:ascii="Times New Roman" w:hAnsi="Times New Roman" w:cs="Times New Roman"/>
          <w:sz w:val="28"/>
          <w:szCs w:val="28"/>
        </w:rPr>
        <w:t>ого</w:t>
      </w:r>
      <w:r w:rsidR="009C4159" w:rsidRPr="00FE5A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4159">
        <w:rPr>
          <w:rFonts w:ascii="Times New Roman" w:hAnsi="Times New Roman" w:cs="Times New Roman"/>
          <w:sz w:val="28"/>
          <w:szCs w:val="28"/>
        </w:rPr>
        <w:t>а</w:t>
      </w:r>
      <w:r w:rsidR="009C4159" w:rsidRPr="00FE5AA8">
        <w:rPr>
          <w:rFonts w:ascii="Times New Roman" w:hAnsi="Times New Roman" w:cs="Times New Roman"/>
          <w:sz w:val="28"/>
          <w:szCs w:val="28"/>
        </w:rPr>
        <w:t xml:space="preserve"> от 07.02.2011</w:t>
      </w:r>
      <w:r w:rsidR="009C4159">
        <w:rPr>
          <w:rFonts w:ascii="Times New Roman" w:hAnsi="Times New Roman" w:cs="Times New Roman"/>
          <w:sz w:val="28"/>
          <w:szCs w:val="28"/>
        </w:rPr>
        <w:t xml:space="preserve"> </w:t>
      </w:r>
      <w:r w:rsidR="009C4159" w:rsidRPr="00FE5AA8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</w:t>
      </w:r>
      <w:r w:rsidR="009C415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C4159" w:rsidRPr="00FE5AA8">
        <w:rPr>
          <w:rFonts w:ascii="Times New Roman" w:hAnsi="Times New Roman" w:cs="Times New Roman"/>
          <w:sz w:val="28"/>
          <w:szCs w:val="28"/>
        </w:rPr>
        <w:t>Ф</w:t>
      </w:r>
      <w:r w:rsidR="009C4159">
        <w:rPr>
          <w:rFonts w:ascii="Times New Roman" w:hAnsi="Times New Roman" w:cs="Times New Roman"/>
          <w:sz w:val="28"/>
          <w:szCs w:val="28"/>
        </w:rPr>
        <w:t>едерации и муниципальных образований»</w:t>
      </w:r>
      <w:r w:rsidR="00D60474">
        <w:rPr>
          <w:rFonts w:ascii="Times New Roman" w:hAnsi="Times New Roman" w:cs="Times New Roman"/>
          <w:sz w:val="28"/>
          <w:szCs w:val="28"/>
        </w:rPr>
        <w:t>, стать</w:t>
      </w:r>
      <w:r w:rsidR="006A10FD">
        <w:rPr>
          <w:rFonts w:ascii="Times New Roman" w:hAnsi="Times New Roman" w:cs="Times New Roman"/>
          <w:sz w:val="28"/>
          <w:szCs w:val="28"/>
        </w:rPr>
        <w:t xml:space="preserve">ями 13,20 </w:t>
      </w:r>
      <w:r w:rsidR="00D60474">
        <w:rPr>
          <w:rFonts w:ascii="Times New Roman" w:hAnsi="Times New Roman" w:cs="Times New Roman"/>
          <w:sz w:val="28"/>
          <w:szCs w:val="28"/>
        </w:rPr>
        <w:t>Положени</w:t>
      </w:r>
      <w:r w:rsidR="006A10FD">
        <w:rPr>
          <w:rFonts w:ascii="Times New Roman" w:hAnsi="Times New Roman" w:cs="Times New Roman"/>
          <w:sz w:val="28"/>
          <w:szCs w:val="28"/>
        </w:rPr>
        <w:t>я</w:t>
      </w:r>
      <w:r w:rsidR="00D60474">
        <w:rPr>
          <w:rFonts w:ascii="Times New Roman" w:hAnsi="Times New Roman" w:cs="Times New Roman"/>
          <w:sz w:val="28"/>
          <w:szCs w:val="28"/>
        </w:rPr>
        <w:t xml:space="preserve"> </w:t>
      </w:r>
      <w:r w:rsidR="00D60474" w:rsidRPr="00FE5AA8">
        <w:rPr>
          <w:rFonts w:ascii="Times New Roman" w:hAnsi="Times New Roman" w:cs="Times New Roman"/>
          <w:sz w:val="28"/>
          <w:szCs w:val="28"/>
        </w:rPr>
        <w:t xml:space="preserve">о контрольно-счетной комиссии </w:t>
      </w:r>
      <w:r w:rsidR="00D604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D60474" w:rsidRPr="00FE5AA8">
        <w:rPr>
          <w:rFonts w:ascii="Times New Roman" w:hAnsi="Times New Roman" w:cs="Times New Roman"/>
          <w:sz w:val="28"/>
          <w:szCs w:val="28"/>
        </w:rPr>
        <w:t>город Вятские Поляны</w:t>
      </w:r>
      <w:r w:rsidR="00D6047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60474" w:rsidRPr="00FE5AA8">
        <w:rPr>
          <w:rFonts w:ascii="Times New Roman" w:hAnsi="Times New Roman" w:cs="Times New Roman"/>
          <w:sz w:val="28"/>
          <w:szCs w:val="28"/>
        </w:rPr>
        <w:t>, утвержденн</w:t>
      </w:r>
      <w:r w:rsidR="006A10FD">
        <w:rPr>
          <w:rFonts w:ascii="Times New Roman" w:hAnsi="Times New Roman" w:cs="Times New Roman"/>
          <w:sz w:val="28"/>
          <w:szCs w:val="28"/>
        </w:rPr>
        <w:t>ого</w:t>
      </w:r>
      <w:r w:rsidR="00D60474" w:rsidRPr="00FE5AA8">
        <w:rPr>
          <w:rFonts w:ascii="Times New Roman" w:hAnsi="Times New Roman" w:cs="Times New Roman"/>
          <w:sz w:val="28"/>
          <w:szCs w:val="28"/>
        </w:rPr>
        <w:t xml:space="preserve"> решением</w:t>
      </w:r>
      <w:proofErr w:type="gramEnd"/>
      <w:r w:rsidR="00D60474" w:rsidRPr="00FE5AA8">
        <w:rPr>
          <w:rFonts w:ascii="Times New Roman" w:hAnsi="Times New Roman" w:cs="Times New Roman"/>
          <w:sz w:val="28"/>
          <w:szCs w:val="28"/>
        </w:rPr>
        <w:t xml:space="preserve"> Вятскополянской городской Думы от 21</w:t>
      </w:r>
      <w:r w:rsidR="00D60474">
        <w:rPr>
          <w:rFonts w:ascii="Times New Roman" w:hAnsi="Times New Roman" w:cs="Times New Roman"/>
          <w:sz w:val="28"/>
          <w:szCs w:val="28"/>
        </w:rPr>
        <w:t>.12.2011</w:t>
      </w:r>
      <w:r w:rsidR="006A10FD">
        <w:rPr>
          <w:rFonts w:ascii="Times New Roman" w:hAnsi="Times New Roman" w:cs="Times New Roman"/>
          <w:sz w:val="28"/>
          <w:szCs w:val="28"/>
        </w:rPr>
        <w:t xml:space="preserve"> </w:t>
      </w:r>
      <w:r w:rsidR="00D60474">
        <w:rPr>
          <w:rFonts w:ascii="Times New Roman" w:hAnsi="Times New Roman" w:cs="Times New Roman"/>
          <w:sz w:val="28"/>
          <w:szCs w:val="28"/>
        </w:rPr>
        <w:t xml:space="preserve"> № 129</w:t>
      </w:r>
      <w:r w:rsidR="006A10FD">
        <w:rPr>
          <w:rFonts w:ascii="Times New Roman" w:hAnsi="Times New Roman" w:cs="Times New Roman"/>
          <w:sz w:val="28"/>
          <w:szCs w:val="28"/>
        </w:rPr>
        <w:t>.</w:t>
      </w:r>
      <w:r w:rsidR="00D6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E4A" w:rsidRPr="00402375" w:rsidRDefault="003B6E4A" w:rsidP="003B6E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5532" w:rsidRDefault="003B6E4A" w:rsidP="007F26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98">
        <w:rPr>
          <w:rFonts w:ascii="Times New Roman" w:hAnsi="Times New Roman" w:cs="Times New Roman"/>
          <w:b/>
          <w:sz w:val="28"/>
          <w:szCs w:val="28"/>
        </w:rPr>
        <w:t>Основные итоги деятельности контрольно-счетной</w:t>
      </w:r>
    </w:p>
    <w:p w:rsidR="003B6E4A" w:rsidRPr="00CC129D" w:rsidRDefault="00861001" w:rsidP="007F26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комиссии города Вятские Поляны</w:t>
      </w:r>
    </w:p>
    <w:p w:rsidR="003B6E4A" w:rsidRDefault="003B6E4A" w:rsidP="003B6E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43E">
        <w:rPr>
          <w:rFonts w:ascii="Times New Roman" w:hAnsi="Times New Roman" w:cs="Times New Roman"/>
          <w:sz w:val="28"/>
          <w:szCs w:val="28"/>
        </w:rPr>
        <w:tab/>
      </w:r>
      <w:r w:rsidR="00B65532">
        <w:rPr>
          <w:rFonts w:ascii="Times New Roman" w:hAnsi="Times New Roman" w:cs="Times New Roman"/>
          <w:sz w:val="28"/>
          <w:szCs w:val="28"/>
        </w:rPr>
        <w:t>Д</w:t>
      </w:r>
      <w:r w:rsidRPr="00512598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B65532" w:rsidRPr="00512598">
        <w:rPr>
          <w:rFonts w:ascii="Times New Roman" w:hAnsi="Times New Roman" w:cs="Times New Roman"/>
          <w:sz w:val="28"/>
          <w:szCs w:val="28"/>
        </w:rPr>
        <w:t>контрольно</w:t>
      </w:r>
      <w:r w:rsidR="00B65532">
        <w:rPr>
          <w:rFonts w:ascii="Times New Roman" w:hAnsi="Times New Roman" w:cs="Times New Roman"/>
          <w:sz w:val="28"/>
          <w:szCs w:val="28"/>
        </w:rPr>
        <w:t xml:space="preserve">-счетной комиссии </w:t>
      </w:r>
      <w:r w:rsidR="00B409D9" w:rsidRPr="00512598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B409D9">
        <w:rPr>
          <w:rFonts w:ascii="Times New Roman" w:hAnsi="Times New Roman" w:cs="Times New Roman"/>
          <w:sz w:val="28"/>
          <w:szCs w:val="28"/>
        </w:rPr>
        <w:t>периоде</w:t>
      </w:r>
      <w:r w:rsidR="00B409D9" w:rsidRPr="00512598">
        <w:rPr>
          <w:rFonts w:ascii="Times New Roman" w:hAnsi="Times New Roman" w:cs="Times New Roman"/>
          <w:sz w:val="28"/>
          <w:szCs w:val="28"/>
        </w:rPr>
        <w:t xml:space="preserve"> </w:t>
      </w:r>
      <w:r w:rsidRPr="00512598">
        <w:rPr>
          <w:rFonts w:ascii="Times New Roman" w:hAnsi="Times New Roman" w:cs="Times New Roman"/>
          <w:sz w:val="28"/>
          <w:szCs w:val="28"/>
        </w:rPr>
        <w:t>осуществляла</w:t>
      </w:r>
      <w:r w:rsidR="00B65532">
        <w:rPr>
          <w:rFonts w:ascii="Times New Roman" w:hAnsi="Times New Roman" w:cs="Times New Roman"/>
          <w:sz w:val="28"/>
          <w:szCs w:val="28"/>
        </w:rPr>
        <w:t>сь</w:t>
      </w:r>
      <w:r w:rsidRPr="00512598">
        <w:rPr>
          <w:rFonts w:ascii="Times New Roman" w:hAnsi="Times New Roman" w:cs="Times New Roman"/>
          <w:sz w:val="28"/>
          <w:szCs w:val="28"/>
        </w:rPr>
        <w:t xml:space="preserve"> </w:t>
      </w:r>
      <w:r w:rsidR="009C415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12598">
        <w:rPr>
          <w:rFonts w:ascii="Times New Roman" w:hAnsi="Times New Roman" w:cs="Times New Roman"/>
          <w:sz w:val="28"/>
          <w:szCs w:val="28"/>
        </w:rPr>
        <w:t xml:space="preserve"> план</w:t>
      </w:r>
      <w:r w:rsidR="009C4159">
        <w:rPr>
          <w:rFonts w:ascii="Times New Roman" w:hAnsi="Times New Roman" w:cs="Times New Roman"/>
          <w:sz w:val="28"/>
          <w:szCs w:val="28"/>
        </w:rPr>
        <w:t>ом</w:t>
      </w:r>
      <w:r w:rsidRPr="00512598">
        <w:rPr>
          <w:rFonts w:ascii="Times New Roman" w:hAnsi="Times New Roman" w:cs="Times New Roman"/>
          <w:sz w:val="28"/>
          <w:szCs w:val="28"/>
        </w:rPr>
        <w:t xml:space="preserve"> </w:t>
      </w:r>
      <w:r w:rsidR="00B65532">
        <w:rPr>
          <w:rFonts w:ascii="Times New Roman" w:hAnsi="Times New Roman" w:cs="Times New Roman"/>
          <w:sz w:val="28"/>
          <w:szCs w:val="28"/>
        </w:rPr>
        <w:t>работы</w:t>
      </w:r>
      <w:r w:rsidR="000004EC">
        <w:rPr>
          <w:rFonts w:ascii="Times New Roman" w:hAnsi="Times New Roman" w:cs="Times New Roman"/>
          <w:sz w:val="28"/>
          <w:szCs w:val="28"/>
        </w:rPr>
        <w:t xml:space="preserve"> </w:t>
      </w:r>
      <w:r w:rsidR="00B409D9">
        <w:rPr>
          <w:rFonts w:ascii="Times New Roman" w:hAnsi="Times New Roman" w:cs="Times New Roman"/>
          <w:sz w:val="28"/>
          <w:szCs w:val="28"/>
        </w:rPr>
        <w:t>на 202</w:t>
      </w:r>
      <w:r w:rsidR="006A10FD">
        <w:rPr>
          <w:rFonts w:ascii="Times New Roman" w:hAnsi="Times New Roman" w:cs="Times New Roman"/>
          <w:sz w:val="28"/>
          <w:szCs w:val="28"/>
        </w:rPr>
        <w:t>4</w:t>
      </w:r>
      <w:r w:rsidR="00B409D9">
        <w:rPr>
          <w:rFonts w:ascii="Times New Roman" w:hAnsi="Times New Roman" w:cs="Times New Roman"/>
          <w:sz w:val="28"/>
          <w:szCs w:val="28"/>
        </w:rPr>
        <w:t xml:space="preserve"> год</w:t>
      </w:r>
      <w:r w:rsidRPr="00512598">
        <w:rPr>
          <w:rFonts w:ascii="Times New Roman" w:hAnsi="Times New Roman" w:cs="Times New Roman"/>
          <w:sz w:val="28"/>
          <w:szCs w:val="28"/>
        </w:rPr>
        <w:t>, утвержденн</w:t>
      </w:r>
      <w:r w:rsidR="009C4159">
        <w:rPr>
          <w:rFonts w:ascii="Times New Roman" w:hAnsi="Times New Roman" w:cs="Times New Roman"/>
          <w:sz w:val="28"/>
          <w:szCs w:val="28"/>
        </w:rPr>
        <w:t>ым</w:t>
      </w:r>
      <w:r w:rsidRPr="00512598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512598">
        <w:rPr>
          <w:rFonts w:ascii="Times New Roman" w:hAnsi="Times New Roman" w:cs="Times New Roman"/>
          <w:sz w:val="28"/>
          <w:szCs w:val="28"/>
        </w:rPr>
        <w:t xml:space="preserve"> от 2</w:t>
      </w:r>
      <w:r w:rsidR="00071EF5">
        <w:rPr>
          <w:rFonts w:ascii="Times New Roman" w:hAnsi="Times New Roman" w:cs="Times New Roman"/>
          <w:sz w:val="28"/>
          <w:szCs w:val="28"/>
        </w:rPr>
        <w:t>2</w:t>
      </w:r>
      <w:r w:rsidRPr="00512598">
        <w:rPr>
          <w:rFonts w:ascii="Times New Roman" w:hAnsi="Times New Roman" w:cs="Times New Roman"/>
          <w:sz w:val="28"/>
          <w:szCs w:val="28"/>
        </w:rPr>
        <w:t>.12.20</w:t>
      </w:r>
      <w:r w:rsidR="00B409D9">
        <w:rPr>
          <w:rFonts w:ascii="Times New Roman" w:hAnsi="Times New Roman" w:cs="Times New Roman"/>
          <w:sz w:val="28"/>
          <w:szCs w:val="28"/>
        </w:rPr>
        <w:t>2</w:t>
      </w:r>
      <w:r w:rsidR="00071EF5">
        <w:rPr>
          <w:rFonts w:ascii="Times New Roman" w:hAnsi="Times New Roman" w:cs="Times New Roman"/>
          <w:sz w:val="28"/>
          <w:szCs w:val="28"/>
        </w:rPr>
        <w:t>3</w:t>
      </w:r>
      <w:r w:rsidRPr="00512598">
        <w:rPr>
          <w:rFonts w:ascii="Times New Roman" w:hAnsi="Times New Roman" w:cs="Times New Roman"/>
          <w:sz w:val="28"/>
          <w:szCs w:val="28"/>
        </w:rPr>
        <w:t xml:space="preserve"> </w:t>
      </w:r>
      <w:r w:rsidR="000004EC">
        <w:rPr>
          <w:rFonts w:ascii="Times New Roman" w:hAnsi="Times New Roman" w:cs="Times New Roman"/>
          <w:sz w:val="28"/>
          <w:szCs w:val="28"/>
        </w:rPr>
        <w:t>№</w:t>
      </w:r>
      <w:r w:rsidRPr="00512598">
        <w:rPr>
          <w:rFonts w:ascii="Times New Roman" w:hAnsi="Times New Roman" w:cs="Times New Roman"/>
          <w:sz w:val="28"/>
          <w:szCs w:val="28"/>
        </w:rPr>
        <w:t xml:space="preserve"> </w:t>
      </w:r>
      <w:r w:rsidR="009C4159">
        <w:rPr>
          <w:rFonts w:ascii="Times New Roman" w:hAnsi="Times New Roman" w:cs="Times New Roman"/>
          <w:sz w:val="28"/>
          <w:szCs w:val="28"/>
        </w:rPr>
        <w:t>14</w:t>
      </w:r>
      <w:r w:rsidR="00071EF5">
        <w:rPr>
          <w:rFonts w:ascii="Times New Roman" w:hAnsi="Times New Roman" w:cs="Times New Roman"/>
          <w:sz w:val="28"/>
          <w:szCs w:val="28"/>
        </w:rPr>
        <w:t>, с изменениями, внесенными в течение года.</w:t>
      </w:r>
    </w:p>
    <w:p w:rsidR="0076232F" w:rsidRDefault="003B6E4A" w:rsidP="0092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D73">
        <w:rPr>
          <w:rFonts w:ascii="Times New Roman" w:hAnsi="Times New Roman" w:cs="Times New Roman"/>
          <w:sz w:val="28"/>
          <w:szCs w:val="28"/>
        </w:rPr>
        <w:t xml:space="preserve">В отчете отражены результаты деятельности </w:t>
      </w:r>
      <w:r w:rsidR="00A13D73" w:rsidRPr="00512598">
        <w:rPr>
          <w:rFonts w:ascii="Times New Roman" w:hAnsi="Times New Roman" w:cs="Times New Roman"/>
          <w:sz w:val="28"/>
          <w:szCs w:val="28"/>
        </w:rPr>
        <w:t>контрольно</w:t>
      </w:r>
      <w:r w:rsidR="00A13D73">
        <w:rPr>
          <w:rFonts w:ascii="Times New Roman" w:hAnsi="Times New Roman" w:cs="Times New Roman"/>
          <w:sz w:val="28"/>
          <w:szCs w:val="28"/>
        </w:rPr>
        <w:t xml:space="preserve">-счетной комиссии по реализации </w:t>
      </w:r>
      <w:r w:rsidR="009C4159">
        <w:rPr>
          <w:rFonts w:ascii="Times New Roman" w:hAnsi="Times New Roman" w:cs="Times New Roman"/>
          <w:sz w:val="28"/>
          <w:szCs w:val="28"/>
        </w:rPr>
        <w:t>полномочи</w:t>
      </w:r>
      <w:r w:rsidR="00A13D73">
        <w:rPr>
          <w:rFonts w:ascii="Times New Roman" w:hAnsi="Times New Roman" w:cs="Times New Roman"/>
          <w:sz w:val="28"/>
          <w:szCs w:val="28"/>
        </w:rPr>
        <w:t>й, определенны</w:t>
      </w:r>
      <w:r w:rsidR="00FA6331">
        <w:rPr>
          <w:rFonts w:ascii="Times New Roman" w:hAnsi="Times New Roman" w:cs="Times New Roman"/>
          <w:sz w:val="28"/>
          <w:szCs w:val="28"/>
        </w:rPr>
        <w:t>х</w:t>
      </w:r>
      <w:r w:rsidR="00A13D73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C4078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9C4159">
        <w:rPr>
          <w:rFonts w:ascii="Times New Roman" w:hAnsi="Times New Roman" w:cs="Times New Roman"/>
          <w:sz w:val="28"/>
          <w:szCs w:val="28"/>
        </w:rPr>
        <w:t>Федера</w:t>
      </w:r>
      <w:r w:rsidR="005829CA">
        <w:rPr>
          <w:rFonts w:ascii="Times New Roman" w:hAnsi="Times New Roman" w:cs="Times New Roman"/>
          <w:sz w:val="28"/>
          <w:szCs w:val="28"/>
        </w:rPr>
        <w:t xml:space="preserve">ции, Кировской области и муниципального образования </w:t>
      </w:r>
      <w:r w:rsidR="00021F7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021F7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21F70">
        <w:rPr>
          <w:rFonts w:ascii="Times New Roman" w:hAnsi="Times New Roman" w:cs="Times New Roman"/>
          <w:sz w:val="28"/>
          <w:szCs w:val="28"/>
        </w:rPr>
        <w:t xml:space="preserve"> </w:t>
      </w:r>
      <w:r w:rsidR="001600A3">
        <w:rPr>
          <w:rFonts w:ascii="Times New Roman" w:hAnsi="Times New Roman" w:cs="Times New Roman"/>
          <w:sz w:val="28"/>
          <w:szCs w:val="28"/>
        </w:rPr>
        <w:t>исполнением городского бюджета, по подготовке экспертиз проект</w:t>
      </w:r>
      <w:r w:rsidR="00E42B9C">
        <w:rPr>
          <w:rFonts w:ascii="Times New Roman" w:hAnsi="Times New Roman" w:cs="Times New Roman"/>
          <w:sz w:val="28"/>
          <w:szCs w:val="28"/>
        </w:rPr>
        <w:t>ов</w:t>
      </w:r>
      <w:r w:rsidR="001600A3">
        <w:rPr>
          <w:rFonts w:ascii="Times New Roman" w:hAnsi="Times New Roman" w:cs="Times New Roman"/>
          <w:sz w:val="28"/>
          <w:szCs w:val="28"/>
        </w:rPr>
        <w:t xml:space="preserve"> решений Вятскополянской городской Думы по внесению изменений в городской бюджет, по организации и осуществлению </w:t>
      </w:r>
      <w:proofErr w:type="gramStart"/>
      <w:r w:rsidR="001600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00A3">
        <w:rPr>
          <w:rFonts w:ascii="Times New Roman" w:hAnsi="Times New Roman" w:cs="Times New Roman"/>
          <w:sz w:val="28"/>
          <w:szCs w:val="28"/>
        </w:rPr>
        <w:t xml:space="preserve"> законностью и </w:t>
      </w:r>
      <w:r w:rsidR="00497D66">
        <w:rPr>
          <w:rFonts w:ascii="Times New Roman" w:hAnsi="Times New Roman" w:cs="Times New Roman"/>
          <w:sz w:val="28"/>
          <w:szCs w:val="28"/>
        </w:rPr>
        <w:t>эффективностью</w:t>
      </w:r>
      <w:r w:rsidR="001600A3">
        <w:rPr>
          <w:rFonts w:ascii="Times New Roman" w:hAnsi="Times New Roman" w:cs="Times New Roman"/>
          <w:sz w:val="28"/>
          <w:szCs w:val="28"/>
        </w:rPr>
        <w:t xml:space="preserve"> использования средств городского бюджета, </w:t>
      </w:r>
      <w:r w:rsidR="00E42B9C">
        <w:rPr>
          <w:rFonts w:ascii="Times New Roman" w:hAnsi="Times New Roman" w:cs="Times New Roman"/>
          <w:sz w:val="28"/>
          <w:szCs w:val="28"/>
        </w:rPr>
        <w:t>за соблюдением установленного порядка</w:t>
      </w:r>
      <w:r w:rsidR="00923379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E42B9C">
        <w:rPr>
          <w:rFonts w:ascii="Times New Roman" w:hAnsi="Times New Roman" w:cs="Times New Roman"/>
          <w:sz w:val="28"/>
          <w:szCs w:val="28"/>
        </w:rPr>
        <w:t>имуществом, находящимся в муниципальной</w:t>
      </w:r>
      <w:r w:rsidR="00923379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E42B9C">
        <w:rPr>
          <w:rFonts w:ascii="Times New Roman" w:hAnsi="Times New Roman" w:cs="Times New Roman"/>
          <w:sz w:val="28"/>
          <w:szCs w:val="28"/>
        </w:rPr>
        <w:t>и, и иных полномочий в сфере внешнего муниципального контроля</w:t>
      </w:r>
      <w:r w:rsidR="00923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69" w:rsidRDefault="0076232F" w:rsidP="003B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2B9C">
        <w:rPr>
          <w:rFonts w:ascii="Times New Roman" w:hAnsi="Times New Roman" w:cs="Times New Roman"/>
          <w:sz w:val="28"/>
          <w:szCs w:val="28"/>
        </w:rPr>
        <w:t xml:space="preserve">Отчет содержит информацию о результатах проведенных контрольных и </w:t>
      </w:r>
      <w:r w:rsidR="004344E6">
        <w:rPr>
          <w:rFonts w:ascii="Times New Roman" w:hAnsi="Times New Roman" w:cs="Times New Roman"/>
          <w:sz w:val="28"/>
          <w:szCs w:val="28"/>
        </w:rPr>
        <w:t>экспертно-аналитических мероприятий, принятых мерах по итогам меропр</w:t>
      </w:r>
      <w:r w:rsidR="00F5231D">
        <w:rPr>
          <w:rFonts w:ascii="Times New Roman" w:hAnsi="Times New Roman" w:cs="Times New Roman"/>
          <w:sz w:val="28"/>
          <w:szCs w:val="28"/>
        </w:rPr>
        <w:t>и</w:t>
      </w:r>
      <w:r w:rsidR="004344E6">
        <w:rPr>
          <w:rFonts w:ascii="Times New Roman" w:hAnsi="Times New Roman" w:cs="Times New Roman"/>
          <w:sz w:val="28"/>
          <w:szCs w:val="28"/>
        </w:rPr>
        <w:t>ятий.</w:t>
      </w:r>
    </w:p>
    <w:p w:rsidR="003B6E4A" w:rsidRDefault="003B6E4A" w:rsidP="003B6E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B23A6">
        <w:rPr>
          <w:rFonts w:ascii="Times New Roman" w:hAnsi="Times New Roman" w:cs="Times New Roman"/>
          <w:sz w:val="28"/>
          <w:szCs w:val="28"/>
        </w:rPr>
        <w:t>В</w:t>
      </w:r>
      <w:r w:rsidR="009071A2">
        <w:rPr>
          <w:rFonts w:ascii="Times New Roman" w:hAnsi="Times New Roman" w:cs="Times New Roman"/>
          <w:sz w:val="28"/>
          <w:szCs w:val="28"/>
        </w:rPr>
        <w:t xml:space="preserve"> течение отчетного года</w:t>
      </w:r>
      <w:r w:rsidR="0088234B">
        <w:rPr>
          <w:rFonts w:ascii="Times New Roman" w:hAnsi="Times New Roman" w:cs="Times New Roman"/>
          <w:sz w:val="28"/>
          <w:szCs w:val="28"/>
        </w:rPr>
        <w:t xml:space="preserve"> </w:t>
      </w:r>
      <w:r w:rsidR="0023624E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88234B">
        <w:rPr>
          <w:rFonts w:ascii="Times New Roman" w:hAnsi="Times New Roman" w:cs="Times New Roman"/>
          <w:sz w:val="28"/>
          <w:szCs w:val="28"/>
        </w:rPr>
        <w:t xml:space="preserve"> </w:t>
      </w:r>
      <w:r w:rsidRPr="009B23A6">
        <w:rPr>
          <w:rFonts w:ascii="Times New Roman" w:hAnsi="Times New Roman" w:cs="Times New Roman"/>
          <w:sz w:val="28"/>
          <w:szCs w:val="28"/>
        </w:rPr>
        <w:t>проведено 1</w:t>
      </w:r>
      <w:r w:rsidR="009071A2">
        <w:rPr>
          <w:rFonts w:ascii="Times New Roman" w:hAnsi="Times New Roman" w:cs="Times New Roman"/>
          <w:sz w:val="28"/>
          <w:szCs w:val="28"/>
        </w:rPr>
        <w:t>6</w:t>
      </w:r>
      <w:r w:rsidRPr="009B23A6">
        <w:rPr>
          <w:rFonts w:ascii="Times New Roman" w:hAnsi="Times New Roman" w:cs="Times New Roman"/>
          <w:sz w:val="28"/>
          <w:szCs w:val="28"/>
        </w:rPr>
        <w:t xml:space="preserve"> </w:t>
      </w:r>
      <w:r w:rsidR="0088234B">
        <w:rPr>
          <w:rFonts w:ascii="Times New Roman" w:hAnsi="Times New Roman" w:cs="Times New Roman"/>
          <w:sz w:val="28"/>
          <w:szCs w:val="28"/>
        </w:rPr>
        <w:t xml:space="preserve">мероприятий, из них </w:t>
      </w:r>
      <w:r w:rsidR="005829CA">
        <w:rPr>
          <w:rFonts w:ascii="Times New Roman" w:hAnsi="Times New Roman" w:cs="Times New Roman"/>
          <w:sz w:val="28"/>
          <w:szCs w:val="28"/>
        </w:rPr>
        <w:t>8</w:t>
      </w:r>
      <w:r w:rsidR="00EF04BD">
        <w:rPr>
          <w:rFonts w:ascii="Times New Roman" w:hAnsi="Times New Roman" w:cs="Times New Roman"/>
          <w:sz w:val="28"/>
          <w:szCs w:val="28"/>
        </w:rPr>
        <w:t xml:space="preserve"> </w:t>
      </w:r>
      <w:r w:rsidRPr="009B23A6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EF04BD">
        <w:rPr>
          <w:rFonts w:ascii="Times New Roman" w:hAnsi="Times New Roman" w:cs="Times New Roman"/>
          <w:sz w:val="28"/>
          <w:szCs w:val="28"/>
        </w:rPr>
        <w:t xml:space="preserve">8 </w:t>
      </w:r>
      <w:r w:rsidRPr="009B23A6">
        <w:rPr>
          <w:rFonts w:ascii="Times New Roman" w:hAnsi="Times New Roman" w:cs="Times New Roman"/>
          <w:sz w:val="28"/>
          <w:szCs w:val="28"/>
        </w:rPr>
        <w:t>экспертно-аналитических, п</w:t>
      </w:r>
      <w:r w:rsidR="000004EC">
        <w:rPr>
          <w:rFonts w:ascii="Times New Roman" w:hAnsi="Times New Roman" w:cs="Times New Roman"/>
          <w:sz w:val="28"/>
          <w:szCs w:val="28"/>
        </w:rPr>
        <w:t>одготовлено</w:t>
      </w:r>
      <w:r w:rsidR="00EF04BD">
        <w:rPr>
          <w:rFonts w:ascii="Times New Roman" w:hAnsi="Times New Roman" w:cs="Times New Roman"/>
          <w:sz w:val="28"/>
          <w:szCs w:val="28"/>
        </w:rPr>
        <w:t xml:space="preserve"> </w:t>
      </w:r>
      <w:r w:rsidR="005829CA">
        <w:rPr>
          <w:rFonts w:ascii="Times New Roman" w:hAnsi="Times New Roman" w:cs="Times New Roman"/>
          <w:sz w:val="28"/>
          <w:szCs w:val="28"/>
        </w:rPr>
        <w:t>12</w:t>
      </w:r>
      <w:r w:rsidR="00DD10F2">
        <w:rPr>
          <w:rFonts w:ascii="Times New Roman" w:hAnsi="Times New Roman" w:cs="Times New Roman"/>
          <w:sz w:val="28"/>
          <w:szCs w:val="28"/>
        </w:rPr>
        <w:t xml:space="preserve"> </w:t>
      </w:r>
      <w:r w:rsidR="00DD10F2" w:rsidRPr="009B23A6">
        <w:rPr>
          <w:rFonts w:ascii="Times New Roman" w:hAnsi="Times New Roman" w:cs="Times New Roman"/>
          <w:sz w:val="28"/>
          <w:szCs w:val="28"/>
        </w:rPr>
        <w:t>эксперт</w:t>
      </w:r>
      <w:r w:rsidR="000004EC">
        <w:rPr>
          <w:rFonts w:ascii="Times New Roman" w:hAnsi="Times New Roman" w:cs="Times New Roman"/>
          <w:sz w:val="28"/>
          <w:szCs w:val="28"/>
        </w:rPr>
        <w:t>ных заключений</w:t>
      </w:r>
      <w:r w:rsidR="00DD10F2">
        <w:rPr>
          <w:rFonts w:ascii="Times New Roman" w:hAnsi="Times New Roman" w:cs="Times New Roman"/>
          <w:sz w:val="28"/>
          <w:szCs w:val="28"/>
        </w:rPr>
        <w:t xml:space="preserve"> </w:t>
      </w:r>
      <w:r w:rsidRPr="009B23A6">
        <w:rPr>
          <w:rFonts w:ascii="Times New Roman" w:hAnsi="Times New Roman" w:cs="Times New Roman"/>
          <w:sz w:val="28"/>
          <w:szCs w:val="28"/>
        </w:rPr>
        <w:t>на проекты нормативных правовых актов.</w:t>
      </w:r>
    </w:p>
    <w:p w:rsidR="005829CA" w:rsidRDefault="005829CA" w:rsidP="003B6E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8 </w:t>
      </w:r>
      <w:r w:rsidRPr="009B23A6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3 контрольных мероприятия проведено совместно с </w:t>
      </w:r>
      <w:r w:rsidR="00486E10">
        <w:rPr>
          <w:rFonts w:ascii="Times New Roman" w:hAnsi="Times New Roman" w:cs="Times New Roman"/>
          <w:sz w:val="28"/>
          <w:szCs w:val="28"/>
        </w:rPr>
        <w:t>Контрольно-счетной палатой Кировской области.</w:t>
      </w:r>
    </w:p>
    <w:p w:rsidR="00C72F31" w:rsidRPr="009B23A6" w:rsidRDefault="00EF04BD" w:rsidP="003B6E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F31">
        <w:rPr>
          <w:rFonts w:ascii="Times New Roman" w:hAnsi="Times New Roman" w:cs="Times New Roman"/>
          <w:sz w:val="28"/>
          <w:szCs w:val="28"/>
        </w:rPr>
        <w:t>Контрольными и экспертно-аналитическими мероприятиями охвачен</w:t>
      </w:r>
      <w:r w:rsidR="00B26F22">
        <w:rPr>
          <w:rFonts w:ascii="Times New Roman" w:hAnsi="Times New Roman" w:cs="Times New Roman"/>
          <w:sz w:val="28"/>
          <w:szCs w:val="28"/>
        </w:rPr>
        <w:t xml:space="preserve"> </w:t>
      </w:r>
      <w:r w:rsidR="00C72F31">
        <w:rPr>
          <w:rFonts w:ascii="Times New Roman" w:hAnsi="Times New Roman" w:cs="Times New Roman"/>
          <w:sz w:val="28"/>
          <w:szCs w:val="28"/>
        </w:rPr>
        <w:t>2</w:t>
      </w:r>
      <w:r w:rsidR="005829CA">
        <w:rPr>
          <w:rFonts w:ascii="Times New Roman" w:hAnsi="Times New Roman" w:cs="Times New Roman"/>
          <w:sz w:val="28"/>
          <w:szCs w:val="28"/>
        </w:rPr>
        <w:t>1</w:t>
      </w:r>
      <w:r w:rsidR="00C72F31">
        <w:rPr>
          <w:rFonts w:ascii="Times New Roman" w:hAnsi="Times New Roman" w:cs="Times New Roman"/>
          <w:sz w:val="28"/>
          <w:szCs w:val="28"/>
        </w:rPr>
        <w:t xml:space="preserve"> объект контроля.</w:t>
      </w:r>
    </w:p>
    <w:p w:rsidR="003B6E4A" w:rsidRDefault="003B6E4A" w:rsidP="003B6E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3A6">
        <w:rPr>
          <w:rFonts w:ascii="Times New Roman" w:hAnsi="Times New Roman" w:cs="Times New Roman"/>
          <w:i/>
          <w:sz w:val="28"/>
          <w:szCs w:val="28"/>
        </w:rPr>
        <w:tab/>
      </w:r>
      <w:r w:rsidRPr="00DD10F2">
        <w:rPr>
          <w:rFonts w:ascii="Times New Roman" w:hAnsi="Times New Roman" w:cs="Times New Roman"/>
          <w:sz w:val="28"/>
          <w:szCs w:val="28"/>
        </w:rPr>
        <w:t>В процессе осуществления внешнего муниципального финансового контроля проверен</w:t>
      </w:r>
      <w:r w:rsidR="00E401CA">
        <w:rPr>
          <w:rFonts w:ascii="Times New Roman" w:hAnsi="Times New Roman" w:cs="Times New Roman"/>
          <w:sz w:val="28"/>
          <w:szCs w:val="28"/>
        </w:rPr>
        <w:t>а бюджетная отчетность</w:t>
      </w:r>
      <w:r w:rsidRPr="00DD10F2">
        <w:rPr>
          <w:rFonts w:ascii="Times New Roman" w:hAnsi="Times New Roman" w:cs="Times New Roman"/>
          <w:sz w:val="28"/>
          <w:szCs w:val="28"/>
        </w:rPr>
        <w:t xml:space="preserve"> </w:t>
      </w:r>
      <w:r w:rsidR="00B26F22">
        <w:rPr>
          <w:rFonts w:ascii="Times New Roman" w:hAnsi="Times New Roman" w:cs="Times New Roman"/>
          <w:sz w:val="28"/>
          <w:szCs w:val="28"/>
        </w:rPr>
        <w:t>7</w:t>
      </w:r>
      <w:r w:rsidRPr="00DD10F2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средств, </w:t>
      </w:r>
      <w:r w:rsidR="00486E10">
        <w:rPr>
          <w:rFonts w:ascii="Times New Roman" w:hAnsi="Times New Roman" w:cs="Times New Roman"/>
          <w:sz w:val="28"/>
          <w:szCs w:val="28"/>
        </w:rPr>
        <w:t>2</w:t>
      </w:r>
      <w:r w:rsidRPr="00DD10F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004EC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DD10F2">
        <w:rPr>
          <w:rFonts w:ascii="Times New Roman" w:hAnsi="Times New Roman" w:cs="Times New Roman"/>
          <w:sz w:val="28"/>
          <w:szCs w:val="28"/>
        </w:rPr>
        <w:t>учреждени</w:t>
      </w:r>
      <w:r w:rsidR="00D82166">
        <w:rPr>
          <w:rFonts w:ascii="Times New Roman" w:hAnsi="Times New Roman" w:cs="Times New Roman"/>
          <w:sz w:val="28"/>
          <w:szCs w:val="28"/>
        </w:rPr>
        <w:t>я</w:t>
      </w:r>
      <w:r w:rsidR="000004EC">
        <w:rPr>
          <w:rFonts w:ascii="Times New Roman" w:hAnsi="Times New Roman" w:cs="Times New Roman"/>
          <w:sz w:val="28"/>
          <w:szCs w:val="28"/>
        </w:rPr>
        <w:t xml:space="preserve">, </w:t>
      </w:r>
      <w:r w:rsidR="00486E10">
        <w:rPr>
          <w:rFonts w:ascii="Times New Roman" w:hAnsi="Times New Roman" w:cs="Times New Roman"/>
          <w:sz w:val="28"/>
          <w:szCs w:val="28"/>
        </w:rPr>
        <w:t>1 общество с ограниченной ответственностью</w:t>
      </w:r>
      <w:r w:rsidR="00B26F22">
        <w:rPr>
          <w:rFonts w:ascii="Times New Roman" w:hAnsi="Times New Roman" w:cs="Times New Roman"/>
          <w:sz w:val="28"/>
          <w:szCs w:val="28"/>
        </w:rPr>
        <w:t xml:space="preserve"> </w:t>
      </w:r>
      <w:r w:rsidR="008C1669">
        <w:rPr>
          <w:rFonts w:ascii="Times New Roman" w:hAnsi="Times New Roman" w:cs="Times New Roman"/>
          <w:sz w:val="28"/>
          <w:szCs w:val="28"/>
        </w:rPr>
        <w:t xml:space="preserve">и </w:t>
      </w:r>
      <w:r w:rsidR="00E95105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DD10F2">
        <w:rPr>
          <w:rFonts w:ascii="Times New Roman" w:hAnsi="Times New Roman" w:cs="Times New Roman"/>
          <w:sz w:val="28"/>
          <w:szCs w:val="28"/>
        </w:rPr>
        <w:t>.</w:t>
      </w:r>
    </w:p>
    <w:p w:rsidR="008C61C7" w:rsidRDefault="008C61C7" w:rsidP="008C61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финансовых средств, проверенных в 2024 году</w:t>
      </w:r>
      <w:r w:rsidRPr="008C6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Pr="00625889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 составил 2</w:t>
      </w:r>
      <w:r w:rsidR="00D300F7">
        <w:rPr>
          <w:rFonts w:ascii="Times New Roman" w:hAnsi="Times New Roman" w:cs="Times New Roman"/>
          <w:sz w:val="28"/>
          <w:szCs w:val="28"/>
        </w:rPr>
        <w:t>90,3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ED6C5A" w:rsidRDefault="00ED6C5A" w:rsidP="00ED6C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контрольной и экспертно-аналитической деятельности выявлено 383 нарушения</w:t>
      </w:r>
      <w:r w:rsidRPr="00ED6C5A">
        <w:rPr>
          <w:rFonts w:ascii="Times New Roman" w:hAnsi="Times New Roman" w:cs="Times New Roman"/>
          <w:sz w:val="28"/>
          <w:szCs w:val="28"/>
        </w:rPr>
        <w:t xml:space="preserve"> </w:t>
      </w:r>
      <w:r w:rsidRPr="00625889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52,2</w:t>
      </w:r>
      <w:r w:rsidRPr="00625889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C9014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25889">
        <w:rPr>
          <w:rFonts w:ascii="Times New Roman" w:hAnsi="Times New Roman" w:cs="Times New Roman"/>
          <w:sz w:val="28"/>
          <w:szCs w:val="28"/>
        </w:rPr>
        <w:t xml:space="preserve"> от обще</w:t>
      </w:r>
      <w:r>
        <w:rPr>
          <w:rFonts w:ascii="Times New Roman" w:hAnsi="Times New Roman" w:cs="Times New Roman"/>
          <w:sz w:val="28"/>
          <w:szCs w:val="28"/>
        </w:rPr>
        <w:t>го объема проверенных средств)</w:t>
      </w:r>
      <w:r w:rsidR="00416D95">
        <w:rPr>
          <w:rFonts w:ascii="Times New Roman" w:hAnsi="Times New Roman" w:cs="Times New Roman"/>
          <w:sz w:val="28"/>
          <w:szCs w:val="28"/>
        </w:rPr>
        <w:t>, неэффективное использование бюджетных средств - в сумме 589,7 тыс. руб.</w:t>
      </w:r>
    </w:p>
    <w:p w:rsidR="0023624E" w:rsidRDefault="00590B71" w:rsidP="00486E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E10">
        <w:rPr>
          <w:rFonts w:ascii="Times New Roman" w:hAnsi="Times New Roman" w:cs="Times New Roman"/>
          <w:sz w:val="28"/>
          <w:szCs w:val="28"/>
        </w:rPr>
        <w:t>Деятельность к</w:t>
      </w:r>
      <w:r>
        <w:rPr>
          <w:rFonts w:ascii="Times New Roman" w:hAnsi="Times New Roman" w:cs="Times New Roman"/>
          <w:sz w:val="28"/>
          <w:szCs w:val="28"/>
        </w:rPr>
        <w:t>онтрольн</w:t>
      </w:r>
      <w:r w:rsidR="00486E10">
        <w:rPr>
          <w:rFonts w:ascii="Times New Roman" w:hAnsi="Times New Roman" w:cs="Times New Roman"/>
          <w:sz w:val="28"/>
          <w:szCs w:val="28"/>
        </w:rPr>
        <w:t xml:space="preserve">о-счетной комиссии в отчетном периоде была направлена </w:t>
      </w:r>
      <w:r w:rsidR="00324CEC">
        <w:rPr>
          <w:rFonts w:ascii="Times New Roman" w:hAnsi="Times New Roman" w:cs="Times New Roman"/>
          <w:sz w:val="28"/>
          <w:szCs w:val="28"/>
        </w:rPr>
        <w:t xml:space="preserve">на оценку эффективности, результативности и </w:t>
      </w:r>
      <w:r>
        <w:rPr>
          <w:rFonts w:ascii="Times New Roman" w:hAnsi="Times New Roman" w:cs="Times New Roman"/>
          <w:sz w:val="28"/>
          <w:szCs w:val="28"/>
        </w:rPr>
        <w:t>законности использования бюджет</w:t>
      </w:r>
      <w:r w:rsidR="00B10285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285">
        <w:rPr>
          <w:rFonts w:ascii="Times New Roman" w:hAnsi="Times New Roman" w:cs="Times New Roman"/>
          <w:sz w:val="28"/>
          <w:szCs w:val="28"/>
        </w:rPr>
        <w:t xml:space="preserve">средств 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0285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4344E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10285">
        <w:rPr>
          <w:rFonts w:ascii="Times New Roman" w:hAnsi="Times New Roman" w:cs="Times New Roman"/>
          <w:sz w:val="28"/>
          <w:szCs w:val="28"/>
        </w:rPr>
        <w:t xml:space="preserve">, </w:t>
      </w:r>
      <w:r w:rsidR="00712C0E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12C0E">
        <w:rPr>
          <w:rFonts w:ascii="Times New Roman" w:hAnsi="Times New Roman" w:cs="Times New Roman"/>
          <w:sz w:val="28"/>
          <w:szCs w:val="28"/>
        </w:rPr>
        <w:t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10285">
        <w:rPr>
          <w:rFonts w:ascii="Times New Roman" w:hAnsi="Times New Roman" w:cs="Times New Roman"/>
          <w:sz w:val="28"/>
          <w:szCs w:val="28"/>
        </w:rPr>
        <w:t>дорожной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B71" w:rsidRPr="00D82166" w:rsidRDefault="00590B71" w:rsidP="003B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6D95" w:rsidRPr="00EC418C" w:rsidRDefault="00416D95" w:rsidP="00416D9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8C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показатели, характеризующие</w:t>
      </w:r>
      <w:r w:rsidRPr="00EC418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C418C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r>
        <w:rPr>
          <w:rFonts w:ascii="Times New Roman" w:hAnsi="Times New Roman" w:cs="Times New Roman"/>
          <w:sz w:val="28"/>
          <w:szCs w:val="28"/>
        </w:rPr>
        <w:t>города Вятские Поляны в 2024 году</w:t>
      </w:r>
    </w:p>
    <w:tbl>
      <w:tblPr>
        <w:tblStyle w:val="a4"/>
        <w:tblW w:w="0" w:type="auto"/>
        <w:tblInd w:w="108" w:type="dxa"/>
        <w:tblLook w:val="04A0"/>
      </w:tblPr>
      <w:tblGrid>
        <w:gridCol w:w="7797"/>
        <w:gridCol w:w="1559"/>
      </w:tblGrid>
      <w:tr w:rsidR="00416D95" w:rsidRPr="0085332A" w:rsidTr="00840D9E">
        <w:tc>
          <w:tcPr>
            <w:tcW w:w="7797" w:type="dxa"/>
          </w:tcPr>
          <w:p w:rsidR="00416D95" w:rsidRPr="00B552F1" w:rsidRDefault="00416D95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416D95" w:rsidRPr="00B552F1" w:rsidRDefault="00416D95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F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и экспертно-аналитических мероприятий, всего, из них</w:t>
            </w:r>
            <w:r w:rsidR="00712C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416D95" w:rsidRPr="0085332A" w:rsidRDefault="00416D95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1559" w:type="dxa"/>
          </w:tcPr>
          <w:p w:rsidR="00416D95" w:rsidRPr="0085332A" w:rsidRDefault="00416D95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</w:p>
        </w:tc>
        <w:tc>
          <w:tcPr>
            <w:tcW w:w="1559" w:type="dxa"/>
          </w:tcPr>
          <w:p w:rsidR="00416D95" w:rsidRPr="0085332A" w:rsidRDefault="00416D95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6D95" w:rsidRPr="0085332A" w:rsidTr="00840D9E">
        <w:tc>
          <w:tcPr>
            <w:tcW w:w="7797" w:type="dxa"/>
          </w:tcPr>
          <w:p w:rsidR="00D82166" w:rsidRPr="0085332A" w:rsidRDefault="00416D95" w:rsidP="00D821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559" w:type="dxa"/>
          </w:tcPr>
          <w:p w:rsidR="00416D95" w:rsidRPr="0085332A" w:rsidRDefault="00B30EF8" w:rsidP="00B30E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палатой Кировской области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экспертно-аналитических мероприятий</w:t>
            </w: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16D95" w:rsidRPr="0085332A" w:rsidRDefault="00D300F7" w:rsidP="00D30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Количество проверен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559" w:type="dxa"/>
          </w:tcPr>
          <w:p w:rsidR="00416D95" w:rsidRPr="0085332A" w:rsidRDefault="00416D95" w:rsidP="00D30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559" w:type="dxa"/>
          </w:tcPr>
          <w:p w:rsidR="00416D95" w:rsidRPr="0085332A" w:rsidRDefault="00D300F7" w:rsidP="00D30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290292,1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Default="00D82166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выявлено </w:t>
            </w:r>
            <w:r w:rsidR="00416D95" w:rsidRPr="0085332A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осуществления внешнего муниципального финансового контроля (</w:t>
            </w:r>
            <w:r w:rsidR="00416D9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16D95" w:rsidRPr="0085332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16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  <w:r w:rsidR="00416D95" w:rsidRPr="008533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59" w:type="dxa"/>
          </w:tcPr>
          <w:p w:rsidR="00416D95" w:rsidRPr="0085332A" w:rsidRDefault="00216141" w:rsidP="007D4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52226,8</w:t>
            </w:r>
            <w:r w:rsidR="00416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F6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нарушения при формировании и исполнении бюджета</w:t>
            </w:r>
          </w:p>
        </w:tc>
        <w:tc>
          <w:tcPr>
            <w:tcW w:w="1559" w:type="dxa"/>
          </w:tcPr>
          <w:p w:rsidR="00416D95" w:rsidRPr="0085332A" w:rsidRDefault="00216141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21958,4/129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нарушения ведения бухгалтерского учета</w:t>
            </w:r>
            <w:r w:rsidR="00D82166">
              <w:rPr>
                <w:rFonts w:ascii="Times New Roman" w:hAnsi="Times New Roman" w:cs="Times New Roman"/>
                <w:sz w:val="24"/>
                <w:szCs w:val="24"/>
              </w:rPr>
              <w:t>, составления и представления бухгалтерской (финансовой) отчетности</w:t>
            </w:r>
          </w:p>
        </w:tc>
        <w:tc>
          <w:tcPr>
            <w:tcW w:w="1559" w:type="dxa"/>
          </w:tcPr>
          <w:p w:rsidR="00416D95" w:rsidRPr="0085332A" w:rsidRDefault="00216141" w:rsidP="00216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24618,1/54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559" w:type="dxa"/>
          </w:tcPr>
          <w:p w:rsidR="00416D95" w:rsidRPr="0085332A" w:rsidRDefault="00216141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844,4/65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муниципальных закупок</w:t>
            </w:r>
            <w:r w:rsidR="00D82166">
              <w:rPr>
                <w:rFonts w:ascii="Times New Roman" w:hAnsi="Times New Roman" w:cs="Times New Roman"/>
                <w:sz w:val="24"/>
                <w:szCs w:val="24"/>
              </w:rPr>
              <w:t xml:space="preserve"> и закупок отдельными видами юридических лиц</w:t>
            </w:r>
          </w:p>
        </w:tc>
        <w:tc>
          <w:tcPr>
            <w:tcW w:w="1559" w:type="dxa"/>
          </w:tcPr>
          <w:p w:rsidR="00416D95" w:rsidRPr="0085332A" w:rsidRDefault="00216141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4805,9/119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559" w:type="dxa"/>
          </w:tcPr>
          <w:p w:rsidR="00416D95" w:rsidRDefault="00416D95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Выявлено неэффективное использование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/ед.</w:t>
            </w:r>
          </w:p>
        </w:tc>
        <w:tc>
          <w:tcPr>
            <w:tcW w:w="1559" w:type="dxa"/>
          </w:tcPr>
          <w:p w:rsidR="00416D95" w:rsidRPr="0085332A" w:rsidRDefault="00216141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589,7/13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выявленных нарушений, тыс. руб.</w:t>
            </w:r>
          </w:p>
        </w:tc>
        <w:tc>
          <w:tcPr>
            <w:tcW w:w="1559" w:type="dxa"/>
          </w:tcPr>
          <w:p w:rsidR="00416D95" w:rsidRDefault="00216141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27692,3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Направлено представлений для принятия мер</w:t>
            </w:r>
          </w:p>
        </w:tc>
        <w:tc>
          <w:tcPr>
            <w:tcW w:w="1559" w:type="dxa"/>
          </w:tcPr>
          <w:p w:rsidR="00416D95" w:rsidRPr="0085332A" w:rsidRDefault="00416D95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/реализованных предложений</w:t>
            </w:r>
          </w:p>
        </w:tc>
        <w:tc>
          <w:tcPr>
            <w:tcW w:w="1559" w:type="dxa"/>
          </w:tcPr>
          <w:p w:rsidR="00416D95" w:rsidRPr="0085332A" w:rsidRDefault="00216141" w:rsidP="00216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559" w:type="dxa"/>
          </w:tcPr>
          <w:p w:rsidR="00416D95" w:rsidRPr="0085332A" w:rsidRDefault="00B552F1" w:rsidP="00B5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информационных писем в органы местного самоуправления</w:t>
            </w:r>
          </w:p>
        </w:tc>
        <w:tc>
          <w:tcPr>
            <w:tcW w:w="1559" w:type="dxa"/>
          </w:tcPr>
          <w:p w:rsidR="00416D95" w:rsidRDefault="00B552F1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52F1" w:rsidRPr="0085332A" w:rsidTr="00840D9E">
        <w:tc>
          <w:tcPr>
            <w:tcW w:w="7797" w:type="dxa"/>
          </w:tcPr>
          <w:p w:rsidR="00B552F1" w:rsidRDefault="00B552F1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должностных лиц к административной ответственности по делам об административных правонарушениях </w:t>
            </w:r>
          </w:p>
        </w:tc>
        <w:tc>
          <w:tcPr>
            <w:tcW w:w="1559" w:type="dxa"/>
          </w:tcPr>
          <w:p w:rsidR="00B552F1" w:rsidRDefault="00B552F1" w:rsidP="00840D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D95" w:rsidRPr="0085332A" w:rsidTr="00840D9E">
        <w:tc>
          <w:tcPr>
            <w:tcW w:w="7797" w:type="dxa"/>
          </w:tcPr>
          <w:p w:rsidR="00416D95" w:rsidRPr="0085332A" w:rsidRDefault="00416D95" w:rsidP="00840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A">
              <w:rPr>
                <w:rFonts w:ascii="Times New Roman" w:hAnsi="Times New Roman" w:cs="Times New Roman"/>
                <w:sz w:val="24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559" w:type="dxa"/>
          </w:tcPr>
          <w:p w:rsidR="00416D95" w:rsidRPr="0085332A" w:rsidRDefault="00B552F1" w:rsidP="00B55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16D95" w:rsidRPr="00C90144" w:rsidRDefault="00416D95" w:rsidP="00416D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D95" w:rsidRDefault="00C90144" w:rsidP="003B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</w:t>
      </w:r>
      <w:r w:rsidR="00D82166">
        <w:rPr>
          <w:rFonts w:ascii="Times New Roman" w:hAnsi="Times New Roman" w:cs="Times New Roman"/>
          <w:sz w:val="28"/>
          <w:szCs w:val="28"/>
        </w:rPr>
        <w:t xml:space="preserve"> в общем объеме выявленных нарушений, как в предыдущие годы, составляют нарушения при ведении бухгалтерского учета, его достоверности и составлении бухгалтерской (финансовой) отчетности</w:t>
      </w:r>
      <w:r w:rsidR="003B23ED">
        <w:rPr>
          <w:rFonts w:ascii="Times New Roman" w:hAnsi="Times New Roman" w:cs="Times New Roman"/>
          <w:sz w:val="28"/>
          <w:szCs w:val="28"/>
        </w:rPr>
        <w:t xml:space="preserve"> – 24618,1 тыс. руб.</w:t>
      </w:r>
      <w:r w:rsidR="00840D9E">
        <w:rPr>
          <w:rFonts w:ascii="Times New Roman" w:hAnsi="Times New Roman" w:cs="Times New Roman"/>
          <w:sz w:val="28"/>
          <w:szCs w:val="28"/>
        </w:rPr>
        <w:t xml:space="preserve"> (47,1% от общей суммы финансовых нарушений).</w:t>
      </w:r>
    </w:p>
    <w:p w:rsidR="00416D95" w:rsidRDefault="00840D9E" w:rsidP="003B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отмечается существенный рост нарушений при формировании и исполнении бюджета, объем которых увеличился относительного предыдущего года в 10 раз и составил </w:t>
      </w:r>
      <w:r w:rsidRPr="00840D9E">
        <w:rPr>
          <w:rFonts w:ascii="Times New Roman" w:hAnsi="Times New Roman" w:cs="Times New Roman"/>
          <w:sz w:val="28"/>
          <w:szCs w:val="28"/>
        </w:rPr>
        <w:t>21958,4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B23ED">
        <w:rPr>
          <w:rFonts w:ascii="Times New Roman" w:hAnsi="Times New Roman" w:cs="Times New Roman"/>
          <w:sz w:val="28"/>
          <w:szCs w:val="28"/>
        </w:rPr>
        <w:t>или 42% от общего объема нарушений).</w:t>
      </w:r>
    </w:p>
    <w:p w:rsidR="003B23ED" w:rsidRDefault="003B23ED" w:rsidP="003B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сумма нарушений (4805,9 тыс. руб.)</w:t>
      </w:r>
      <w:r w:rsidR="00A37EEC">
        <w:rPr>
          <w:rFonts w:ascii="Times New Roman" w:hAnsi="Times New Roman" w:cs="Times New Roman"/>
          <w:sz w:val="28"/>
          <w:szCs w:val="28"/>
        </w:rPr>
        <w:t xml:space="preserve"> связана с несоблюдением учреждениями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B23ED" w:rsidRDefault="00A37EEC" w:rsidP="003B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управления и распоряжения </w:t>
      </w:r>
      <w:r w:rsidR="009A4BF5">
        <w:rPr>
          <w:rFonts w:ascii="Times New Roman" w:hAnsi="Times New Roman" w:cs="Times New Roman"/>
          <w:sz w:val="28"/>
          <w:szCs w:val="28"/>
        </w:rPr>
        <w:t>муниципальной собственностью установлено 65 нарушений на сумму 844,4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EEC" w:rsidRDefault="000000D2" w:rsidP="003B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нарушений действующего законодательства, выявленных контрольными и экспертно-аналитическими мероприятиями, устранена в сумме 27692,3 тыс. руб. (53% от общей суммы финансовых нарушений)</w:t>
      </w:r>
      <w:r w:rsidR="00912B12">
        <w:rPr>
          <w:rFonts w:ascii="Times New Roman" w:hAnsi="Times New Roman" w:cs="Times New Roman"/>
          <w:sz w:val="28"/>
          <w:szCs w:val="28"/>
        </w:rPr>
        <w:t>, возвращено в бюджет 47,7 тыс. руб.</w:t>
      </w:r>
    </w:p>
    <w:p w:rsidR="008D6272" w:rsidRPr="007A1030" w:rsidRDefault="008D6272" w:rsidP="008D6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5889">
        <w:rPr>
          <w:rFonts w:ascii="Times New Roman" w:hAnsi="Times New Roman" w:cs="Times New Roman"/>
          <w:sz w:val="28"/>
          <w:szCs w:val="28"/>
        </w:rPr>
        <w:t xml:space="preserve">езультаты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и экспертно-аналитических </w:t>
      </w:r>
      <w:r w:rsidRPr="00625889">
        <w:rPr>
          <w:rFonts w:ascii="Times New Roman" w:hAnsi="Times New Roman" w:cs="Times New Roman"/>
          <w:sz w:val="28"/>
          <w:szCs w:val="28"/>
        </w:rPr>
        <w:t>мероприятий рассм</w:t>
      </w:r>
      <w:r>
        <w:rPr>
          <w:rFonts w:ascii="Times New Roman" w:hAnsi="Times New Roman" w:cs="Times New Roman"/>
          <w:sz w:val="28"/>
          <w:szCs w:val="28"/>
        </w:rPr>
        <w:t>атривались</w:t>
      </w:r>
      <w:r w:rsidRPr="00625889">
        <w:rPr>
          <w:rFonts w:ascii="Times New Roman" w:hAnsi="Times New Roman" w:cs="Times New Roman"/>
          <w:sz w:val="28"/>
          <w:szCs w:val="28"/>
        </w:rPr>
        <w:t xml:space="preserve"> на совещаниях в администрации города с участием представителей администрации города и провер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625889">
        <w:rPr>
          <w:rFonts w:ascii="Times New Roman" w:hAnsi="Times New Roman" w:cs="Times New Roman"/>
          <w:sz w:val="28"/>
          <w:szCs w:val="28"/>
        </w:rPr>
        <w:t xml:space="preserve"> организаций, также материалы проверок рассматривались на постоянн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25889">
        <w:rPr>
          <w:rFonts w:ascii="Times New Roman" w:hAnsi="Times New Roman" w:cs="Times New Roman"/>
          <w:sz w:val="28"/>
          <w:szCs w:val="28"/>
        </w:rPr>
        <w:t xml:space="preserve"> депутатск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2588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ях Вятскополянской городской Думы</w:t>
      </w:r>
      <w:r w:rsidRPr="007A1030">
        <w:rPr>
          <w:rFonts w:ascii="Times New Roman" w:hAnsi="Times New Roman" w:cs="Times New Roman"/>
          <w:sz w:val="28"/>
          <w:szCs w:val="28"/>
        </w:rPr>
        <w:t>.</w:t>
      </w:r>
    </w:p>
    <w:p w:rsidR="008D6272" w:rsidRDefault="008D6272" w:rsidP="00D35B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5FE7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своевременного информирования о результатах проведенных мероприятий </w:t>
      </w:r>
      <w:r w:rsidR="00712C0E">
        <w:rPr>
          <w:rFonts w:ascii="Times New Roman" w:hAnsi="Times New Roman" w:cs="Times New Roman"/>
          <w:sz w:val="28"/>
          <w:szCs w:val="28"/>
        </w:rPr>
        <w:t>отчеты</w:t>
      </w:r>
      <w:r>
        <w:rPr>
          <w:rFonts w:ascii="Times New Roman" w:hAnsi="Times New Roman" w:cs="Times New Roman"/>
          <w:sz w:val="28"/>
          <w:szCs w:val="28"/>
        </w:rPr>
        <w:t xml:space="preserve"> и заключени</w:t>
      </w:r>
      <w:r w:rsidR="00712C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регулярно направлял</w:t>
      </w:r>
      <w:r w:rsidR="00712C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4E02C6">
        <w:rPr>
          <w:rFonts w:ascii="Times New Roman" w:hAnsi="Times New Roman" w:cs="Times New Roman"/>
          <w:sz w:val="28"/>
          <w:szCs w:val="28"/>
        </w:rPr>
        <w:t xml:space="preserve">главе города Вятские Поляны, </w:t>
      </w:r>
      <w:r>
        <w:rPr>
          <w:rFonts w:ascii="Times New Roman" w:hAnsi="Times New Roman" w:cs="Times New Roman"/>
          <w:sz w:val="28"/>
          <w:szCs w:val="28"/>
        </w:rPr>
        <w:t>в Вятскополянскую городскую Думу</w:t>
      </w:r>
      <w:r w:rsidR="004E02C6">
        <w:rPr>
          <w:rFonts w:ascii="Times New Roman" w:hAnsi="Times New Roman" w:cs="Times New Roman"/>
          <w:sz w:val="28"/>
          <w:szCs w:val="28"/>
        </w:rPr>
        <w:t xml:space="preserve"> и в Вятскополянскую прокуратуру, а также размещал</w:t>
      </w:r>
      <w:r w:rsidR="00712C0E">
        <w:rPr>
          <w:rFonts w:ascii="Times New Roman" w:hAnsi="Times New Roman" w:cs="Times New Roman"/>
          <w:sz w:val="28"/>
          <w:szCs w:val="28"/>
        </w:rPr>
        <w:t>и</w:t>
      </w:r>
      <w:r w:rsidR="004E02C6">
        <w:rPr>
          <w:rFonts w:ascii="Times New Roman" w:hAnsi="Times New Roman" w:cs="Times New Roman"/>
          <w:sz w:val="28"/>
          <w:szCs w:val="28"/>
        </w:rPr>
        <w:t>сь на официальном сайте администрации города Вятские Поляны.</w:t>
      </w:r>
    </w:p>
    <w:p w:rsidR="003B6E4A" w:rsidRPr="007A1030" w:rsidRDefault="004E02C6" w:rsidP="003B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контрольных</w:t>
      </w:r>
      <w:r w:rsidR="00912B12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 в </w:t>
      </w:r>
      <w:r w:rsidR="003B6E4A" w:rsidRPr="007A1030">
        <w:rPr>
          <w:rFonts w:ascii="Times New Roman" w:hAnsi="Times New Roman" w:cs="Times New Roman"/>
          <w:sz w:val="28"/>
          <w:szCs w:val="28"/>
        </w:rPr>
        <w:t xml:space="preserve">адрес проверенных </w:t>
      </w:r>
      <w:r w:rsidR="00912B12">
        <w:rPr>
          <w:rFonts w:ascii="Times New Roman" w:hAnsi="Times New Roman" w:cs="Times New Roman"/>
          <w:sz w:val="28"/>
          <w:szCs w:val="28"/>
        </w:rPr>
        <w:t xml:space="preserve">учреждений и организаций </w:t>
      </w:r>
      <w:r w:rsidR="003B6E4A" w:rsidRPr="007A1030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3507EF">
        <w:rPr>
          <w:rFonts w:ascii="Times New Roman" w:hAnsi="Times New Roman" w:cs="Times New Roman"/>
          <w:sz w:val="28"/>
          <w:szCs w:val="28"/>
        </w:rPr>
        <w:t>8</w:t>
      </w:r>
      <w:r w:rsidR="003B6E4A" w:rsidRPr="007A1030">
        <w:rPr>
          <w:rFonts w:ascii="Times New Roman" w:hAnsi="Times New Roman" w:cs="Times New Roman"/>
          <w:sz w:val="28"/>
          <w:szCs w:val="28"/>
        </w:rPr>
        <w:t xml:space="preserve"> представлений для принятия мер по устранению выявленных нарушений и недостатков. </w:t>
      </w:r>
    </w:p>
    <w:p w:rsidR="003B6E4A" w:rsidRPr="00CA04EB" w:rsidRDefault="003B6E4A" w:rsidP="003B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B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представлений реализовано </w:t>
      </w:r>
      <w:r w:rsidR="00554C5E">
        <w:rPr>
          <w:rFonts w:ascii="Times New Roman" w:hAnsi="Times New Roman" w:cs="Times New Roman"/>
          <w:sz w:val="28"/>
          <w:szCs w:val="28"/>
        </w:rPr>
        <w:t>100</w:t>
      </w:r>
      <w:r w:rsidR="00554C5E" w:rsidRPr="009456B3">
        <w:rPr>
          <w:rFonts w:ascii="Times New Roman" w:hAnsi="Times New Roman" w:cs="Times New Roman"/>
          <w:sz w:val="28"/>
          <w:szCs w:val="28"/>
        </w:rPr>
        <w:t>%</w:t>
      </w:r>
      <w:r w:rsidR="00554C5E">
        <w:rPr>
          <w:rFonts w:ascii="Times New Roman" w:hAnsi="Times New Roman" w:cs="Times New Roman"/>
          <w:sz w:val="28"/>
          <w:szCs w:val="28"/>
        </w:rPr>
        <w:t xml:space="preserve"> </w:t>
      </w:r>
      <w:r w:rsidRPr="009456B3">
        <w:rPr>
          <w:rFonts w:ascii="Times New Roman" w:hAnsi="Times New Roman" w:cs="Times New Roman"/>
          <w:sz w:val="28"/>
          <w:szCs w:val="28"/>
        </w:rPr>
        <w:t>предложени</w:t>
      </w:r>
      <w:r w:rsidR="00554C5E">
        <w:rPr>
          <w:rFonts w:ascii="Times New Roman" w:hAnsi="Times New Roman" w:cs="Times New Roman"/>
          <w:sz w:val="28"/>
          <w:szCs w:val="28"/>
        </w:rPr>
        <w:t>й</w:t>
      </w:r>
      <w:r w:rsidRPr="009456B3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554C5E">
        <w:rPr>
          <w:rFonts w:ascii="Times New Roman" w:hAnsi="Times New Roman" w:cs="Times New Roman"/>
          <w:sz w:val="28"/>
          <w:szCs w:val="28"/>
        </w:rPr>
        <w:t>.</w:t>
      </w:r>
    </w:p>
    <w:p w:rsidR="003B6E4A" w:rsidRPr="009B23A6" w:rsidRDefault="003B6E4A" w:rsidP="003B6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6B3">
        <w:rPr>
          <w:rFonts w:ascii="Times New Roman" w:hAnsi="Times New Roman" w:cs="Times New Roman"/>
          <w:sz w:val="28"/>
          <w:szCs w:val="28"/>
        </w:rPr>
        <w:t>На основании представлений контрольно-счетной</w:t>
      </w:r>
      <w:r w:rsidRPr="009B23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497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F5FB7">
        <w:rPr>
          <w:rFonts w:ascii="Times New Roman" w:hAnsi="Times New Roman" w:cs="Times New Roman"/>
          <w:sz w:val="28"/>
          <w:szCs w:val="28"/>
        </w:rPr>
        <w:t>8</w:t>
      </w:r>
      <w:r w:rsidRPr="00CD497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B2BB2">
        <w:rPr>
          <w:rFonts w:ascii="Times New Roman" w:hAnsi="Times New Roman" w:cs="Times New Roman"/>
          <w:sz w:val="28"/>
          <w:szCs w:val="28"/>
        </w:rPr>
        <w:t>ых</w:t>
      </w:r>
      <w:r w:rsidRPr="00CD4977">
        <w:rPr>
          <w:rFonts w:ascii="Times New Roman" w:hAnsi="Times New Roman" w:cs="Times New Roman"/>
          <w:sz w:val="28"/>
          <w:szCs w:val="28"/>
        </w:rPr>
        <w:t xml:space="preserve"> лиц привлечено к дисциплинарной ответственности.</w:t>
      </w:r>
    </w:p>
    <w:p w:rsidR="003B6E4A" w:rsidRPr="00B1424F" w:rsidRDefault="003B6E4A" w:rsidP="003B6E4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E501B4" w:rsidRDefault="00E501B4" w:rsidP="00554C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E501B4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Экспертиза проектов </w:t>
      </w:r>
      <w:r w:rsidR="004D005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решений Вятскополянской городской Думы</w:t>
      </w:r>
    </w:p>
    <w:p w:rsidR="001E75DC" w:rsidRDefault="00E501B4" w:rsidP="004D0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01B4">
        <w:rPr>
          <w:rFonts w:ascii="Times New Roman" w:hAnsi="Times New Roman" w:cs="Times New Roman"/>
          <w:bCs/>
          <w:iCs/>
          <w:sz w:val="28"/>
          <w:szCs w:val="28"/>
        </w:rPr>
        <w:t>В 20</w:t>
      </w:r>
      <w:r w:rsidR="004D005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7639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554C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1B4">
        <w:rPr>
          <w:rFonts w:ascii="Times New Roman" w:hAnsi="Times New Roman" w:cs="Times New Roman"/>
          <w:bCs/>
          <w:iCs/>
          <w:sz w:val="28"/>
          <w:szCs w:val="28"/>
        </w:rPr>
        <w:t>году</w:t>
      </w:r>
      <w:r w:rsidR="001E75DC">
        <w:rPr>
          <w:rFonts w:ascii="Times New Roman" w:hAnsi="Times New Roman" w:cs="Times New Roman"/>
          <w:bCs/>
          <w:iCs/>
          <w:sz w:val="28"/>
          <w:szCs w:val="28"/>
        </w:rPr>
        <w:t xml:space="preserve"> в контрольно-счетную комиссию поступило 12 проектов решений Вятскополянской городской Думы, касающихся вопросов внесения изменений в городской бюджет, в муниципальный дорожный фонд, </w:t>
      </w:r>
      <w:r w:rsidR="00554C5E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1E75DC">
        <w:rPr>
          <w:rFonts w:ascii="Times New Roman" w:hAnsi="Times New Roman" w:cs="Times New Roman"/>
          <w:bCs/>
          <w:iCs/>
          <w:sz w:val="28"/>
          <w:szCs w:val="28"/>
        </w:rPr>
        <w:t xml:space="preserve">нормативные правовые акты, </w:t>
      </w:r>
      <w:r w:rsidR="001E75DC" w:rsidRPr="0089260F">
        <w:rPr>
          <w:rFonts w:ascii="Times New Roman" w:hAnsi="Times New Roman" w:cs="Times New Roman"/>
          <w:bCs/>
          <w:iCs/>
          <w:sz w:val="28"/>
          <w:szCs w:val="28"/>
        </w:rPr>
        <w:t xml:space="preserve">устанавливающие </w:t>
      </w:r>
      <w:r w:rsidR="001E75DC">
        <w:rPr>
          <w:rFonts w:ascii="Times New Roman" w:hAnsi="Times New Roman" w:cs="Times New Roman"/>
          <w:bCs/>
          <w:iCs/>
          <w:sz w:val="28"/>
          <w:szCs w:val="28"/>
        </w:rPr>
        <w:t>налоги на территории муниципального образования</w:t>
      </w:r>
      <w:r w:rsidR="0070064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46BA" w:rsidRPr="000D0512" w:rsidRDefault="00DA46BA" w:rsidP="00BD71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BD7106" w:rsidRPr="007F48EA" w:rsidRDefault="00DA46BA" w:rsidP="00BD71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 ходе проведения</w:t>
      </w:r>
      <w:r w:rsidR="00BD71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7106" w:rsidRPr="00BD7106">
        <w:rPr>
          <w:rFonts w:ascii="Times New Roman" w:hAnsi="Times New Roman" w:cs="Times New Roman"/>
          <w:b/>
          <w:bCs/>
          <w:iCs/>
          <w:sz w:val="28"/>
          <w:szCs w:val="28"/>
        </w:rPr>
        <w:t>экспертизы проекта решения</w:t>
      </w:r>
      <w:r w:rsidR="00BD71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7106" w:rsidRPr="00BD7106">
        <w:rPr>
          <w:rFonts w:ascii="Times New Roman" w:hAnsi="Times New Roman" w:cs="Times New Roman"/>
          <w:b/>
          <w:bCs/>
          <w:iCs/>
          <w:sz w:val="28"/>
          <w:szCs w:val="28"/>
        </w:rPr>
        <w:t>Вя</w:t>
      </w:r>
      <w:r w:rsidR="00BD7106" w:rsidRPr="00EF45D1">
        <w:rPr>
          <w:rFonts w:ascii="Times New Roman" w:hAnsi="Times New Roman" w:cs="Times New Roman"/>
          <w:b/>
          <w:sz w:val="28"/>
          <w:szCs w:val="28"/>
        </w:rPr>
        <w:t>тскополянской городской Думы «О бюджете муниципального образования городского округа город Вятские Поляны Кировской области на 202</w:t>
      </w:r>
      <w:r w:rsidR="00BD7106">
        <w:rPr>
          <w:rFonts w:ascii="Times New Roman" w:hAnsi="Times New Roman" w:cs="Times New Roman"/>
          <w:b/>
          <w:sz w:val="28"/>
          <w:szCs w:val="28"/>
        </w:rPr>
        <w:t>5</w:t>
      </w:r>
      <w:r w:rsidR="00BD7106" w:rsidRPr="00EF45D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D7106">
        <w:rPr>
          <w:rFonts w:ascii="Times New Roman" w:hAnsi="Times New Roman" w:cs="Times New Roman"/>
          <w:b/>
          <w:sz w:val="28"/>
          <w:szCs w:val="28"/>
        </w:rPr>
        <w:t>6</w:t>
      </w:r>
      <w:r w:rsidR="00BD7106" w:rsidRPr="00EF45D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D7106">
        <w:rPr>
          <w:rFonts w:ascii="Times New Roman" w:hAnsi="Times New Roman" w:cs="Times New Roman"/>
          <w:b/>
          <w:sz w:val="28"/>
          <w:szCs w:val="28"/>
        </w:rPr>
        <w:t>7</w:t>
      </w:r>
      <w:r w:rsidR="00BD7106" w:rsidRPr="00EF45D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7F4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70" w:rsidRPr="00031470">
        <w:rPr>
          <w:rFonts w:ascii="Times New Roman" w:hAnsi="Times New Roman" w:cs="Times New Roman"/>
          <w:sz w:val="28"/>
          <w:szCs w:val="28"/>
        </w:rPr>
        <w:t>установлено</w:t>
      </w:r>
      <w:r w:rsidR="007F48EA">
        <w:rPr>
          <w:rFonts w:ascii="Times New Roman" w:hAnsi="Times New Roman" w:cs="Times New Roman"/>
          <w:sz w:val="28"/>
          <w:szCs w:val="28"/>
        </w:rPr>
        <w:t xml:space="preserve"> несоблюдение методи</w:t>
      </w:r>
      <w:r w:rsidR="00AD65F5">
        <w:rPr>
          <w:rFonts w:ascii="Times New Roman" w:hAnsi="Times New Roman" w:cs="Times New Roman"/>
          <w:sz w:val="28"/>
          <w:szCs w:val="28"/>
        </w:rPr>
        <w:t xml:space="preserve">ки </w:t>
      </w:r>
      <w:r w:rsidR="00031470">
        <w:rPr>
          <w:rFonts w:ascii="Times New Roman" w:hAnsi="Times New Roman" w:cs="Times New Roman"/>
          <w:sz w:val="28"/>
          <w:szCs w:val="28"/>
        </w:rPr>
        <w:t>прогнозирования поступлений неналоговых доходов городского бюджета, требований приказа Минфина РФ от 10.06.2024 № 85н «Об утверждении кодов (перечней кодов) бюджетной классификации Российской Федерации на 2025 год (на</w:t>
      </w:r>
      <w:proofErr w:type="gramEnd"/>
      <w:r w:rsidR="00031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470">
        <w:rPr>
          <w:rFonts w:ascii="Times New Roman" w:hAnsi="Times New Roman" w:cs="Times New Roman"/>
          <w:sz w:val="28"/>
          <w:szCs w:val="28"/>
        </w:rPr>
        <w:t xml:space="preserve">2025 год и плановый период 2026 и 2027 годов)»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31470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470">
        <w:rPr>
          <w:rFonts w:ascii="Times New Roman" w:hAnsi="Times New Roman" w:cs="Times New Roman"/>
          <w:sz w:val="28"/>
          <w:szCs w:val="28"/>
        </w:rPr>
        <w:t xml:space="preserve"> доходов от прибыли обществ с ограниченной ответственностью</w:t>
      </w:r>
      <w:r w:rsidR="009B42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48EA" w:rsidRPr="00F634FA" w:rsidRDefault="009B4219" w:rsidP="007F4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отмечено, что с</w:t>
      </w:r>
      <w:r w:rsidR="007F48EA">
        <w:rPr>
          <w:rFonts w:ascii="Times New Roman" w:eastAsia="Calibri" w:hAnsi="Times New Roman" w:cs="Times New Roman"/>
          <w:sz w:val="28"/>
          <w:szCs w:val="28"/>
        </w:rPr>
        <w:t xml:space="preserve"> 2025 года предусмотрено финансирование двух муниципальных программ: «Профилактика терроризма и экстремизма на территории города Вятские Поляны Кировской области» и «Обеспечение безопасности жизнедеятельности населения города Вятские Поляны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1431,6 тыс. руб. ежегодно</w:t>
      </w:r>
      <w:r w:rsidR="00DA46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A46BA">
        <w:rPr>
          <w:rFonts w:ascii="Times New Roman" w:hAnsi="Times New Roman" w:cs="Times New Roman"/>
          <w:color w:val="000000"/>
          <w:sz w:val="28"/>
          <w:szCs w:val="28"/>
        </w:rPr>
        <w:t>утвержденных</w:t>
      </w:r>
      <w:proofErr w:type="gramEnd"/>
      <w:r w:rsidR="00DA4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8EA" w:rsidRPr="00F634FA">
        <w:rPr>
          <w:rFonts w:ascii="Times New Roman" w:hAnsi="Times New Roman" w:cs="Times New Roman"/>
          <w:color w:val="000000"/>
          <w:sz w:val="28"/>
          <w:szCs w:val="28"/>
        </w:rPr>
        <w:t>при отсутствии заключения контрольно-счетной комиссии</w:t>
      </w:r>
      <w:r w:rsidR="007F48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8EA" w:rsidRPr="00420ECD" w:rsidRDefault="00DA46BA" w:rsidP="007F4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экспертизы </w:t>
      </w:r>
      <w:r w:rsidR="00813856">
        <w:rPr>
          <w:rFonts w:ascii="Times New Roman" w:hAnsi="Times New Roman" w:cs="Times New Roman"/>
          <w:bCs/>
          <w:iCs/>
          <w:sz w:val="28"/>
          <w:szCs w:val="28"/>
        </w:rPr>
        <w:t>установлено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A46BA">
        <w:rPr>
          <w:rFonts w:ascii="Times New Roman" w:hAnsi="Times New Roman" w:cs="Times New Roman"/>
          <w:bCs/>
          <w:iCs/>
          <w:sz w:val="28"/>
          <w:szCs w:val="28"/>
        </w:rPr>
        <w:t>что д</w:t>
      </w:r>
      <w:r w:rsidR="007F48EA" w:rsidRPr="00DA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олговая политика</w:t>
      </w:r>
      <w:r w:rsidR="007F48EA" w:rsidRPr="00045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48EA"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48EA"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среднесрочную перспективу 202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48EA"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8EA"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будет направлена 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сбалансированности бюджета, поддержание экономически обоснованного муниципального долга для сохранения позиции муниципального образования в группе муниципальных образований со средним уровнем устойчивости</w:t>
      </w:r>
      <w:r w:rsidR="00700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7F48EA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48EA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8EA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F48EA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</w:t>
      </w:r>
      <w:r w:rsidR="007F48EA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объема муниципального долга до </w:t>
      </w:r>
      <w:r w:rsidR="007F48EA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55000,0</w:t>
      </w:r>
      <w:r w:rsidR="007F48EA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01.01.202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8EA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48EA" w:rsidRPr="00F54B59" w:rsidRDefault="00DA46BA" w:rsidP="00DA4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48EA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муниципального долга прогнозируется снижение доли бюджетных кредитов 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с 7</w:t>
      </w:r>
      <w:r w:rsidR="007F48EA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8EA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48EA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48EA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8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48EA"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увеличение доли кредитов кредитных организаций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8EA"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48EA"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8EA"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="007F48EA"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F48EA"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F48EA"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повлечет </w:t>
      </w:r>
      <w:proofErr w:type="gramStart"/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proofErr w:type="gramEnd"/>
      <w:r w:rsidR="007F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городского бюджета на обслуживание муниципального долга.</w:t>
      </w:r>
    </w:p>
    <w:p w:rsidR="00BD7106" w:rsidRDefault="00F77FB6" w:rsidP="00BD71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утверждении бюджета на 2025 год и плановый период 2026-2027 годов учтены предложения контрольно-счетной комиссии по корректировке текстовой части решения Вятскополянской городской Думы и сум</w:t>
      </w:r>
      <w:r w:rsidR="008926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неналоговых доходов.</w:t>
      </w:r>
    </w:p>
    <w:p w:rsidR="00DF2994" w:rsidRDefault="000D0512" w:rsidP="00DF2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0D0512">
        <w:rPr>
          <w:rFonts w:ascii="Times New Roman" w:hAnsi="Times New Roman" w:cs="Times New Roman"/>
          <w:b/>
          <w:sz w:val="28"/>
          <w:szCs w:val="28"/>
        </w:rPr>
        <w:t>экспертиз проектов решений Вятскополянской городской Думы о внесении изменений в бюджет муниципального образования городск</w:t>
      </w:r>
      <w:r w:rsidR="0070064F">
        <w:rPr>
          <w:rFonts w:ascii="Times New Roman" w:hAnsi="Times New Roman" w:cs="Times New Roman"/>
          <w:b/>
          <w:sz w:val="28"/>
          <w:szCs w:val="28"/>
        </w:rPr>
        <w:t>ого округа город Вятские Поляны</w:t>
      </w:r>
      <w:r w:rsidRPr="000D0512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на 2024 год и на плановый период 2025 и 2026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4 заключения, в которых </w:t>
      </w:r>
      <w:r w:rsidR="00DF2994">
        <w:rPr>
          <w:rFonts w:ascii="Times New Roman" w:hAnsi="Times New Roman" w:cs="Times New Roman"/>
          <w:sz w:val="28"/>
          <w:szCs w:val="28"/>
        </w:rPr>
        <w:t>дана оценка обоснованности предложений по корректировке бюджетных показателей по отдельным видам доходов, исходя из сложившихся объемов поступлений.</w:t>
      </w:r>
      <w:proofErr w:type="gramEnd"/>
    </w:p>
    <w:p w:rsidR="00DF2994" w:rsidRDefault="00DF2994" w:rsidP="00DF2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D0A">
        <w:rPr>
          <w:rFonts w:ascii="Times New Roman" w:hAnsi="Times New Roman" w:cs="Times New Roman"/>
          <w:sz w:val="28"/>
          <w:szCs w:val="28"/>
        </w:rPr>
        <w:t xml:space="preserve">Вносимые изменения в расходную часть городского бюджета, главным образом, были обусловлены обеспечением расходов </w:t>
      </w:r>
      <w:r>
        <w:rPr>
          <w:rFonts w:ascii="Times New Roman" w:hAnsi="Times New Roman" w:cs="Times New Roman"/>
          <w:sz w:val="28"/>
          <w:szCs w:val="28"/>
        </w:rPr>
        <w:t>по первоочередным направлениям</w:t>
      </w:r>
      <w:r w:rsidRPr="004A0D0A">
        <w:rPr>
          <w:rFonts w:ascii="Times New Roman" w:hAnsi="Times New Roman" w:cs="Times New Roman"/>
          <w:sz w:val="28"/>
          <w:szCs w:val="28"/>
        </w:rPr>
        <w:t>, у</w:t>
      </w:r>
      <w:r w:rsidR="00274395">
        <w:rPr>
          <w:rFonts w:ascii="Times New Roman" w:hAnsi="Times New Roman" w:cs="Times New Roman"/>
          <w:sz w:val="28"/>
          <w:szCs w:val="28"/>
        </w:rPr>
        <w:t>величением</w:t>
      </w:r>
      <w:r w:rsidRPr="004A0D0A">
        <w:rPr>
          <w:rFonts w:ascii="Times New Roman" w:hAnsi="Times New Roman" w:cs="Times New Roman"/>
          <w:sz w:val="28"/>
          <w:szCs w:val="28"/>
        </w:rPr>
        <w:t xml:space="preserve"> расходов по безвозмездным поступлениям и обеспечением соответствующего </w:t>
      </w:r>
      <w:proofErr w:type="spellStart"/>
      <w:r w:rsidRPr="004A0D0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A0D0A">
        <w:rPr>
          <w:rFonts w:ascii="Times New Roman" w:hAnsi="Times New Roman" w:cs="Times New Roman"/>
          <w:sz w:val="28"/>
          <w:szCs w:val="28"/>
        </w:rPr>
        <w:t xml:space="preserve"> за счет средств городского бюджета</w:t>
      </w:r>
      <w:r>
        <w:rPr>
          <w:rFonts w:ascii="Times New Roman" w:hAnsi="Times New Roman" w:cs="Times New Roman"/>
          <w:sz w:val="28"/>
          <w:szCs w:val="28"/>
        </w:rPr>
        <w:t>, перераспределением ассигнований по предложениям главных распорядителей средств городского бюджета</w:t>
      </w:r>
      <w:r w:rsidRPr="004A0D0A">
        <w:rPr>
          <w:rFonts w:ascii="Times New Roman" w:hAnsi="Times New Roman" w:cs="Times New Roman"/>
          <w:sz w:val="28"/>
          <w:szCs w:val="28"/>
        </w:rPr>
        <w:t>.</w:t>
      </w:r>
    </w:p>
    <w:p w:rsidR="0040030C" w:rsidRPr="008B447A" w:rsidRDefault="0040030C" w:rsidP="004003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 решени</w:t>
      </w:r>
      <w:r w:rsidR="007006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городского бюджета осуществлялась проверка вносимых изменений в Порядок формирования и использования бюджетных ассигнований </w:t>
      </w:r>
      <w:r w:rsidR="004023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фонда. </w:t>
      </w:r>
      <w:r w:rsidR="00274395">
        <w:rPr>
          <w:rFonts w:ascii="Times New Roman" w:hAnsi="Times New Roman" w:cs="Times New Roman"/>
          <w:sz w:val="28"/>
          <w:szCs w:val="28"/>
        </w:rPr>
        <w:t>Контрольно-счетной комиссией подготовлено 5 заключений на проекты решений Вятскополянской городской Думы о внесении изменений</w:t>
      </w:r>
      <w:r w:rsidR="008B447A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47A" w:rsidRPr="008B447A">
        <w:rPr>
          <w:rFonts w:ascii="Times New Roman" w:eastAsia="Times New Roman" w:hAnsi="Times New Roman" w:cs="Times New Roman"/>
          <w:sz w:val="28"/>
          <w:szCs w:val="28"/>
        </w:rPr>
        <w:t>в порядок формирования и использования бюджетных ассигнований муниципального дорожного фонда</w:t>
      </w:r>
      <w:r w:rsidR="000D0512">
        <w:rPr>
          <w:rFonts w:ascii="Times New Roman" w:eastAsia="Times New Roman" w:hAnsi="Times New Roman" w:cs="Times New Roman"/>
          <w:sz w:val="28"/>
          <w:szCs w:val="28"/>
        </w:rPr>
        <w:t>. В ц</w:t>
      </w:r>
      <w:r w:rsidR="008B447A">
        <w:rPr>
          <w:rFonts w:ascii="Times New Roman" w:eastAsia="Times New Roman" w:hAnsi="Times New Roman" w:cs="Times New Roman"/>
          <w:sz w:val="28"/>
          <w:szCs w:val="28"/>
        </w:rPr>
        <w:t>елом объем муниципального дорожного фонда в течение года увеличен на 10,7 млн. руб. и составил 98,3 млн. руб.</w:t>
      </w:r>
    </w:p>
    <w:p w:rsidR="003C0409" w:rsidRPr="00B1424F" w:rsidRDefault="003C0409" w:rsidP="003C040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6E4A" w:rsidRPr="00140AA7" w:rsidRDefault="003B6E4A" w:rsidP="003B6E4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A7">
        <w:rPr>
          <w:rFonts w:ascii="Times New Roman" w:hAnsi="Times New Roman" w:cs="Times New Roman"/>
          <w:b/>
          <w:sz w:val="28"/>
          <w:szCs w:val="28"/>
        </w:rPr>
        <w:t>Эксперт</w:t>
      </w:r>
      <w:r w:rsidR="0010610F">
        <w:rPr>
          <w:rFonts w:ascii="Times New Roman" w:hAnsi="Times New Roman" w:cs="Times New Roman"/>
          <w:b/>
          <w:sz w:val="28"/>
          <w:szCs w:val="28"/>
        </w:rPr>
        <w:t>но-аналитическая деятельность</w:t>
      </w:r>
    </w:p>
    <w:p w:rsidR="00463D1B" w:rsidRDefault="003B6E4A" w:rsidP="00DF2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C">
        <w:rPr>
          <w:rFonts w:ascii="Times New Roman" w:hAnsi="Times New Roman" w:cs="Times New Roman"/>
          <w:sz w:val="28"/>
          <w:szCs w:val="28"/>
        </w:rPr>
        <w:t xml:space="preserve">В </w:t>
      </w:r>
      <w:r w:rsidR="004E3D86">
        <w:rPr>
          <w:rFonts w:ascii="Times New Roman" w:hAnsi="Times New Roman" w:cs="Times New Roman"/>
          <w:sz w:val="28"/>
          <w:szCs w:val="28"/>
        </w:rPr>
        <w:t>202</w:t>
      </w:r>
      <w:r w:rsidR="001E75DC">
        <w:rPr>
          <w:rFonts w:ascii="Times New Roman" w:hAnsi="Times New Roman" w:cs="Times New Roman"/>
          <w:sz w:val="28"/>
          <w:szCs w:val="28"/>
        </w:rPr>
        <w:t>4</w:t>
      </w:r>
      <w:r w:rsidR="004E3D8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59A9">
        <w:rPr>
          <w:rFonts w:ascii="Times New Roman" w:hAnsi="Times New Roman" w:cs="Times New Roman"/>
          <w:sz w:val="28"/>
          <w:szCs w:val="28"/>
        </w:rPr>
        <w:t>проведено 8</w:t>
      </w:r>
      <w:r w:rsidR="0010610F">
        <w:rPr>
          <w:rFonts w:ascii="Times New Roman" w:hAnsi="Times New Roman" w:cs="Times New Roman"/>
          <w:sz w:val="28"/>
          <w:szCs w:val="28"/>
        </w:rPr>
        <w:t xml:space="preserve"> </w:t>
      </w:r>
      <w:r w:rsidR="00991243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5D59A9">
        <w:rPr>
          <w:rFonts w:ascii="Times New Roman" w:hAnsi="Times New Roman" w:cs="Times New Roman"/>
          <w:sz w:val="28"/>
          <w:szCs w:val="28"/>
        </w:rPr>
        <w:t>их мероприятий</w:t>
      </w:r>
      <w:r w:rsidR="00402375">
        <w:rPr>
          <w:rFonts w:ascii="Times New Roman" w:hAnsi="Times New Roman" w:cs="Times New Roman"/>
          <w:sz w:val="28"/>
          <w:szCs w:val="28"/>
        </w:rPr>
        <w:t>.</w:t>
      </w:r>
      <w:r w:rsidR="004E3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BAD" w:rsidRPr="00711334" w:rsidRDefault="00397BAD" w:rsidP="00397BA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0E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r w:rsidR="005D59A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5D59A9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D59A9">
        <w:rPr>
          <w:rFonts w:ascii="Times New Roman" w:hAnsi="Times New Roman" w:cs="Times New Roman"/>
          <w:sz w:val="28"/>
          <w:szCs w:val="28"/>
        </w:rPr>
        <w:t>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последующего контроля за исполнением городского бюджета в отчетном 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711334">
        <w:rPr>
          <w:rFonts w:ascii="Times New Roman" w:hAnsi="Times New Roman" w:cs="Times New Roman"/>
          <w:sz w:val="28"/>
          <w:szCs w:val="28"/>
        </w:rPr>
        <w:t>экспертиза и подготовлено заключение на отчет об исполнении городского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1BD9">
        <w:rPr>
          <w:rFonts w:ascii="Times New Roman" w:hAnsi="Times New Roman" w:cs="Times New Roman"/>
          <w:sz w:val="28"/>
          <w:szCs w:val="28"/>
        </w:rPr>
        <w:t>3</w:t>
      </w:r>
      <w:r w:rsidRPr="00711334">
        <w:rPr>
          <w:rFonts w:ascii="Times New Roman" w:hAnsi="Times New Roman" w:cs="Times New Roman"/>
          <w:sz w:val="28"/>
          <w:szCs w:val="28"/>
        </w:rPr>
        <w:t xml:space="preserve"> год</w:t>
      </w:r>
      <w:r w:rsidR="005D59A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внешней проверки годовой отчетности 7 главных</w:t>
      </w:r>
      <w:r w:rsidR="004D50AA">
        <w:rPr>
          <w:rFonts w:ascii="Times New Roman" w:hAnsi="Times New Roman" w:cs="Times New Roman"/>
          <w:sz w:val="28"/>
          <w:szCs w:val="28"/>
        </w:rPr>
        <w:t xml:space="preserve"> администраторов городского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B98" w:rsidRDefault="00397BAD" w:rsidP="00397BA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98">
        <w:rPr>
          <w:rFonts w:ascii="Times New Roman" w:hAnsi="Times New Roman" w:cs="Times New Roman"/>
          <w:sz w:val="28"/>
          <w:szCs w:val="28"/>
        </w:rPr>
        <w:t>В заключении на отчет об исполнении городского бюджета за 2023 год отмечена положительная динамика роста доходов городского бюджета</w:t>
      </w:r>
      <w:r w:rsidR="00967363">
        <w:rPr>
          <w:rFonts w:ascii="Times New Roman" w:hAnsi="Times New Roman" w:cs="Times New Roman"/>
          <w:sz w:val="28"/>
          <w:szCs w:val="28"/>
        </w:rPr>
        <w:t>. Доходы в течение года увеличены на 116,4%, ил</w:t>
      </w:r>
      <w:r w:rsidR="009A2490">
        <w:rPr>
          <w:rFonts w:ascii="Times New Roman" w:hAnsi="Times New Roman" w:cs="Times New Roman"/>
          <w:sz w:val="28"/>
          <w:szCs w:val="28"/>
        </w:rPr>
        <w:t>и</w:t>
      </w:r>
      <w:r w:rsidR="00967363">
        <w:rPr>
          <w:rFonts w:ascii="Times New Roman" w:hAnsi="Times New Roman" w:cs="Times New Roman"/>
          <w:sz w:val="28"/>
          <w:szCs w:val="28"/>
        </w:rPr>
        <w:t xml:space="preserve"> на 164,5 млн. руб., в том числе за счет роста собственных доходов на 29,3%, или на 81,6 млн. руб., и безвозмездны</w:t>
      </w:r>
      <w:r w:rsidR="001B4A1E">
        <w:rPr>
          <w:rFonts w:ascii="Times New Roman" w:hAnsi="Times New Roman" w:cs="Times New Roman"/>
          <w:sz w:val="28"/>
          <w:szCs w:val="28"/>
        </w:rPr>
        <w:t>х</w:t>
      </w:r>
      <w:r w:rsidR="00967363">
        <w:rPr>
          <w:rFonts w:ascii="Times New Roman" w:hAnsi="Times New Roman" w:cs="Times New Roman"/>
          <w:sz w:val="28"/>
          <w:szCs w:val="28"/>
        </w:rPr>
        <w:t xml:space="preserve"> поступлений на 11,4%, или на 82,9 млн. руб.</w:t>
      </w:r>
    </w:p>
    <w:p w:rsidR="00397BAD" w:rsidRDefault="00CE6C37" w:rsidP="00CE6C3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Уровень исполнения городского бюджета по расходам составил 98,2%, объем неисполненных </w:t>
      </w:r>
      <w:r w:rsidR="00F47FD1">
        <w:rPr>
          <w:rFonts w:ascii="Times New Roman" w:hAnsi="Times New Roman" w:cs="Times New Roman"/>
          <w:sz w:val="28"/>
          <w:szCs w:val="28"/>
        </w:rPr>
        <w:tab/>
      </w:r>
      <w:r w:rsidR="00557FE5">
        <w:rPr>
          <w:rFonts w:ascii="Times New Roman" w:hAnsi="Times New Roman" w:cs="Times New Roman"/>
          <w:sz w:val="28"/>
          <w:szCs w:val="28"/>
        </w:rPr>
        <w:t>бюджетных ассигнований в 202</w:t>
      </w:r>
      <w:r w:rsidR="00D353A4">
        <w:rPr>
          <w:rFonts w:ascii="Times New Roman" w:hAnsi="Times New Roman" w:cs="Times New Roman"/>
          <w:sz w:val="28"/>
          <w:szCs w:val="28"/>
        </w:rPr>
        <w:t>3</w:t>
      </w:r>
      <w:r w:rsidR="00557FE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40BC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353A4">
        <w:rPr>
          <w:rFonts w:ascii="Times New Roman" w:hAnsi="Times New Roman" w:cs="Times New Roman"/>
          <w:sz w:val="28"/>
          <w:szCs w:val="28"/>
        </w:rPr>
        <w:t>20,8</w:t>
      </w:r>
      <w:r w:rsidR="00B40BCA">
        <w:rPr>
          <w:rFonts w:ascii="Times New Roman" w:hAnsi="Times New Roman" w:cs="Times New Roman"/>
          <w:sz w:val="28"/>
          <w:szCs w:val="28"/>
        </w:rPr>
        <w:t xml:space="preserve"> млн. руб., или </w:t>
      </w:r>
      <w:r w:rsidR="004A4AFF">
        <w:rPr>
          <w:rFonts w:ascii="Times New Roman" w:hAnsi="Times New Roman" w:cs="Times New Roman"/>
          <w:sz w:val="28"/>
          <w:szCs w:val="28"/>
        </w:rPr>
        <w:t>1,</w:t>
      </w:r>
      <w:r w:rsidR="00D353A4">
        <w:rPr>
          <w:rFonts w:ascii="Times New Roman" w:hAnsi="Times New Roman" w:cs="Times New Roman"/>
          <w:sz w:val="28"/>
          <w:szCs w:val="28"/>
        </w:rPr>
        <w:t>8</w:t>
      </w:r>
      <w:r w:rsidR="00B40BCA">
        <w:rPr>
          <w:rFonts w:ascii="Times New Roman" w:hAnsi="Times New Roman" w:cs="Times New Roman"/>
          <w:sz w:val="28"/>
          <w:szCs w:val="28"/>
        </w:rPr>
        <w:t>% общего объема расходов</w:t>
      </w:r>
      <w:r w:rsidR="00D353A4">
        <w:rPr>
          <w:rFonts w:ascii="Times New Roman" w:hAnsi="Times New Roman" w:cs="Times New Roman"/>
          <w:sz w:val="28"/>
          <w:szCs w:val="28"/>
        </w:rPr>
        <w:t xml:space="preserve">. </w:t>
      </w:r>
      <w:r w:rsidR="00B40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3A4" w:rsidRDefault="00D353A4" w:rsidP="00CE6C3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сравнению с 2022 годом объем предоставленных межбюджетных трансфертов увеличился на </w:t>
      </w:r>
      <w:r w:rsidR="009F1F2F">
        <w:rPr>
          <w:rFonts w:ascii="Times New Roman" w:hAnsi="Times New Roman" w:cs="Times New Roman"/>
          <w:sz w:val="28"/>
          <w:szCs w:val="28"/>
        </w:rPr>
        <w:t>138,3 млн. руб.</w:t>
      </w:r>
    </w:p>
    <w:p w:rsidR="00397BAD" w:rsidRPr="007D6621" w:rsidRDefault="00397BAD" w:rsidP="00397BA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F2F">
        <w:rPr>
          <w:rFonts w:ascii="Times New Roman" w:hAnsi="Times New Roman" w:cs="Times New Roman"/>
          <w:sz w:val="28"/>
          <w:szCs w:val="28"/>
        </w:rPr>
        <w:t>П</w:t>
      </w:r>
      <w:r w:rsidRPr="007D6621">
        <w:rPr>
          <w:rFonts w:ascii="Times New Roman" w:hAnsi="Times New Roman" w:cs="Times New Roman"/>
          <w:sz w:val="28"/>
          <w:szCs w:val="28"/>
        </w:rPr>
        <w:t xml:space="preserve">роводимая долговая политика </w:t>
      </w:r>
      <w:r w:rsidR="00B40BCA">
        <w:rPr>
          <w:rFonts w:ascii="Times New Roman" w:hAnsi="Times New Roman" w:cs="Times New Roman"/>
          <w:sz w:val="28"/>
          <w:szCs w:val="28"/>
        </w:rPr>
        <w:t>позволила сократить объем</w:t>
      </w:r>
      <w:r w:rsidRPr="007D6621">
        <w:rPr>
          <w:rFonts w:ascii="Times New Roman" w:hAnsi="Times New Roman" w:cs="Times New Roman"/>
          <w:sz w:val="28"/>
          <w:szCs w:val="28"/>
        </w:rPr>
        <w:t xml:space="preserve"> муниципального долга</w:t>
      </w:r>
      <w:r w:rsidR="00B40BCA">
        <w:rPr>
          <w:rFonts w:ascii="Times New Roman" w:hAnsi="Times New Roman" w:cs="Times New Roman"/>
          <w:sz w:val="28"/>
          <w:szCs w:val="28"/>
        </w:rPr>
        <w:t xml:space="preserve"> на </w:t>
      </w:r>
      <w:r w:rsidR="009F1F2F">
        <w:rPr>
          <w:rFonts w:ascii="Times New Roman" w:hAnsi="Times New Roman" w:cs="Times New Roman"/>
          <w:sz w:val="28"/>
          <w:szCs w:val="28"/>
        </w:rPr>
        <w:t>4</w:t>
      </w:r>
      <w:r w:rsidR="004A4AFF">
        <w:rPr>
          <w:rFonts w:ascii="Times New Roman" w:hAnsi="Times New Roman" w:cs="Times New Roman"/>
          <w:sz w:val="28"/>
          <w:szCs w:val="28"/>
        </w:rPr>
        <w:t>,0</w:t>
      </w:r>
      <w:r w:rsidR="00B40BCA">
        <w:rPr>
          <w:rFonts w:ascii="Times New Roman" w:hAnsi="Times New Roman" w:cs="Times New Roman"/>
          <w:sz w:val="28"/>
          <w:szCs w:val="28"/>
        </w:rPr>
        <w:t xml:space="preserve"> млн. руб. В результате снижения объема муниципального долга</w:t>
      </w:r>
      <w:r w:rsidR="00470D65">
        <w:rPr>
          <w:rFonts w:ascii="Times New Roman" w:hAnsi="Times New Roman" w:cs="Times New Roman"/>
          <w:sz w:val="28"/>
          <w:szCs w:val="28"/>
        </w:rPr>
        <w:t>, а также замещения кредитов кредитных о</w:t>
      </w:r>
      <w:r w:rsidR="004A4AFF">
        <w:rPr>
          <w:rFonts w:ascii="Times New Roman" w:hAnsi="Times New Roman" w:cs="Times New Roman"/>
          <w:sz w:val="28"/>
          <w:szCs w:val="28"/>
        </w:rPr>
        <w:t xml:space="preserve">рганизаций бюджетным кредитом </w:t>
      </w:r>
      <w:r w:rsidR="00470D65">
        <w:rPr>
          <w:rFonts w:ascii="Times New Roman" w:hAnsi="Times New Roman" w:cs="Times New Roman"/>
          <w:sz w:val="28"/>
          <w:szCs w:val="28"/>
        </w:rPr>
        <w:t>р</w:t>
      </w:r>
      <w:r w:rsidRPr="007D6621">
        <w:rPr>
          <w:rFonts w:ascii="Times New Roman" w:hAnsi="Times New Roman" w:cs="Times New Roman"/>
          <w:sz w:val="28"/>
          <w:szCs w:val="28"/>
        </w:rPr>
        <w:t>асход</w:t>
      </w:r>
      <w:r w:rsidR="00470D65">
        <w:rPr>
          <w:rFonts w:ascii="Times New Roman" w:hAnsi="Times New Roman" w:cs="Times New Roman"/>
          <w:sz w:val="28"/>
          <w:szCs w:val="28"/>
        </w:rPr>
        <w:t>ы</w:t>
      </w:r>
      <w:r w:rsidRPr="007D6621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 в 20</w:t>
      </w:r>
      <w:r w:rsidR="00470D65">
        <w:rPr>
          <w:rFonts w:ascii="Times New Roman" w:hAnsi="Times New Roman" w:cs="Times New Roman"/>
          <w:sz w:val="28"/>
          <w:szCs w:val="28"/>
        </w:rPr>
        <w:t>2</w:t>
      </w:r>
      <w:r w:rsidR="009F1F2F">
        <w:rPr>
          <w:rFonts w:ascii="Times New Roman" w:hAnsi="Times New Roman" w:cs="Times New Roman"/>
          <w:sz w:val="28"/>
          <w:szCs w:val="28"/>
        </w:rPr>
        <w:t>3</w:t>
      </w:r>
      <w:r w:rsidRPr="007D662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0D65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</w:t>
      </w:r>
      <w:r w:rsidRPr="007D6621">
        <w:rPr>
          <w:rFonts w:ascii="Times New Roman" w:hAnsi="Times New Roman" w:cs="Times New Roman"/>
          <w:sz w:val="28"/>
          <w:szCs w:val="28"/>
        </w:rPr>
        <w:t>со</w:t>
      </w:r>
      <w:r w:rsidR="00470D65">
        <w:rPr>
          <w:rFonts w:ascii="Times New Roman" w:hAnsi="Times New Roman" w:cs="Times New Roman"/>
          <w:sz w:val="28"/>
          <w:szCs w:val="28"/>
        </w:rPr>
        <w:t xml:space="preserve">кратились на </w:t>
      </w:r>
      <w:r w:rsidR="00DE5B41">
        <w:rPr>
          <w:rFonts w:ascii="Times New Roman" w:hAnsi="Times New Roman" w:cs="Times New Roman"/>
          <w:sz w:val="28"/>
          <w:szCs w:val="28"/>
        </w:rPr>
        <w:t>2,8</w:t>
      </w:r>
      <w:r w:rsidR="00470D65">
        <w:rPr>
          <w:rFonts w:ascii="Times New Roman" w:hAnsi="Times New Roman" w:cs="Times New Roman"/>
          <w:sz w:val="28"/>
          <w:szCs w:val="28"/>
        </w:rPr>
        <w:t xml:space="preserve"> </w:t>
      </w:r>
      <w:r w:rsidR="004A4AFF">
        <w:rPr>
          <w:rFonts w:ascii="Times New Roman" w:hAnsi="Times New Roman" w:cs="Times New Roman"/>
          <w:sz w:val="28"/>
          <w:szCs w:val="28"/>
        </w:rPr>
        <w:t>млн.</w:t>
      </w:r>
      <w:r w:rsidR="00470D6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33A7" w:rsidRDefault="00397BAD" w:rsidP="003933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tab/>
      </w:r>
      <w:r w:rsidRPr="00550EED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550EED">
        <w:rPr>
          <w:rFonts w:ascii="Times New Roman" w:hAnsi="Times New Roman" w:cs="Times New Roman"/>
          <w:sz w:val="28"/>
          <w:szCs w:val="28"/>
        </w:rPr>
        <w:t>проведения проверк</w:t>
      </w:r>
      <w:r w:rsidR="003933A7">
        <w:rPr>
          <w:rFonts w:ascii="Times New Roman" w:hAnsi="Times New Roman" w:cs="Times New Roman"/>
          <w:sz w:val="28"/>
          <w:szCs w:val="28"/>
        </w:rPr>
        <w:t>и</w:t>
      </w:r>
      <w:r w:rsidRPr="00550EED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 средств городского бюджета</w:t>
      </w:r>
      <w:proofErr w:type="gramEnd"/>
      <w:r w:rsidR="003933A7">
        <w:rPr>
          <w:rFonts w:ascii="Times New Roman" w:hAnsi="Times New Roman" w:cs="Times New Roman"/>
          <w:sz w:val="28"/>
          <w:szCs w:val="28"/>
        </w:rPr>
        <w:t xml:space="preserve"> выявлены нарушения на</w:t>
      </w:r>
      <w:r w:rsidR="003933A7" w:rsidRPr="00CA1FD3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3933A7">
        <w:rPr>
          <w:rFonts w:ascii="Times New Roman" w:hAnsi="Times New Roman"/>
          <w:kern w:val="1"/>
          <w:sz w:val="28"/>
          <w:szCs w:val="28"/>
          <w:lang w:eastAsia="ar-SA"/>
        </w:rPr>
        <w:t>13607,8</w:t>
      </w:r>
      <w:r w:rsidR="003933A7" w:rsidRPr="00CA1FD3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="003933A7" w:rsidRPr="00CA1FD3">
        <w:rPr>
          <w:rFonts w:ascii="Times New Roman" w:hAnsi="Times New Roman"/>
          <w:kern w:val="1"/>
          <w:sz w:val="28"/>
          <w:szCs w:val="28"/>
          <w:lang w:eastAsia="ar-SA"/>
        </w:rPr>
        <w:t>тыс. руб., в том числе повлекши</w:t>
      </w:r>
      <w:r w:rsidR="009A2490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="003933A7" w:rsidRPr="00CA1FD3">
        <w:rPr>
          <w:rFonts w:ascii="Times New Roman" w:hAnsi="Times New Roman"/>
          <w:kern w:val="1"/>
          <w:sz w:val="28"/>
          <w:szCs w:val="28"/>
          <w:lang w:eastAsia="ar-SA"/>
        </w:rPr>
        <w:t xml:space="preserve"> искажение форм годовой бюджетной отчетности главных администраторов</w:t>
      </w:r>
      <w:r w:rsidR="00F5231D">
        <w:rPr>
          <w:rFonts w:ascii="Times New Roman" w:hAnsi="Times New Roman"/>
          <w:kern w:val="1"/>
          <w:sz w:val="28"/>
          <w:szCs w:val="28"/>
          <w:lang w:eastAsia="ar-SA"/>
        </w:rPr>
        <w:t>:</w:t>
      </w:r>
      <w:r w:rsidR="003933A7" w:rsidRPr="00CA1FD3">
        <w:rPr>
          <w:rFonts w:ascii="Times New Roman" w:hAnsi="Times New Roman"/>
          <w:kern w:val="1"/>
          <w:sz w:val="28"/>
          <w:szCs w:val="28"/>
          <w:lang w:eastAsia="ar-SA"/>
        </w:rPr>
        <w:t xml:space="preserve"> Управления по делам муниципальной собственности, администрации города, </w:t>
      </w:r>
      <w:r w:rsidR="003933A7">
        <w:rPr>
          <w:rFonts w:ascii="Times New Roman" w:hAnsi="Times New Roman"/>
          <w:kern w:val="1"/>
          <w:sz w:val="28"/>
          <w:szCs w:val="28"/>
          <w:lang w:eastAsia="ar-SA"/>
        </w:rPr>
        <w:t>У</w:t>
      </w:r>
      <w:r w:rsidR="003933A7" w:rsidRPr="00CA1FD3">
        <w:rPr>
          <w:rFonts w:ascii="Times New Roman" w:hAnsi="Times New Roman"/>
          <w:kern w:val="1"/>
          <w:sz w:val="28"/>
          <w:szCs w:val="28"/>
          <w:lang w:eastAsia="ar-SA"/>
        </w:rPr>
        <w:t>правления социальной политики</w:t>
      </w:r>
      <w:r w:rsidR="003933A7">
        <w:rPr>
          <w:rFonts w:ascii="Times New Roman" w:hAnsi="Times New Roman"/>
          <w:kern w:val="1"/>
          <w:sz w:val="28"/>
          <w:szCs w:val="28"/>
          <w:lang w:eastAsia="ar-SA"/>
        </w:rPr>
        <w:t xml:space="preserve">. </w:t>
      </w:r>
      <w:r w:rsidR="003933A7" w:rsidRPr="00892C02">
        <w:rPr>
          <w:rFonts w:ascii="Times New Roman" w:hAnsi="Times New Roman"/>
          <w:kern w:val="1"/>
          <w:sz w:val="28"/>
          <w:szCs w:val="28"/>
          <w:lang w:eastAsia="ar-SA"/>
        </w:rPr>
        <w:t>Н</w:t>
      </w:r>
      <w:r w:rsidR="003933A7">
        <w:rPr>
          <w:rFonts w:ascii="Times New Roman" w:hAnsi="Times New Roman"/>
          <w:kern w:val="1"/>
          <w:sz w:val="28"/>
          <w:szCs w:val="28"/>
          <w:lang w:eastAsia="ar-SA"/>
        </w:rPr>
        <w:t>арушения в ходе проверки годовой бюджетной отчетности выявлены в части:</w:t>
      </w:r>
    </w:p>
    <w:p w:rsidR="003933A7" w:rsidRDefault="003933A7" w:rsidP="003933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недостоверности отражения в о</w:t>
      </w:r>
      <w:r w:rsidR="00F5231D">
        <w:rPr>
          <w:rFonts w:ascii="Times New Roman" w:hAnsi="Times New Roman"/>
          <w:sz w:val="28"/>
          <w:szCs w:val="28"/>
          <w:lang w:eastAsia="ru-RU"/>
        </w:rPr>
        <w:t xml:space="preserve">тчетности стоимости имущества, </w:t>
      </w:r>
      <w:r>
        <w:rPr>
          <w:rFonts w:ascii="Times New Roman" w:hAnsi="Times New Roman"/>
          <w:sz w:val="28"/>
          <w:szCs w:val="28"/>
          <w:lang w:eastAsia="ru-RU"/>
        </w:rPr>
        <w:t>переданного по договору цессии;</w:t>
      </w:r>
    </w:p>
    <w:p w:rsidR="003933A7" w:rsidRDefault="003933A7" w:rsidP="003933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несоблюдения законодательства о бухгалтерском учете по </w:t>
      </w:r>
      <w:r w:rsidR="00F5231D">
        <w:rPr>
          <w:rFonts w:ascii="Times New Roman" w:hAnsi="Times New Roman"/>
          <w:kern w:val="1"/>
          <w:sz w:val="28"/>
          <w:szCs w:val="28"/>
          <w:lang w:eastAsia="ar-SA"/>
        </w:rPr>
        <w:t>отражению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доходов будущих периодов по субсидии на иные цели;</w:t>
      </w:r>
    </w:p>
    <w:p w:rsidR="003933A7" w:rsidRPr="00892C02" w:rsidRDefault="003933A7" w:rsidP="003933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отражения в составе доходов будущих периодов сомнительной задолженности по штрафным санкциям, списанной в бухгалтерском учете на основании решения комиссии. </w:t>
      </w:r>
    </w:p>
    <w:p w:rsidR="003933A7" w:rsidRDefault="003933A7" w:rsidP="00D209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5D3350">
        <w:rPr>
          <w:rFonts w:ascii="Times New Roman" w:hAnsi="Times New Roman"/>
          <w:i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По итогам внешней проверки </w:t>
      </w:r>
      <w:r w:rsidR="003406F0">
        <w:rPr>
          <w:rFonts w:ascii="Times New Roman" w:hAnsi="Times New Roman"/>
          <w:kern w:val="1"/>
          <w:sz w:val="28"/>
          <w:szCs w:val="28"/>
          <w:lang w:eastAsia="ar-SA"/>
        </w:rPr>
        <w:t>администраторами бюджетных средств внесены изменения в отчетность и бухгалтерский учет.</w:t>
      </w:r>
    </w:p>
    <w:p w:rsidR="00D20974" w:rsidRDefault="003933A7" w:rsidP="00D209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50">
        <w:rPr>
          <w:rFonts w:ascii="Times New Roman" w:hAnsi="Times New Roman"/>
          <w:i/>
          <w:kern w:val="1"/>
          <w:sz w:val="28"/>
          <w:szCs w:val="28"/>
          <w:lang w:eastAsia="ar-SA"/>
        </w:rPr>
        <w:tab/>
      </w:r>
      <w:r w:rsidR="00853767">
        <w:rPr>
          <w:rFonts w:ascii="Times New Roman" w:hAnsi="Times New Roman" w:cs="Times New Roman"/>
          <w:sz w:val="28"/>
          <w:szCs w:val="28"/>
        </w:rPr>
        <w:tab/>
      </w:r>
    </w:p>
    <w:p w:rsidR="00565FBC" w:rsidRPr="00D20974" w:rsidRDefault="00D20974" w:rsidP="00D209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8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2685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рамках мониторинга </w:t>
      </w:r>
      <w:r w:rsidR="008C1B4E" w:rsidRPr="00D2097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853767" w:rsidRPr="00D20974">
        <w:rPr>
          <w:rFonts w:ascii="Times New Roman" w:hAnsi="Times New Roman" w:cs="Times New Roman"/>
          <w:sz w:val="28"/>
          <w:szCs w:val="28"/>
        </w:rPr>
        <w:t xml:space="preserve">городского бюджета за </w:t>
      </w:r>
      <w:r w:rsidRPr="00D20974">
        <w:rPr>
          <w:rFonts w:ascii="Times New Roman" w:hAnsi="Times New Roman" w:cs="Times New Roman"/>
          <w:sz w:val="28"/>
          <w:szCs w:val="28"/>
        </w:rPr>
        <w:t>1 квартал</w:t>
      </w:r>
      <w:r w:rsidR="00853767" w:rsidRPr="00D20974">
        <w:rPr>
          <w:rFonts w:ascii="Times New Roman" w:hAnsi="Times New Roman" w:cs="Times New Roman"/>
          <w:sz w:val="28"/>
          <w:szCs w:val="28"/>
        </w:rPr>
        <w:t>, 6</w:t>
      </w:r>
      <w:r w:rsidRPr="00D20974">
        <w:rPr>
          <w:rFonts w:ascii="Times New Roman" w:hAnsi="Times New Roman" w:cs="Times New Roman"/>
          <w:sz w:val="28"/>
          <w:szCs w:val="28"/>
        </w:rPr>
        <w:t xml:space="preserve"> и</w:t>
      </w:r>
      <w:r w:rsidR="00853767" w:rsidRPr="00D20974">
        <w:rPr>
          <w:rFonts w:ascii="Times New Roman" w:hAnsi="Times New Roman" w:cs="Times New Roman"/>
          <w:sz w:val="28"/>
          <w:szCs w:val="28"/>
        </w:rPr>
        <w:t xml:space="preserve"> 9 месяцев 202</w:t>
      </w:r>
      <w:r w:rsidRPr="00D20974">
        <w:rPr>
          <w:rFonts w:ascii="Times New Roman" w:hAnsi="Times New Roman" w:cs="Times New Roman"/>
          <w:sz w:val="28"/>
          <w:szCs w:val="28"/>
        </w:rPr>
        <w:t>4</w:t>
      </w:r>
      <w:r w:rsidR="00853767" w:rsidRPr="00D2097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подготовлены и направлены</w:t>
      </w:r>
      <w:r w:rsidR="00490806">
        <w:rPr>
          <w:rFonts w:ascii="Times New Roman" w:hAnsi="Times New Roman" w:cs="Times New Roman"/>
          <w:sz w:val="28"/>
          <w:szCs w:val="28"/>
        </w:rPr>
        <w:t xml:space="preserve"> в Вятскополянскую городскую Думу</w:t>
      </w:r>
      <w:r w:rsidR="001B4A1E">
        <w:rPr>
          <w:rFonts w:ascii="Times New Roman" w:hAnsi="Times New Roman" w:cs="Times New Roman"/>
          <w:sz w:val="28"/>
          <w:szCs w:val="28"/>
        </w:rPr>
        <w:t>,</w:t>
      </w:r>
      <w:r w:rsidR="00490806">
        <w:rPr>
          <w:rFonts w:ascii="Times New Roman" w:hAnsi="Times New Roman" w:cs="Times New Roman"/>
          <w:sz w:val="28"/>
          <w:szCs w:val="28"/>
        </w:rPr>
        <w:t xml:space="preserve"> главе города заключения и аналитические материалы к ним о ходе исполнения городского бюджета.</w:t>
      </w:r>
    </w:p>
    <w:p w:rsidR="00853767" w:rsidRDefault="00565FBC" w:rsidP="0049080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0806" w:rsidRPr="00490806">
        <w:rPr>
          <w:rFonts w:ascii="Times New Roman" w:hAnsi="Times New Roman" w:cs="Times New Roman"/>
          <w:sz w:val="28"/>
          <w:szCs w:val="28"/>
        </w:rPr>
        <w:t>В</w:t>
      </w:r>
      <w:r w:rsidR="00853767">
        <w:rPr>
          <w:rFonts w:ascii="Times New Roman" w:hAnsi="Times New Roman" w:cs="Times New Roman"/>
          <w:sz w:val="28"/>
          <w:szCs w:val="28"/>
        </w:rPr>
        <w:t xml:space="preserve"> рамках анализа текущего исполнения городского бюджета осуществлялся </w:t>
      </w:r>
      <w:r w:rsidR="00BE0D23">
        <w:rPr>
          <w:rFonts w:ascii="Times New Roman" w:hAnsi="Times New Roman" w:cs="Times New Roman"/>
          <w:sz w:val="28"/>
          <w:szCs w:val="28"/>
        </w:rPr>
        <w:t>анализ</w:t>
      </w:r>
      <w:r w:rsidR="00853767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программ, отмечены факты низкого</w:t>
      </w:r>
      <w:r w:rsidR="003A2501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853767">
        <w:rPr>
          <w:rFonts w:ascii="Times New Roman" w:hAnsi="Times New Roman" w:cs="Times New Roman"/>
          <w:sz w:val="28"/>
          <w:szCs w:val="28"/>
        </w:rPr>
        <w:t xml:space="preserve"> исполнения расходов по отдельным программам, их причины, риски невыполнения мероприятий, соответствующих показателей эффективности</w:t>
      </w:r>
      <w:r w:rsidR="0023624E">
        <w:rPr>
          <w:rFonts w:ascii="Times New Roman" w:hAnsi="Times New Roman" w:cs="Times New Roman"/>
          <w:sz w:val="28"/>
          <w:szCs w:val="28"/>
        </w:rPr>
        <w:t>.</w:t>
      </w:r>
    </w:p>
    <w:p w:rsidR="00853767" w:rsidRDefault="00853767" w:rsidP="00853767">
      <w:pPr>
        <w:spacing w:after="0" w:line="240" w:lineRule="auto"/>
      </w:pPr>
    </w:p>
    <w:p w:rsidR="00C81165" w:rsidRDefault="00853767" w:rsidP="00771C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C20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</w:t>
      </w:r>
      <w:r w:rsidRPr="001D3479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 w:rsidR="00C81165">
        <w:rPr>
          <w:rFonts w:ascii="Times New Roman" w:hAnsi="Times New Roman" w:cs="Times New Roman"/>
          <w:sz w:val="28"/>
          <w:szCs w:val="28"/>
        </w:rPr>
        <w:t>и в 2024 году являлся ежеквартальный</w:t>
      </w:r>
      <w:r w:rsidRPr="001D3479">
        <w:rPr>
          <w:rFonts w:ascii="Times New Roman" w:hAnsi="Times New Roman" w:cs="Times New Roman"/>
          <w:sz w:val="28"/>
          <w:szCs w:val="28"/>
        </w:rPr>
        <w:t xml:space="preserve"> </w:t>
      </w:r>
      <w:r w:rsidRPr="001D3479">
        <w:rPr>
          <w:rFonts w:ascii="Times New Roman" w:hAnsi="Times New Roman" w:cs="Times New Roman"/>
          <w:b/>
          <w:sz w:val="28"/>
          <w:szCs w:val="28"/>
        </w:rPr>
        <w:t>мониторинг реализации региональных (национальных) проектов</w:t>
      </w:r>
      <w:r w:rsidRPr="001D347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 </w:t>
      </w:r>
      <w:r w:rsidR="00883574">
        <w:rPr>
          <w:rFonts w:ascii="Times New Roman" w:hAnsi="Times New Roman" w:cs="Times New Roman"/>
          <w:sz w:val="28"/>
          <w:szCs w:val="28"/>
        </w:rPr>
        <w:t>Отчеты по результатам мониторинга направл</w:t>
      </w:r>
      <w:r w:rsidR="00F65B2B">
        <w:rPr>
          <w:rFonts w:ascii="Times New Roman" w:hAnsi="Times New Roman" w:cs="Times New Roman"/>
          <w:sz w:val="28"/>
          <w:szCs w:val="28"/>
        </w:rPr>
        <w:t>ены</w:t>
      </w:r>
      <w:r w:rsidR="00883574">
        <w:rPr>
          <w:rFonts w:ascii="Times New Roman" w:hAnsi="Times New Roman" w:cs="Times New Roman"/>
          <w:sz w:val="28"/>
          <w:szCs w:val="28"/>
        </w:rPr>
        <w:t xml:space="preserve"> главе города и в Вятскополянскую городскую Думу, рассматривались на заседаниях постоянных депутатских комиссий. </w:t>
      </w:r>
    </w:p>
    <w:p w:rsidR="00853767" w:rsidRDefault="00C81165" w:rsidP="00771C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767" w:rsidRPr="00FA795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53767" w:rsidRPr="00FA795A">
        <w:rPr>
          <w:rFonts w:ascii="Times New Roman" w:hAnsi="Times New Roman" w:cs="Times New Roman"/>
          <w:sz w:val="28"/>
          <w:szCs w:val="28"/>
        </w:rPr>
        <w:t xml:space="preserve"> году на территории города Вятские Поляны реализова</w:t>
      </w:r>
      <w:r w:rsidR="004D1857">
        <w:rPr>
          <w:rFonts w:ascii="Times New Roman" w:hAnsi="Times New Roman" w:cs="Times New Roman"/>
          <w:sz w:val="28"/>
          <w:szCs w:val="28"/>
        </w:rPr>
        <w:t>ны</w:t>
      </w:r>
      <w:r w:rsidR="00853767" w:rsidRPr="00FA795A">
        <w:rPr>
          <w:rFonts w:ascii="Times New Roman" w:hAnsi="Times New Roman" w:cs="Times New Roman"/>
          <w:sz w:val="28"/>
          <w:szCs w:val="28"/>
        </w:rPr>
        <w:t xml:space="preserve"> мероприятия в рамках </w:t>
      </w:r>
      <w:r w:rsidR="004C33D5">
        <w:rPr>
          <w:rFonts w:ascii="Times New Roman" w:hAnsi="Times New Roman" w:cs="Times New Roman"/>
          <w:sz w:val="28"/>
          <w:szCs w:val="28"/>
        </w:rPr>
        <w:t>2</w:t>
      </w:r>
      <w:r w:rsidR="00853767" w:rsidRPr="00FA795A">
        <w:rPr>
          <w:rFonts w:ascii="Times New Roman" w:hAnsi="Times New Roman" w:cs="Times New Roman"/>
          <w:sz w:val="28"/>
          <w:szCs w:val="28"/>
        </w:rPr>
        <w:t xml:space="preserve"> </w:t>
      </w:r>
      <w:r w:rsidR="00FA795A" w:rsidRPr="00FA795A">
        <w:rPr>
          <w:rFonts w:ascii="Times New Roman" w:hAnsi="Times New Roman" w:cs="Times New Roman"/>
          <w:sz w:val="28"/>
          <w:szCs w:val="28"/>
        </w:rPr>
        <w:t>национальных</w:t>
      </w:r>
      <w:r w:rsidR="00853767" w:rsidRPr="00FA795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FA795A" w:rsidRPr="00FA795A">
        <w:rPr>
          <w:rFonts w:ascii="Times New Roman" w:hAnsi="Times New Roman" w:cs="Times New Roman"/>
          <w:sz w:val="28"/>
          <w:szCs w:val="28"/>
        </w:rPr>
        <w:t xml:space="preserve"> «Образование» и «Жилье и городская среда»</w:t>
      </w:r>
      <w:r w:rsidR="00853767" w:rsidRPr="00FA795A">
        <w:rPr>
          <w:rFonts w:ascii="Times New Roman" w:hAnsi="Times New Roman" w:cs="Times New Roman"/>
          <w:sz w:val="28"/>
          <w:szCs w:val="28"/>
        </w:rPr>
        <w:t>.</w:t>
      </w:r>
      <w:r w:rsidR="004C33D5">
        <w:rPr>
          <w:rFonts w:ascii="Times New Roman" w:hAnsi="Times New Roman" w:cs="Times New Roman"/>
          <w:sz w:val="28"/>
          <w:szCs w:val="28"/>
        </w:rPr>
        <w:t xml:space="preserve"> На реализацию региональных (национальных) проектов в бюджете муниципального образования были предусмотрены бюджетные ассигнования в объеме 62443,6 тыс. руб.</w:t>
      </w:r>
    </w:p>
    <w:p w:rsidR="004412D0" w:rsidRDefault="004412D0" w:rsidP="00771C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D0" w:rsidRDefault="004412D0" w:rsidP="00771C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12D0" w:rsidRDefault="004412D0" w:rsidP="00771C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598" w:rsidRDefault="00853767" w:rsidP="005B4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C41">
        <w:rPr>
          <w:rFonts w:ascii="Times New Roman" w:hAnsi="Times New Roman"/>
          <w:i/>
          <w:sz w:val="28"/>
          <w:szCs w:val="28"/>
        </w:rPr>
        <w:tab/>
      </w:r>
      <w:r w:rsidR="005B6598" w:rsidRPr="005B6598">
        <w:rPr>
          <w:rFonts w:ascii="Times New Roman" w:hAnsi="Times New Roman"/>
          <w:sz w:val="28"/>
          <w:szCs w:val="28"/>
        </w:rPr>
        <w:t xml:space="preserve">По </w:t>
      </w:r>
      <w:r w:rsidR="005B6598">
        <w:rPr>
          <w:rFonts w:ascii="Times New Roman" w:hAnsi="Times New Roman"/>
          <w:sz w:val="28"/>
          <w:szCs w:val="28"/>
        </w:rPr>
        <w:t xml:space="preserve">итогам 2024 года установлено не выполнение работ </w:t>
      </w:r>
      <w:r w:rsidRPr="00340E2A">
        <w:rPr>
          <w:rFonts w:ascii="Times New Roman" w:hAnsi="Times New Roman"/>
          <w:sz w:val="28"/>
          <w:szCs w:val="28"/>
        </w:rPr>
        <w:t xml:space="preserve">по </w:t>
      </w:r>
      <w:r w:rsidR="005B6598">
        <w:rPr>
          <w:rFonts w:ascii="Times New Roman" w:hAnsi="Times New Roman"/>
          <w:sz w:val="28"/>
          <w:szCs w:val="28"/>
        </w:rPr>
        <w:t>реконструкции системы водоснабжения города Вятские Поляны в рамках федерального</w:t>
      </w:r>
      <w:r w:rsidRPr="00340E2A">
        <w:rPr>
          <w:rFonts w:ascii="Times New Roman" w:hAnsi="Times New Roman"/>
          <w:sz w:val="28"/>
          <w:szCs w:val="28"/>
        </w:rPr>
        <w:t xml:space="preserve"> проект</w:t>
      </w:r>
      <w:r w:rsidR="005B6598">
        <w:rPr>
          <w:rFonts w:ascii="Times New Roman" w:hAnsi="Times New Roman"/>
          <w:sz w:val="28"/>
          <w:szCs w:val="28"/>
        </w:rPr>
        <w:t>а</w:t>
      </w:r>
      <w:r w:rsidRPr="00340E2A">
        <w:rPr>
          <w:rFonts w:ascii="Times New Roman" w:hAnsi="Times New Roman"/>
          <w:sz w:val="28"/>
          <w:szCs w:val="28"/>
        </w:rPr>
        <w:t xml:space="preserve"> </w:t>
      </w:r>
      <w:r w:rsidR="005B6598" w:rsidRPr="00B45C5C">
        <w:rPr>
          <w:rFonts w:ascii="Times New Roman" w:hAnsi="Times New Roman"/>
          <w:sz w:val="28"/>
          <w:szCs w:val="28"/>
        </w:rPr>
        <w:t xml:space="preserve">«Чистая вода» </w:t>
      </w:r>
      <w:r w:rsidR="005B6598">
        <w:rPr>
          <w:rFonts w:ascii="Times New Roman" w:hAnsi="Times New Roman"/>
          <w:sz w:val="28"/>
          <w:szCs w:val="28"/>
        </w:rPr>
        <w:t>стоимостью 48230,5 тыс. руб.</w:t>
      </w:r>
      <w:r w:rsidR="006F18D9">
        <w:rPr>
          <w:rFonts w:ascii="Times New Roman" w:hAnsi="Times New Roman"/>
          <w:sz w:val="28"/>
          <w:szCs w:val="28"/>
        </w:rPr>
        <w:t xml:space="preserve"> </w:t>
      </w:r>
    </w:p>
    <w:p w:rsidR="00340E2A" w:rsidRDefault="00C81F75" w:rsidP="00340E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</w:t>
      </w:r>
      <w:proofErr w:type="gramStart"/>
      <w:r>
        <w:rPr>
          <w:rFonts w:ascii="Times New Roman" w:hAnsi="Times New Roman"/>
          <w:sz w:val="28"/>
          <w:szCs w:val="28"/>
        </w:rPr>
        <w:t xml:space="preserve">не достигнут </w:t>
      </w:r>
      <w:r w:rsidR="00D63C25">
        <w:rPr>
          <w:rFonts w:ascii="Times New Roman" w:hAnsi="Times New Roman"/>
          <w:sz w:val="28"/>
          <w:szCs w:val="28"/>
        </w:rPr>
        <w:t>показатель</w:t>
      </w:r>
      <w:proofErr w:type="gramEnd"/>
      <w:r w:rsidR="00D63C25">
        <w:rPr>
          <w:rFonts w:ascii="Times New Roman" w:hAnsi="Times New Roman"/>
          <w:sz w:val="28"/>
          <w:szCs w:val="28"/>
        </w:rPr>
        <w:t xml:space="preserve"> результативности использования субсидии, установленный соглашением, заключенным с министерством энергетики и жилищно-</w:t>
      </w:r>
      <w:r w:rsidR="00A62536">
        <w:rPr>
          <w:rFonts w:ascii="Times New Roman" w:hAnsi="Times New Roman"/>
          <w:sz w:val="28"/>
          <w:szCs w:val="28"/>
        </w:rPr>
        <w:t>коммунального хозяйства Кировской области</w:t>
      </w:r>
      <w:r w:rsidR="006F18D9">
        <w:rPr>
          <w:rFonts w:ascii="Times New Roman" w:hAnsi="Times New Roman"/>
          <w:sz w:val="28"/>
          <w:szCs w:val="28"/>
        </w:rPr>
        <w:t>, в виде реализованного мероприятия с уровнем технической готовности в размере 100%</w:t>
      </w:r>
      <w:r w:rsidR="00A62536">
        <w:rPr>
          <w:rFonts w:ascii="Times New Roman" w:hAnsi="Times New Roman"/>
          <w:sz w:val="28"/>
          <w:szCs w:val="28"/>
        </w:rPr>
        <w:t xml:space="preserve">. </w:t>
      </w:r>
    </w:p>
    <w:p w:rsidR="006F18D9" w:rsidRDefault="006F18D9" w:rsidP="006F18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контракт с подрядчиком расторгнут. Администрацией города поданы исковые заявления о взыскании штрафа за ненадлежащее исполнение обязательств по муниципальному контракту, об уплате пени за просроч</w:t>
      </w:r>
      <w:r w:rsidR="00F65B2B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 исполнения и о возврате авансового платежа в сумме 31354,5 тыс. руб. в связи </w:t>
      </w:r>
      <w:r w:rsidR="00883574">
        <w:rPr>
          <w:rFonts w:ascii="Times New Roman" w:hAnsi="Times New Roman"/>
          <w:sz w:val="28"/>
          <w:szCs w:val="28"/>
        </w:rPr>
        <w:t>с неисполнением муниципального контракта.</w:t>
      </w:r>
    </w:p>
    <w:p w:rsidR="00A62536" w:rsidRDefault="006F18D9" w:rsidP="00340E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2024 года а</w:t>
      </w:r>
      <w:r w:rsidR="00A62536">
        <w:rPr>
          <w:rFonts w:ascii="Times New Roman" w:hAnsi="Times New Roman"/>
          <w:sz w:val="28"/>
          <w:szCs w:val="28"/>
        </w:rPr>
        <w:t>дминистрацией города предоставлена субсидия МБУ «ОКС города Вятские Поляны» в размере 48230,5 тыс. руб.</w:t>
      </w:r>
      <w:r>
        <w:rPr>
          <w:rFonts w:ascii="Times New Roman" w:hAnsi="Times New Roman"/>
          <w:sz w:val="28"/>
          <w:szCs w:val="28"/>
        </w:rPr>
        <w:t xml:space="preserve"> на осуществление капитальных вложений в объекты капитального строительства в целях достижения результата федерального проекта «Чистая вода».</w:t>
      </w:r>
    </w:p>
    <w:p w:rsidR="0020572A" w:rsidRDefault="0020572A" w:rsidP="00205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5C">
        <w:rPr>
          <w:rFonts w:ascii="Times New Roman" w:hAnsi="Times New Roman"/>
          <w:sz w:val="28"/>
          <w:szCs w:val="28"/>
        </w:rPr>
        <w:t>Несвоевременное выполнение мероприятий проектов, не</w:t>
      </w:r>
      <w:r w:rsidR="00304687" w:rsidRPr="00B45C5C">
        <w:rPr>
          <w:rFonts w:ascii="Times New Roman" w:hAnsi="Times New Roman"/>
          <w:sz w:val="28"/>
          <w:szCs w:val="28"/>
        </w:rPr>
        <w:t xml:space="preserve"> </w:t>
      </w:r>
      <w:r w:rsidRPr="00B45C5C">
        <w:rPr>
          <w:rFonts w:ascii="Times New Roman" w:hAnsi="Times New Roman"/>
          <w:sz w:val="28"/>
          <w:szCs w:val="28"/>
        </w:rPr>
        <w:t xml:space="preserve">достижение </w:t>
      </w:r>
      <w:proofErr w:type="gramStart"/>
      <w:r w:rsidRPr="00B45C5C">
        <w:rPr>
          <w:rFonts w:ascii="Times New Roman" w:hAnsi="Times New Roman"/>
          <w:sz w:val="28"/>
          <w:szCs w:val="28"/>
        </w:rPr>
        <w:t>значений показателей результативности использования субсидий</w:t>
      </w:r>
      <w:proofErr w:type="gramEnd"/>
      <w:r w:rsidRPr="00B45C5C">
        <w:rPr>
          <w:rFonts w:ascii="Times New Roman" w:hAnsi="Times New Roman"/>
          <w:sz w:val="28"/>
          <w:szCs w:val="28"/>
        </w:rPr>
        <w:t xml:space="preserve"> может привести к предъявлению штрафных санкций, предусмотренных </w:t>
      </w:r>
      <w:r w:rsidR="003C4074">
        <w:rPr>
          <w:rFonts w:ascii="Times New Roman" w:hAnsi="Times New Roman"/>
          <w:sz w:val="28"/>
          <w:szCs w:val="28"/>
        </w:rPr>
        <w:t>с</w:t>
      </w:r>
      <w:r w:rsidRPr="00B45C5C">
        <w:rPr>
          <w:rFonts w:ascii="Times New Roman" w:hAnsi="Times New Roman"/>
          <w:sz w:val="28"/>
          <w:szCs w:val="28"/>
        </w:rPr>
        <w:t>оглашени</w:t>
      </w:r>
      <w:r w:rsidR="00DE61D9">
        <w:rPr>
          <w:rFonts w:ascii="Times New Roman" w:hAnsi="Times New Roman"/>
          <w:sz w:val="28"/>
          <w:szCs w:val="28"/>
        </w:rPr>
        <w:t>ями</w:t>
      </w:r>
      <w:r w:rsidRPr="00B45C5C">
        <w:rPr>
          <w:rFonts w:ascii="Times New Roman" w:hAnsi="Times New Roman"/>
          <w:sz w:val="28"/>
          <w:szCs w:val="28"/>
        </w:rPr>
        <w:t xml:space="preserve"> о предоставлении межбюджетных трансфертов и, соответственно, дополнительным расходам городского бюджета. </w:t>
      </w:r>
    </w:p>
    <w:p w:rsidR="0056085A" w:rsidRPr="00B1424F" w:rsidRDefault="0056085A" w:rsidP="008F23D4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F1F4E" w:rsidRPr="00D846C8" w:rsidRDefault="006F1F4E" w:rsidP="008F23D4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C7DF4">
        <w:rPr>
          <w:rFonts w:ascii="Times New Roman" w:hAnsi="Times New Roman" w:cs="Times New Roman"/>
          <w:b/>
          <w:sz w:val="28"/>
          <w:szCs w:val="28"/>
        </w:rPr>
        <w:t>онтрольн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8C7DF4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6F1F4E" w:rsidRDefault="006F1F4E" w:rsidP="006F1F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B07D0">
        <w:rPr>
          <w:rFonts w:ascii="Times New Roman" w:hAnsi="Times New Roman" w:cs="Times New Roman"/>
          <w:sz w:val="28"/>
          <w:szCs w:val="28"/>
        </w:rPr>
        <w:t>2</w:t>
      </w:r>
      <w:r w:rsidR="001055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контрольно-счетной комиссией проведено </w:t>
      </w:r>
      <w:r w:rsidR="00BC329B">
        <w:rPr>
          <w:rFonts w:ascii="Times New Roman" w:hAnsi="Times New Roman" w:cs="Times New Roman"/>
          <w:sz w:val="28"/>
          <w:szCs w:val="28"/>
        </w:rPr>
        <w:t>8</w:t>
      </w:r>
      <w:r w:rsidRPr="00CF32D6">
        <w:rPr>
          <w:rFonts w:ascii="Times New Roman" w:hAnsi="Times New Roman" w:cs="Times New Roman"/>
          <w:sz w:val="28"/>
          <w:szCs w:val="28"/>
        </w:rPr>
        <w:t xml:space="preserve"> контрольных мероприятий, в том числе </w:t>
      </w:r>
      <w:r w:rsidR="00E65F6C">
        <w:rPr>
          <w:rFonts w:ascii="Times New Roman" w:hAnsi="Times New Roman" w:cs="Times New Roman"/>
          <w:sz w:val="28"/>
          <w:szCs w:val="28"/>
        </w:rPr>
        <w:t xml:space="preserve">3 </w:t>
      </w:r>
      <w:r w:rsidR="00E65F6C" w:rsidRPr="00FF5AEE">
        <w:rPr>
          <w:rFonts w:ascii="Times New Roman" w:hAnsi="Times New Roman" w:cs="Times New Roman"/>
          <w:sz w:val="28"/>
          <w:szCs w:val="28"/>
        </w:rPr>
        <w:t>мероприятия</w:t>
      </w:r>
      <w:r w:rsidR="00E65F6C">
        <w:rPr>
          <w:rFonts w:ascii="Times New Roman" w:hAnsi="Times New Roman" w:cs="Times New Roman"/>
          <w:sz w:val="28"/>
          <w:szCs w:val="28"/>
        </w:rPr>
        <w:t xml:space="preserve"> </w:t>
      </w:r>
      <w:r w:rsidR="00105585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105585" w:rsidRPr="00CF32D6">
        <w:rPr>
          <w:rFonts w:ascii="Times New Roman" w:hAnsi="Times New Roman" w:cs="Times New Roman"/>
          <w:sz w:val="28"/>
          <w:szCs w:val="28"/>
        </w:rPr>
        <w:t>с Контрольно-счетной палатой Кировской области</w:t>
      </w:r>
      <w:r w:rsidRPr="00CF32D6">
        <w:rPr>
          <w:rFonts w:ascii="Times New Roman" w:hAnsi="Times New Roman" w:cs="Times New Roman"/>
          <w:sz w:val="28"/>
          <w:szCs w:val="28"/>
        </w:rPr>
        <w:t>.</w:t>
      </w:r>
    </w:p>
    <w:p w:rsidR="009948FA" w:rsidRPr="00EE568C" w:rsidRDefault="006F1F4E" w:rsidP="000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31DB">
        <w:rPr>
          <w:rFonts w:ascii="Times New Roman" w:hAnsi="Times New Roman" w:cs="Times New Roman"/>
          <w:sz w:val="28"/>
          <w:szCs w:val="28"/>
        </w:rPr>
        <w:t>Совместно с Контрольно-счетной палатой Кировской области проведен</w:t>
      </w:r>
      <w:r w:rsidR="00BC3B3C">
        <w:rPr>
          <w:rFonts w:ascii="Times New Roman" w:hAnsi="Times New Roman" w:cs="Times New Roman"/>
          <w:sz w:val="28"/>
          <w:szCs w:val="28"/>
        </w:rPr>
        <w:t>а</w:t>
      </w:r>
      <w:r w:rsidRPr="001C31DB">
        <w:rPr>
          <w:rFonts w:ascii="Times New Roman" w:hAnsi="Times New Roman" w:cs="Times New Roman"/>
          <w:sz w:val="28"/>
          <w:szCs w:val="28"/>
        </w:rPr>
        <w:t xml:space="preserve"> </w:t>
      </w:r>
      <w:r w:rsidR="001C31DB" w:rsidRPr="001C31DB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046E83" w:rsidRPr="00046E83">
        <w:rPr>
          <w:rFonts w:ascii="Times New Roman" w:hAnsi="Times New Roman" w:cs="Times New Roman"/>
          <w:b/>
          <w:sz w:val="28"/>
          <w:szCs w:val="28"/>
        </w:rPr>
        <w:t>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 в 2022-2023 годах и истекшем периоде 2024 года</w:t>
      </w:r>
      <w:r w:rsidR="00046E83" w:rsidRPr="00E65F6C">
        <w:rPr>
          <w:rFonts w:ascii="Times New Roman" w:hAnsi="Times New Roman" w:cs="Times New Roman"/>
          <w:sz w:val="28"/>
          <w:szCs w:val="28"/>
        </w:rPr>
        <w:t>,</w:t>
      </w:r>
      <w:r w:rsidR="0004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E83" w:rsidRPr="00046E83">
        <w:rPr>
          <w:rFonts w:ascii="Times New Roman" w:hAnsi="Times New Roman" w:cs="Times New Roman"/>
          <w:sz w:val="28"/>
          <w:szCs w:val="28"/>
        </w:rPr>
        <w:t xml:space="preserve">в </w:t>
      </w:r>
      <w:r w:rsidR="00C56CB9">
        <w:rPr>
          <w:rFonts w:ascii="Times New Roman" w:hAnsi="Times New Roman" w:cs="Times New Roman"/>
          <w:sz w:val="28"/>
          <w:szCs w:val="28"/>
        </w:rPr>
        <w:t>рамках</w:t>
      </w:r>
      <w:r w:rsidR="00046E83">
        <w:rPr>
          <w:rFonts w:ascii="Times New Roman" w:hAnsi="Times New Roman" w:cs="Times New Roman"/>
          <w:sz w:val="28"/>
          <w:szCs w:val="28"/>
        </w:rPr>
        <w:t xml:space="preserve"> которой п</w:t>
      </w:r>
      <w:r w:rsidR="004659F2" w:rsidRPr="004659F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</w:t>
      </w:r>
      <w:r w:rsidR="004659F2" w:rsidRPr="004659F2">
        <w:rPr>
          <w:rFonts w:ascii="Times New Roman" w:hAnsi="Times New Roman" w:cs="Times New Roman"/>
          <w:sz w:val="28"/>
          <w:szCs w:val="28"/>
        </w:rPr>
        <w:t>вер</w:t>
      </w:r>
      <w:r w:rsidR="00046E83">
        <w:rPr>
          <w:rFonts w:ascii="Times New Roman" w:hAnsi="Times New Roman" w:cs="Times New Roman"/>
          <w:sz w:val="28"/>
          <w:szCs w:val="28"/>
        </w:rPr>
        <w:t xml:space="preserve">ено </w:t>
      </w:r>
      <w:r w:rsidR="009948FA" w:rsidRPr="00EE568C">
        <w:rPr>
          <w:rFonts w:ascii="Times New Roman" w:hAnsi="Times New Roman" w:cs="Times New Roman"/>
          <w:sz w:val="28"/>
          <w:szCs w:val="28"/>
        </w:rPr>
        <w:t>МБУ</w:t>
      </w:r>
      <w:r w:rsidR="00046E83">
        <w:rPr>
          <w:rFonts w:ascii="Times New Roman" w:hAnsi="Times New Roman" w:cs="Times New Roman"/>
          <w:sz w:val="28"/>
          <w:szCs w:val="28"/>
        </w:rPr>
        <w:t xml:space="preserve"> ДО спортивная школа города </w:t>
      </w:r>
      <w:r w:rsidR="009948FA" w:rsidRPr="00EE568C">
        <w:rPr>
          <w:rFonts w:ascii="Times New Roman" w:hAnsi="Times New Roman" w:cs="Times New Roman"/>
          <w:sz w:val="28"/>
          <w:szCs w:val="28"/>
        </w:rPr>
        <w:t>Вятск</w:t>
      </w:r>
      <w:r w:rsidR="00046E83">
        <w:rPr>
          <w:rFonts w:ascii="Times New Roman" w:hAnsi="Times New Roman" w:cs="Times New Roman"/>
          <w:sz w:val="28"/>
          <w:szCs w:val="28"/>
        </w:rPr>
        <w:t>ие П</w:t>
      </w:r>
      <w:r w:rsidR="009948FA" w:rsidRPr="00EE568C">
        <w:rPr>
          <w:rFonts w:ascii="Times New Roman" w:hAnsi="Times New Roman" w:cs="Times New Roman"/>
          <w:sz w:val="28"/>
          <w:szCs w:val="28"/>
        </w:rPr>
        <w:t>олян</w:t>
      </w:r>
      <w:r w:rsidR="00046E83">
        <w:rPr>
          <w:rFonts w:ascii="Times New Roman" w:hAnsi="Times New Roman" w:cs="Times New Roman"/>
          <w:sz w:val="28"/>
          <w:szCs w:val="28"/>
        </w:rPr>
        <w:t>ы «Электрон</w:t>
      </w:r>
      <w:r w:rsidR="009948FA" w:rsidRPr="00EE568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46E83" w:rsidRDefault="008B393C" w:rsidP="008B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523F">
        <w:rPr>
          <w:rFonts w:ascii="Times New Roman" w:hAnsi="Times New Roman"/>
          <w:sz w:val="28"/>
          <w:szCs w:val="28"/>
        </w:rPr>
        <w:t>Финансирование учреждения осуществляется за счет средств городского бюджета путем предоставления субсидии на выполнение муниципального задания, также</w:t>
      </w:r>
      <w:r w:rsidR="0077523F" w:rsidRPr="0077523F">
        <w:rPr>
          <w:rFonts w:ascii="Times New Roman" w:hAnsi="Times New Roman" w:cs="Times New Roman"/>
          <w:sz w:val="28"/>
          <w:szCs w:val="28"/>
        </w:rPr>
        <w:t xml:space="preserve"> </w:t>
      </w:r>
      <w:r w:rsidR="0077523F">
        <w:rPr>
          <w:rFonts w:ascii="Times New Roman" w:hAnsi="Times New Roman" w:cs="Times New Roman"/>
          <w:sz w:val="28"/>
          <w:szCs w:val="28"/>
        </w:rPr>
        <w:t xml:space="preserve">спортивная школа </w:t>
      </w:r>
      <w:r w:rsidR="0077523F">
        <w:rPr>
          <w:rFonts w:ascii="Times New Roman" w:eastAsia="Times New Roman" w:hAnsi="Times New Roman" w:cs="Times New Roman"/>
          <w:sz w:val="28"/>
        </w:rPr>
        <w:t>оказывает услуг</w:t>
      </w:r>
      <w:r w:rsidR="00F65B2B">
        <w:rPr>
          <w:rFonts w:ascii="Times New Roman" w:eastAsia="Times New Roman" w:hAnsi="Times New Roman" w:cs="Times New Roman"/>
          <w:sz w:val="28"/>
        </w:rPr>
        <w:t>и</w:t>
      </w:r>
      <w:r w:rsidR="0077523F">
        <w:rPr>
          <w:rFonts w:ascii="Times New Roman" w:eastAsia="Times New Roman" w:hAnsi="Times New Roman" w:cs="Times New Roman"/>
          <w:sz w:val="28"/>
        </w:rPr>
        <w:t xml:space="preserve"> на платной основе</w:t>
      </w:r>
      <w:r w:rsidR="0077523F">
        <w:rPr>
          <w:rFonts w:ascii="Times New Roman" w:hAnsi="Times New Roman"/>
          <w:sz w:val="28"/>
          <w:szCs w:val="28"/>
        </w:rPr>
        <w:t>.</w:t>
      </w:r>
    </w:p>
    <w:p w:rsidR="00D15B01" w:rsidRDefault="008B393C" w:rsidP="004B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93C">
        <w:rPr>
          <w:rFonts w:ascii="Times New Roman" w:hAnsi="Times New Roman"/>
          <w:sz w:val="28"/>
          <w:szCs w:val="28"/>
        </w:rPr>
        <w:tab/>
      </w:r>
      <w:r w:rsidR="0077523F">
        <w:rPr>
          <w:rFonts w:ascii="Times New Roman" w:hAnsi="Times New Roman"/>
          <w:sz w:val="28"/>
          <w:szCs w:val="28"/>
        </w:rPr>
        <w:t xml:space="preserve">За счет средств межбюджетных трансфертов в проверяемом периоде </w:t>
      </w:r>
      <w:r w:rsidR="007959EA">
        <w:rPr>
          <w:rFonts w:ascii="Times New Roman" w:hAnsi="Times New Roman"/>
          <w:sz w:val="28"/>
          <w:szCs w:val="28"/>
        </w:rPr>
        <w:t>произведен капитальный ремонт фасада</w:t>
      </w:r>
      <w:r w:rsidR="00F65B2B" w:rsidRPr="00F65B2B">
        <w:rPr>
          <w:rFonts w:ascii="Times New Roman" w:hAnsi="Times New Roman" w:cs="Times New Roman"/>
          <w:sz w:val="28"/>
          <w:szCs w:val="28"/>
        </w:rPr>
        <w:t xml:space="preserve"> </w:t>
      </w:r>
      <w:r w:rsidR="00F65B2B" w:rsidRPr="00786DDC">
        <w:rPr>
          <w:rFonts w:ascii="Times New Roman" w:hAnsi="Times New Roman" w:cs="Times New Roman"/>
          <w:sz w:val="28"/>
          <w:szCs w:val="28"/>
        </w:rPr>
        <w:t>спорт</w:t>
      </w:r>
      <w:r w:rsidR="00F65B2B">
        <w:rPr>
          <w:rFonts w:ascii="Times New Roman" w:hAnsi="Times New Roman" w:cs="Times New Roman"/>
          <w:sz w:val="28"/>
          <w:szCs w:val="28"/>
        </w:rPr>
        <w:t>павильона</w:t>
      </w:r>
      <w:r w:rsidR="007959EA">
        <w:rPr>
          <w:rFonts w:ascii="Times New Roman" w:hAnsi="Times New Roman"/>
          <w:sz w:val="28"/>
          <w:szCs w:val="28"/>
        </w:rPr>
        <w:t>, системы водоснабжения и канализации, ремонт фойе, тамбура, лестничного марша стоимостью 16681,5 тыс. руб., приобретен спортивный инвентарь стоимостью 1000,0  тыс. руб., организован летний отдых учащихся стоимостью 242,9 тыс. руб.</w:t>
      </w:r>
    </w:p>
    <w:p w:rsidR="006F1DE6" w:rsidRDefault="006F1DE6" w:rsidP="006F1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F2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03F2">
        <w:rPr>
          <w:rFonts w:ascii="Times New Roman" w:hAnsi="Times New Roman" w:cs="Times New Roman"/>
          <w:sz w:val="28"/>
          <w:szCs w:val="28"/>
        </w:rPr>
        <w:t xml:space="preserve"> </w:t>
      </w:r>
      <w:r w:rsidRPr="007F03F2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бюджетного, гражданского </w:t>
      </w:r>
      <w:r w:rsidRPr="007F03F2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Pr="00823D7C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 в сфере закупок, нормативных документов, регламентирующих ведение бухгалтерского учета, в сумме 17028,5 тыс. руб.</w:t>
      </w:r>
    </w:p>
    <w:p w:rsidR="0077523F" w:rsidRPr="006F1DE6" w:rsidRDefault="006F1DE6" w:rsidP="006F1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Учреждением допущены нарушения при формировании плана финансово-хозяйственной деятельности: несвоевременное утверждение и внесение изменений, несвоевременное </w:t>
      </w:r>
      <w:r w:rsidR="00F65B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(не размещение) на официальном сайте, завышение р</w:t>
      </w:r>
      <w:r w:rsidRPr="006F1DE6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F1DE6">
        <w:rPr>
          <w:rFonts w:ascii="Times New Roman" w:hAnsi="Times New Roman" w:cs="Times New Roman"/>
          <w:sz w:val="28"/>
          <w:szCs w:val="28"/>
        </w:rPr>
        <w:t xml:space="preserve"> на оплату коммунальных услуг за счет субсидии на выполнение муниципального задания на 958,5 тыс. руб., на оплату налогов</w:t>
      </w:r>
      <w:r>
        <w:rPr>
          <w:rFonts w:ascii="Times New Roman" w:hAnsi="Times New Roman" w:cs="Times New Roman"/>
          <w:sz w:val="28"/>
          <w:szCs w:val="28"/>
        </w:rPr>
        <w:t xml:space="preserve"> - на 186,9 тыс. руб.</w:t>
      </w:r>
    </w:p>
    <w:p w:rsidR="00786DDC" w:rsidRPr="0055695E" w:rsidRDefault="00FB198B" w:rsidP="0055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46">
        <w:rPr>
          <w:rFonts w:ascii="Times New Roman" w:hAnsi="Times New Roman"/>
          <w:sz w:val="28"/>
          <w:szCs w:val="28"/>
        </w:rPr>
        <w:t xml:space="preserve">В ходе контрольного мероприятия </w:t>
      </w:r>
      <w:r w:rsidR="00B06294">
        <w:rPr>
          <w:rFonts w:ascii="Times New Roman" w:hAnsi="Times New Roman"/>
          <w:sz w:val="28"/>
          <w:szCs w:val="28"/>
        </w:rPr>
        <w:t>у</w:t>
      </w:r>
      <w:r w:rsidR="00B06294" w:rsidRPr="00E92A0D">
        <w:rPr>
          <w:rFonts w:ascii="Times New Roman" w:hAnsi="Times New Roman" w:cs="Times New Roman"/>
          <w:sz w:val="28"/>
          <w:szCs w:val="28"/>
        </w:rPr>
        <w:t xml:space="preserve">становлены нарушения Федерального закона </w:t>
      </w:r>
      <w:r w:rsidR="00E65F6C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B06294" w:rsidRPr="00E92A0D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B06294"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  <w:r w:rsidRPr="00690446">
        <w:rPr>
          <w:rFonts w:ascii="Times New Roman" w:hAnsi="Times New Roman"/>
          <w:sz w:val="28"/>
          <w:szCs w:val="28"/>
        </w:rPr>
        <w:t xml:space="preserve">: договорами предусмотрен срок оплаты поставленных товаров </w:t>
      </w:r>
      <w:r w:rsidR="00690446" w:rsidRPr="00690446">
        <w:rPr>
          <w:rFonts w:ascii="Times New Roman" w:hAnsi="Times New Roman"/>
          <w:sz w:val="28"/>
          <w:szCs w:val="28"/>
        </w:rPr>
        <w:t>не соответствующий законодательству</w:t>
      </w:r>
      <w:r w:rsidR="00F65B2B">
        <w:rPr>
          <w:rFonts w:ascii="Times New Roman" w:hAnsi="Times New Roman"/>
          <w:sz w:val="28"/>
          <w:szCs w:val="28"/>
        </w:rPr>
        <w:t>;</w:t>
      </w:r>
      <w:r w:rsidR="00690446">
        <w:rPr>
          <w:rFonts w:ascii="Times New Roman" w:hAnsi="Times New Roman"/>
          <w:i/>
          <w:sz w:val="28"/>
          <w:szCs w:val="28"/>
        </w:rPr>
        <w:t xml:space="preserve"> </w:t>
      </w:r>
      <w:r w:rsidRPr="00786DDC">
        <w:rPr>
          <w:rFonts w:ascii="Times New Roman" w:hAnsi="Times New Roman"/>
          <w:sz w:val="28"/>
          <w:szCs w:val="28"/>
        </w:rPr>
        <w:t>несвоевременная оплата поставленных товаров</w:t>
      </w:r>
      <w:r w:rsidR="00786DDC">
        <w:rPr>
          <w:rFonts w:ascii="Times New Roman" w:hAnsi="Times New Roman"/>
          <w:i/>
          <w:sz w:val="28"/>
          <w:szCs w:val="28"/>
        </w:rPr>
        <w:t xml:space="preserve">, </w:t>
      </w:r>
      <w:r w:rsidR="00786DDC" w:rsidRPr="00786DDC">
        <w:rPr>
          <w:rFonts w:ascii="Times New Roman" w:hAnsi="Times New Roman"/>
          <w:sz w:val="28"/>
          <w:szCs w:val="28"/>
        </w:rPr>
        <w:t>работ и услуг</w:t>
      </w:r>
      <w:r w:rsidR="00F65B2B">
        <w:rPr>
          <w:rFonts w:ascii="Times New Roman" w:hAnsi="Times New Roman"/>
          <w:sz w:val="28"/>
          <w:szCs w:val="28"/>
        </w:rPr>
        <w:t>;</w:t>
      </w:r>
      <w:r w:rsidR="00786DDC" w:rsidRPr="00786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DDC" w:rsidRPr="00786DDC">
        <w:rPr>
          <w:rFonts w:ascii="Times New Roman" w:hAnsi="Times New Roman" w:cs="Times New Roman"/>
          <w:sz w:val="28"/>
          <w:szCs w:val="28"/>
        </w:rPr>
        <w:t>приемка работ по капитальному ремонту фасада спортпавильона без предоставления подрядчиком обеспечения гарантийных обязательств в сумме 85,7 тыс. руб.;</w:t>
      </w:r>
      <w:r w:rsidR="00B06294">
        <w:rPr>
          <w:rFonts w:ascii="Times New Roman" w:hAnsi="Times New Roman" w:cs="Times New Roman"/>
          <w:sz w:val="24"/>
          <w:szCs w:val="24"/>
        </w:rPr>
        <w:t xml:space="preserve"> </w:t>
      </w:r>
      <w:r w:rsidR="00786DDC" w:rsidRPr="00786DDC">
        <w:rPr>
          <w:rFonts w:ascii="Times New Roman" w:hAnsi="Times New Roman" w:cs="Times New Roman"/>
          <w:sz w:val="28"/>
          <w:szCs w:val="28"/>
        </w:rPr>
        <w:t>оказание услуг по 6 договорам общей стоимостью 1032,2 тыс. руб. до заключения договоров;</w:t>
      </w:r>
      <w:r w:rsidR="00786DDC">
        <w:rPr>
          <w:rFonts w:ascii="Times New Roman" w:hAnsi="Times New Roman" w:cs="Times New Roman"/>
          <w:sz w:val="28"/>
          <w:szCs w:val="28"/>
        </w:rPr>
        <w:t xml:space="preserve"> отсутствие длительный период назначенного лица, </w:t>
      </w:r>
      <w:r w:rsidR="00786DDC" w:rsidRPr="00786DDC">
        <w:rPr>
          <w:rFonts w:ascii="Times New Roman" w:hAnsi="Times New Roman" w:cs="Times New Roman"/>
          <w:sz w:val="28"/>
          <w:szCs w:val="28"/>
        </w:rPr>
        <w:t>ответственно</w:t>
      </w:r>
      <w:r w:rsidR="00786DDC">
        <w:rPr>
          <w:rFonts w:ascii="Times New Roman" w:hAnsi="Times New Roman" w:cs="Times New Roman"/>
          <w:sz w:val="28"/>
          <w:szCs w:val="28"/>
        </w:rPr>
        <w:t>го</w:t>
      </w:r>
      <w:r w:rsidR="00786DDC" w:rsidRPr="00786DDC">
        <w:rPr>
          <w:rFonts w:ascii="Times New Roman" w:hAnsi="Times New Roman" w:cs="Times New Roman"/>
          <w:sz w:val="28"/>
          <w:szCs w:val="28"/>
        </w:rPr>
        <w:t xml:space="preserve"> за осуществление закупок, контрактн</w:t>
      </w:r>
      <w:r w:rsidR="00786DDC">
        <w:rPr>
          <w:rFonts w:ascii="Times New Roman" w:hAnsi="Times New Roman" w:cs="Times New Roman"/>
          <w:sz w:val="28"/>
          <w:szCs w:val="28"/>
        </w:rPr>
        <w:t xml:space="preserve">ого управляющего; утверждение </w:t>
      </w:r>
      <w:r w:rsidR="00786DDC" w:rsidRPr="00786DDC">
        <w:rPr>
          <w:rFonts w:ascii="Times New Roman" w:hAnsi="Times New Roman" w:cs="Times New Roman"/>
          <w:sz w:val="28"/>
          <w:szCs w:val="28"/>
        </w:rPr>
        <w:t>и размещение в ЕИС плана-графика, изменений в план-график с нарушением срока.</w:t>
      </w:r>
      <w:proofErr w:type="gramEnd"/>
      <w:r w:rsidR="0055695E">
        <w:rPr>
          <w:rFonts w:ascii="Times New Roman" w:hAnsi="Times New Roman" w:cs="Times New Roman"/>
          <w:sz w:val="28"/>
          <w:szCs w:val="28"/>
        </w:rPr>
        <w:t xml:space="preserve"> Установлены признаки дробления закупок </w:t>
      </w:r>
      <w:r w:rsidR="0055695E" w:rsidRPr="0055695E">
        <w:rPr>
          <w:rFonts w:ascii="Times New Roman" w:hAnsi="Times New Roman" w:cs="Times New Roman"/>
          <w:sz w:val="28"/>
          <w:szCs w:val="28"/>
        </w:rPr>
        <w:t xml:space="preserve">по ремонту раздевалок и санузлов путем заключения </w:t>
      </w:r>
      <w:r w:rsidR="00786DDC" w:rsidRPr="0055695E">
        <w:rPr>
          <w:rFonts w:ascii="Times New Roman" w:hAnsi="Times New Roman" w:cs="Times New Roman"/>
          <w:sz w:val="28"/>
          <w:szCs w:val="28"/>
        </w:rPr>
        <w:t>5 договорам общей стоимостью 2059,0 тыс. руб. в один день</w:t>
      </w:r>
      <w:r w:rsidR="0055695E" w:rsidRPr="0055695E">
        <w:rPr>
          <w:rFonts w:ascii="Times New Roman" w:hAnsi="Times New Roman" w:cs="Times New Roman"/>
          <w:sz w:val="28"/>
          <w:szCs w:val="28"/>
        </w:rPr>
        <w:t>,</w:t>
      </w:r>
      <w:r w:rsidR="00786DDC" w:rsidRPr="0055695E">
        <w:rPr>
          <w:rFonts w:ascii="Times New Roman" w:hAnsi="Times New Roman" w:cs="Times New Roman"/>
          <w:sz w:val="28"/>
          <w:szCs w:val="28"/>
        </w:rPr>
        <w:t xml:space="preserve"> по ремонту тамбура, фойе и коридора первого этажа спортпавильона об</w:t>
      </w:r>
      <w:r w:rsidR="0055695E" w:rsidRPr="0055695E">
        <w:rPr>
          <w:rFonts w:ascii="Times New Roman" w:hAnsi="Times New Roman" w:cs="Times New Roman"/>
          <w:sz w:val="28"/>
          <w:szCs w:val="28"/>
        </w:rPr>
        <w:t>щей стоимостью 695,5 тыс. руб.</w:t>
      </w:r>
    </w:p>
    <w:p w:rsidR="0055695E" w:rsidRPr="0055695E" w:rsidRDefault="0055695E" w:rsidP="00556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5E">
        <w:rPr>
          <w:rFonts w:ascii="Times New Roman" w:hAnsi="Times New Roman" w:cs="Times New Roman"/>
          <w:sz w:val="28"/>
          <w:szCs w:val="28"/>
        </w:rPr>
        <w:t>Спортивной школой допу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55695E">
        <w:rPr>
          <w:rFonts w:ascii="Times New Roman" w:hAnsi="Times New Roman" w:cs="Times New Roman"/>
          <w:sz w:val="28"/>
          <w:szCs w:val="28"/>
        </w:rPr>
        <w:t xml:space="preserve">ены </w:t>
      </w:r>
      <w:r>
        <w:rPr>
          <w:rFonts w:ascii="Times New Roman" w:hAnsi="Times New Roman" w:cs="Times New Roman"/>
          <w:sz w:val="28"/>
          <w:szCs w:val="28"/>
        </w:rPr>
        <w:t>нарушения при начислении стимулирующих выплат работникам</w:t>
      </w:r>
      <w:r w:rsidRPr="0055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571,0 тыс. руб. при отсутствии решения комиссии по оценке выполнения показателей эффективности, установлении персонального повышающего коэффициента к должностному окладу. </w:t>
      </w:r>
      <w:r w:rsidRPr="0055695E">
        <w:rPr>
          <w:rFonts w:ascii="Times New Roman" w:hAnsi="Times New Roman" w:cs="Times New Roman"/>
          <w:sz w:val="28"/>
          <w:szCs w:val="28"/>
        </w:rPr>
        <w:t>Установлено превышение предельной доли оплаты труда работников административно-управленческого и вспомогательного пер</w:t>
      </w:r>
      <w:r>
        <w:rPr>
          <w:rFonts w:ascii="Times New Roman" w:hAnsi="Times New Roman" w:cs="Times New Roman"/>
          <w:sz w:val="28"/>
          <w:szCs w:val="28"/>
        </w:rPr>
        <w:t xml:space="preserve">сонала в фонде оплаты труда </w:t>
      </w:r>
      <w:r w:rsidRPr="0055695E">
        <w:rPr>
          <w:rFonts w:ascii="Times New Roman" w:hAnsi="Times New Roman" w:cs="Times New Roman"/>
          <w:sz w:val="28"/>
          <w:szCs w:val="28"/>
        </w:rPr>
        <w:t>в 2022 году на 2437,1 тыс. руб., в 2023 году - на 2935,8 тыс. руб.</w:t>
      </w:r>
    </w:p>
    <w:p w:rsidR="00786DDC" w:rsidRPr="0055695E" w:rsidRDefault="00B06FBD" w:rsidP="00786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D907A0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 привели к искажению бухгалтерской (финансовой) отчетности на 6363,8 тыс. руб.</w:t>
      </w:r>
      <w:r w:rsidR="0055695E" w:rsidRPr="00556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94" w:rsidRDefault="00B06FBD" w:rsidP="00B062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68C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не обеспечено эффективное распоряжение муниципальным имуществом:</w:t>
      </w:r>
      <w:r w:rsidRPr="00B06FBD">
        <w:rPr>
          <w:rFonts w:ascii="Times New Roman" w:hAnsi="Times New Roman" w:cs="Times New Roman"/>
          <w:sz w:val="24"/>
          <w:szCs w:val="24"/>
        </w:rPr>
        <w:t xml:space="preserve"> </w:t>
      </w:r>
      <w:r w:rsidRPr="00B06FBD">
        <w:rPr>
          <w:rFonts w:ascii="Times New Roman" w:hAnsi="Times New Roman" w:cs="Times New Roman"/>
          <w:sz w:val="28"/>
          <w:szCs w:val="28"/>
        </w:rPr>
        <w:t>коньковы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FBD">
        <w:rPr>
          <w:rFonts w:ascii="Times New Roman" w:hAnsi="Times New Roman" w:cs="Times New Roman"/>
          <w:sz w:val="28"/>
          <w:szCs w:val="28"/>
        </w:rPr>
        <w:t xml:space="preserve"> лыжероллер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06FBD">
        <w:rPr>
          <w:rFonts w:ascii="Times New Roman" w:hAnsi="Times New Roman" w:cs="Times New Roman"/>
          <w:sz w:val="28"/>
          <w:szCs w:val="28"/>
        </w:rPr>
        <w:t>стоимостью 85,0 тыс. руб., приобретенны</w:t>
      </w:r>
      <w:r>
        <w:rPr>
          <w:rFonts w:ascii="Times New Roman" w:hAnsi="Times New Roman" w:cs="Times New Roman"/>
          <w:sz w:val="28"/>
          <w:szCs w:val="28"/>
        </w:rPr>
        <w:t>е в марте 2022 года</w:t>
      </w:r>
      <w:r w:rsidRPr="00B06FBD">
        <w:rPr>
          <w:rFonts w:ascii="Times New Roman" w:hAnsi="Times New Roman" w:cs="Times New Roman"/>
          <w:sz w:val="28"/>
          <w:szCs w:val="28"/>
        </w:rPr>
        <w:t xml:space="preserve">, не используются </w:t>
      </w:r>
      <w:r w:rsidR="00B14FC2" w:rsidRPr="00B06FBD">
        <w:rPr>
          <w:rFonts w:ascii="Times New Roman" w:hAnsi="Times New Roman" w:cs="Times New Roman"/>
          <w:sz w:val="28"/>
          <w:szCs w:val="28"/>
        </w:rPr>
        <w:t xml:space="preserve">для тренировочного процесса </w:t>
      </w:r>
      <w:r w:rsidRPr="00B06FBD">
        <w:rPr>
          <w:rFonts w:ascii="Times New Roman" w:hAnsi="Times New Roman" w:cs="Times New Roman"/>
          <w:sz w:val="28"/>
          <w:szCs w:val="28"/>
        </w:rPr>
        <w:t>с момента приобретения.</w:t>
      </w:r>
      <w:r>
        <w:rPr>
          <w:rFonts w:ascii="Times New Roman" w:hAnsi="Times New Roman" w:cs="Times New Roman"/>
          <w:sz w:val="28"/>
          <w:szCs w:val="28"/>
        </w:rPr>
        <w:t xml:space="preserve"> Выявлены факты неэффективного расходования </w:t>
      </w:r>
      <w:r w:rsidR="00D907A0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204,3 тыс. руб.</w:t>
      </w:r>
      <w:r w:rsidR="00B06294" w:rsidRPr="00B06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94" w:rsidRPr="00B06294" w:rsidRDefault="00B06294" w:rsidP="00B062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294">
        <w:rPr>
          <w:rFonts w:ascii="Times New Roman" w:hAnsi="Times New Roman" w:cs="Times New Roman"/>
          <w:sz w:val="28"/>
          <w:szCs w:val="28"/>
        </w:rPr>
        <w:t xml:space="preserve">Земельный участок под </w:t>
      </w:r>
      <w:r w:rsidR="00B14FC2">
        <w:rPr>
          <w:rFonts w:ascii="Times New Roman" w:hAnsi="Times New Roman" w:cs="Times New Roman"/>
          <w:sz w:val="28"/>
          <w:szCs w:val="28"/>
        </w:rPr>
        <w:t>зданием</w:t>
      </w:r>
      <w:r w:rsidRPr="00B06294">
        <w:rPr>
          <w:rFonts w:ascii="Times New Roman" w:hAnsi="Times New Roman" w:cs="Times New Roman"/>
          <w:sz w:val="28"/>
          <w:szCs w:val="28"/>
        </w:rPr>
        <w:t xml:space="preserve">, в котором </w:t>
      </w:r>
      <w:proofErr w:type="gramStart"/>
      <w:r w:rsidRPr="00B06294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B06294">
        <w:rPr>
          <w:rFonts w:ascii="Times New Roman" w:hAnsi="Times New Roman" w:cs="Times New Roman"/>
          <w:sz w:val="28"/>
          <w:szCs w:val="28"/>
        </w:rPr>
        <w:t xml:space="preserve"> гостиница и стрелковый тир, использовался в течение 2022-2023 годов без правоустанавливающих документов.</w:t>
      </w:r>
    </w:p>
    <w:p w:rsidR="00786DDC" w:rsidRPr="00D907A0" w:rsidRDefault="00D907A0" w:rsidP="00690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06294" w:rsidRPr="00B062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тоги контрольного мероприятия рассмотрены на совещании у главы города, информация о результатах проверки доведена до депутатов Вятскополянской городской Думы. Материалы проверки направлены в Вятскополянскую прокуратуру. </w:t>
      </w:r>
    </w:p>
    <w:p w:rsidR="004B1319" w:rsidRDefault="00B14FC2" w:rsidP="00644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907A0">
        <w:rPr>
          <w:rFonts w:ascii="Times New Roman" w:hAnsi="Times New Roman"/>
          <w:sz w:val="28"/>
          <w:szCs w:val="28"/>
        </w:rPr>
        <w:t>риняты меры по устранению нарушений</w:t>
      </w:r>
      <w:r>
        <w:rPr>
          <w:rFonts w:ascii="Times New Roman" w:hAnsi="Times New Roman"/>
          <w:sz w:val="28"/>
          <w:szCs w:val="28"/>
        </w:rPr>
        <w:t xml:space="preserve">. Земельный участок на основании </w:t>
      </w:r>
      <w:r w:rsidR="00D907A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85ABF">
        <w:rPr>
          <w:rFonts w:ascii="Times New Roman" w:hAnsi="Times New Roman"/>
          <w:sz w:val="28"/>
          <w:szCs w:val="28"/>
        </w:rPr>
        <w:t xml:space="preserve"> администрации </w:t>
      </w:r>
      <w:r w:rsidR="00D907A0">
        <w:rPr>
          <w:rFonts w:ascii="Times New Roman" w:hAnsi="Times New Roman"/>
          <w:sz w:val="28"/>
          <w:szCs w:val="28"/>
        </w:rPr>
        <w:t xml:space="preserve">города </w:t>
      </w:r>
      <w:r w:rsidR="00185ABF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185ABF">
        <w:rPr>
          <w:rFonts w:ascii="Times New Roman" w:hAnsi="Times New Roman"/>
          <w:sz w:val="28"/>
          <w:szCs w:val="28"/>
        </w:rPr>
        <w:t xml:space="preserve">в постоянное (бессрочное) </w:t>
      </w:r>
      <w:r>
        <w:rPr>
          <w:rFonts w:ascii="Times New Roman" w:hAnsi="Times New Roman"/>
          <w:sz w:val="28"/>
          <w:szCs w:val="28"/>
        </w:rPr>
        <w:t>пользование учреждению.</w:t>
      </w:r>
      <w:r w:rsidR="00185ABF">
        <w:rPr>
          <w:rFonts w:ascii="Times New Roman" w:hAnsi="Times New Roman"/>
          <w:sz w:val="28"/>
          <w:szCs w:val="28"/>
        </w:rPr>
        <w:t xml:space="preserve"> Внесены изменения в бухгалтерский учет, поставлены на учет видеокамеры стоимостью 13,7 тыс. руб., скорректирована стоимость основных средств, внесены изменения в бухгалтерскую отчетность, подрядчиком осуществлен возврат излишне полученных сре</w:t>
      </w:r>
      <w:proofErr w:type="gramStart"/>
      <w:r w:rsidR="00185ABF">
        <w:rPr>
          <w:rFonts w:ascii="Times New Roman" w:hAnsi="Times New Roman"/>
          <w:sz w:val="28"/>
          <w:szCs w:val="28"/>
        </w:rPr>
        <w:t>дств в с</w:t>
      </w:r>
      <w:proofErr w:type="gramEnd"/>
      <w:r w:rsidR="00185ABF">
        <w:rPr>
          <w:rFonts w:ascii="Times New Roman" w:hAnsi="Times New Roman"/>
          <w:sz w:val="28"/>
          <w:szCs w:val="28"/>
        </w:rPr>
        <w:t>умме 2,3 тыс. руб.</w:t>
      </w:r>
    </w:p>
    <w:p w:rsidR="00185ABF" w:rsidRDefault="00185ABF" w:rsidP="0018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85ABF">
        <w:rPr>
          <w:rFonts w:ascii="Times New Roman" w:hAnsi="Times New Roman"/>
          <w:sz w:val="28"/>
          <w:szCs w:val="28"/>
        </w:rPr>
        <w:t xml:space="preserve"> директору учреждения применено дисциплинарное взыскание в виде замечания</w:t>
      </w:r>
      <w:r>
        <w:rPr>
          <w:rFonts w:ascii="Times New Roman" w:hAnsi="Times New Roman"/>
          <w:sz w:val="28"/>
          <w:szCs w:val="28"/>
        </w:rPr>
        <w:t>,</w:t>
      </w:r>
      <w:r w:rsidRPr="00185ABF">
        <w:rPr>
          <w:rFonts w:ascii="Times New Roman" w:hAnsi="Times New Roman"/>
          <w:sz w:val="28"/>
          <w:szCs w:val="28"/>
        </w:rPr>
        <w:t xml:space="preserve"> на 3 квартал 2024 года снижен размер стимулирующих выплат за интенсивность и высокие результаты работы.</w:t>
      </w:r>
    </w:p>
    <w:p w:rsidR="00B14FC2" w:rsidRPr="00185ABF" w:rsidRDefault="00B14FC2" w:rsidP="0018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9AA" w:rsidRDefault="00901990" w:rsidP="00086BFC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90">
        <w:rPr>
          <w:rFonts w:ascii="Times New Roman" w:hAnsi="Times New Roman" w:cs="Times New Roman"/>
          <w:b/>
          <w:sz w:val="28"/>
          <w:szCs w:val="28"/>
        </w:rPr>
        <w:t>Проверка законности и эффективности использования бюджетных средств, направленных на реализацию М</w:t>
      </w:r>
      <w:r w:rsidR="00EE6D8F">
        <w:rPr>
          <w:rFonts w:ascii="Times New Roman" w:hAnsi="Times New Roman" w:cs="Times New Roman"/>
          <w:b/>
          <w:sz w:val="28"/>
          <w:szCs w:val="28"/>
        </w:rPr>
        <w:t>П</w:t>
      </w:r>
      <w:r w:rsidRPr="00901990">
        <w:rPr>
          <w:rFonts w:ascii="Times New Roman" w:hAnsi="Times New Roman" w:cs="Times New Roman"/>
          <w:b/>
          <w:sz w:val="28"/>
          <w:szCs w:val="28"/>
        </w:rPr>
        <w:t xml:space="preserve"> «Охрана окружающей среды, воспроизводство и использование природных ресурсов» за 2022-2023 годы и истекший период 2024 года</w:t>
      </w:r>
      <w:r>
        <w:rPr>
          <w:rFonts w:ascii="Times New Roman" w:hAnsi="Times New Roman" w:cs="Times New Roman"/>
          <w:sz w:val="28"/>
          <w:szCs w:val="28"/>
        </w:rPr>
        <w:t xml:space="preserve"> показала, что </w:t>
      </w:r>
      <w:r w:rsidR="00C519AE">
        <w:rPr>
          <w:rFonts w:ascii="Times New Roman" w:hAnsi="Times New Roman" w:cs="Times New Roman"/>
          <w:sz w:val="28"/>
          <w:szCs w:val="28"/>
        </w:rPr>
        <w:t xml:space="preserve">основным мероприятием муниципальной программы является создание мест (площадок) твердых коммунальных отходов, на </w:t>
      </w:r>
      <w:proofErr w:type="gramStart"/>
      <w:r w:rsidR="00C519AE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="00C519AE">
        <w:rPr>
          <w:rFonts w:ascii="Times New Roman" w:hAnsi="Times New Roman" w:cs="Times New Roman"/>
          <w:sz w:val="28"/>
          <w:szCs w:val="28"/>
        </w:rPr>
        <w:t xml:space="preserve"> которого направлены средства в объеме 2497,4 тыс. руб., в том числе средства областного бюджета </w:t>
      </w:r>
      <w:r w:rsidR="00B14FC2">
        <w:rPr>
          <w:rFonts w:ascii="Times New Roman" w:hAnsi="Times New Roman" w:cs="Times New Roman"/>
          <w:sz w:val="28"/>
          <w:szCs w:val="28"/>
        </w:rPr>
        <w:t xml:space="preserve">- </w:t>
      </w:r>
      <w:r w:rsidR="00C519AE">
        <w:rPr>
          <w:rFonts w:ascii="Times New Roman" w:hAnsi="Times New Roman" w:cs="Times New Roman"/>
          <w:sz w:val="28"/>
          <w:szCs w:val="28"/>
        </w:rPr>
        <w:t xml:space="preserve">2032,1 тыс. руб. </w:t>
      </w:r>
    </w:p>
    <w:p w:rsidR="006B2A9F" w:rsidRPr="00F400C0" w:rsidRDefault="006B2A9F" w:rsidP="006B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C0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2023 году при использовании </w:t>
      </w:r>
      <w:r w:rsidRPr="00F400C0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субсидии из областного бюджета не </w:t>
      </w:r>
      <w:r w:rsidRPr="00F400C0">
        <w:rPr>
          <w:rFonts w:ascii="Times New Roman" w:hAnsi="Times New Roman" w:cs="Times New Roman"/>
          <w:sz w:val="28"/>
          <w:szCs w:val="28"/>
        </w:rPr>
        <w:t>достигнуто плановое значение показателя результативности использования субсидии, установленное соглашением, заключенным с министерством охраны окружающей среды Кировской области. При плане создать 23 площадки накопления твердых коммунальных отходов создано 22, или 95,6% от плановых значений.</w:t>
      </w:r>
    </w:p>
    <w:p w:rsidR="006B2A9F" w:rsidRPr="00F400C0" w:rsidRDefault="006B2A9F" w:rsidP="006B2A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C0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показатели эффективности </w:t>
      </w:r>
      <w:r w:rsidR="00FA55C9" w:rsidRPr="00F400C0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F400C0">
        <w:rPr>
          <w:rFonts w:ascii="Times New Roman" w:hAnsi="Times New Roman" w:cs="Times New Roman"/>
          <w:sz w:val="28"/>
          <w:szCs w:val="28"/>
          <w:lang w:eastAsia="ru-RU"/>
        </w:rPr>
        <w:t>, запланированные на 2022-2023 годы, в полном объеме не достигнуты. И</w:t>
      </w:r>
      <w:r w:rsidRPr="00F400C0">
        <w:rPr>
          <w:rFonts w:ascii="Times New Roman" w:hAnsi="Times New Roman" w:cs="Times New Roman"/>
          <w:sz w:val="28"/>
          <w:szCs w:val="28"/>
        </w:rPr>
        <w:t>з шести целевых показателей, достижение которых определено на 2022 год, не выполнены три. В 2023 году не достигнуты плановые значения по двум показателям из пяти.</w:t>
      </w:r>
    </w:p>
    <w:p w:rsidR="006B2A9F" w:rsidRPr="00F400C0" w:rsidRDefault="006B2A9F" w:rsidP="00F400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C0">
        <w:rPr>
          <w:rFonts w:ascii="Times New Roman" w:hAnsi="Times New Roman" w:cs="Times New Roman"/>
          <w:sz w:val="28"/>
          <w:szCs w:val="28"/>
        </w:rPr>
        <w:t>Установлено выполнение работ</w:t>
      </w:r>
      <w:r w:rsidR="00FA55C9" w:rsidRPr="00F400C0">
        <w:rPr>
          <w:rFonts w:ascii="Times New Roman" w:hAnsi="Times New Roman" w:cs="Times New Roman"/>
          <w:sz w:val="28"/>
          <w:szCs w:val="28"/>
        </w:rPr>
        <w:t xml:space="preserve"> по бетонированию стоек, грунтовке и окраске металлических поверхностей </w:t>
      </w:r>
      <w:r w:rsidRPr="00F400C0">
        <w:rPr>
          <w:rFonts w:ascii="Times New Roman" w:hAnsi="Times New Roman" w:cs="Times New Roman"/>
          <w:sz w:val="28"/>
          <w:szCs w:val="28"/>
        </w:rPr>
        <w:t xml:space="preserve">стоимостью 190,8 тыс. руб., не соответствующих периоду времени. </w:t>
      </w:r>
      <w:r w:rsidR="00F400C0">
        <w:rPr>
          <w:rFonts w:ascii="Times New Roman" w:hAnsi="Times New Roman" w:cs="Times New Roman"/>
          <w:sz w:val="28"/>
          <w:szCs w:val="28"/>
        </w:rPr>
        <w:t>О</w:t>
      </w:r>
      <w:r w:rsidRPr="00F400C0">
        <w:rPr>
          <w:rFonts w:ascii="Times New Roman" w:hAnsi="Times New Roman" w:cs="Times New Roman"/>
          <w:sz w:val="28"/>
          <w:szCs w:val="28"/>
        </w:rPr>
        <w:t>существлена приемка работ  стоимостью 309,5 тыс. руб. при отсутствии исполнительной документации.</w:t>
      </w:r>
      <w:r w:rsidR="00F40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8F" w:rsidRPr="00EE6D8F" w:rsidRDefault="006B2A9F" w:rsidP="00EE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D8F">
        <w:rPr>
          <w:rFonts w:ascii="Times New Roman" w:hAnsi="Times New Roman" w:cs="Times New Roman"/>
          <w:sz w:val="28"/>
          <w:szCs w:val="28"/>
          <w:lang w:eastAsia="ru-RU"/>
        </w:rPr>
        <w:t>Установлены нарушения бюджетного законодательства, Ф</w:t>
      </w:r>
      <w:r w:rsidRPr="00EE6D8F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E65F6C">
        <w:rPr>
          <w:rFonts w:ascii="Times New Roman" w:hAnsi="Times New Roman" w:cs="Times New Roman"/>
          <w:sz w:val="28"/>
          <w:szCs w:val="28"/>
        </w:rPr>
        <w:t xml:space="preserve">№ 44-ФЗ </w:t>
      </w:r>
      <w:r w:rsidRPr="00EE6D8F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нужд»:</w:t>
      </w:r>
      <w:r w:rsidR="00FA55C9" w:rsidRPr="00EE6D8F">
        <w:rPr>
          <w:rFonts w:ascii="Times New Roman" w:hAnsi="Times New Roman" w:cs="Times New Roman"/>
          <w:sz w:val="28"/>
          <w:szCs w:val="28"/>
        </w:rPr>
        <w:t xml:space="preserve"> нару</w:t>
      </w:r>
      <w:r w:rsidRPr="00EE6D8F">
        <w:rPr>
          <w:rFonts w:ascii="Times New Roman" w:hAnsi="Times New Roman" w:cs="Times New Roman"/>
          <w:sz w:val="28"/>
          <w:szCs w:val="28"/>
        </w:rPr>
        <w:t>шен</w:t>
      </w:r>
      <w:r w:rsidR="00F400C0" w:rsidRPr="00EE6D8F">
        <w:rPr>
          <w:rFonts w:ascii="Times New Roman" w:hAnsi="Times New Roman" w:cs="Times New Roman"/>
          <w:sz w:val="28"/>
          <w:szCs w:val="28"/>
        </w:rPr>
        <w:t>ие</w:t>
      </w:r>
      <w:r w:rsidRPr="00EE6D8F">
        <w:rPr>
          <w:rFonts w:ascii="Times New Roman" w:hAnsi="Times New Roman" w:cs="Times New Roman"/>
          <w:sz w:val="28"/>
          <w:szCs w:val="28"/>
        </w:rPr>
        <w:t xml:space="preserve"> срок</w:t>
      </w:r>
      <w:r w:rsidR="00EE6D8F" w:rsidRPr="00EE6D8F">
        <w:rPr>
          <w:rFonts w:ascii="Times New Roman" w:hAnsi="Times New Roman" w:cs="Times New Roman"/>
          <w:sz w:val="28"/>
          <w:szCs w:val="28"/>
        </w:rPr>
        <w:t>ов</w:t>
      </w:r>
      <w:r w:rsidRPr="00EE6D8F">
        <w:rPr>
          <w:rFonts w:ascii="Times New Roman" w:hAnsi="Times New Roman" w:cs="Times New Roman"/>
          <w:sz w:val="28"/>
          <w:szCs w:val="28"/>
        </w:rPr>
        <w:t xml:space="preserve"> оплаты работ</w:t>
      </w:r>
      <w:r w:rsidR="00F400C0" w:rsidRPr="00EE6D8F">
        <w:rPr>
          <w:rFonts w:ascii="Times New Roman" w:hAnsi="Times New Roman" w:cs="Times New Roman"/>
          <w:sz w:val="28"/>
          <w:szCs w:val="28"/>
        </w:rPr>
        <w:t xml:space="preserve">, </w:t>
      </w:r>
      <w:r w:rsidRPr="00EE6D8F">
        <w:rPr>
          <w:rFonts w:ascii="Times New Roman" w:hAnsi="Times New Roman" w:cs="Times New Roman"/>
          <w:sz w:val="28"/>
          <w:szCs w:val="28"/>
        </w:rPr>
        <w:t>заключени</w:t>
      </w:r>
      <w:r w:rsidR="00EE6D8F" w:rsidRPr="00EE6D8F">
        <w:rPr>
          <w:rFonts w:ascii="Times New Roman" w:hAnsi="Times New Roman" w:cs="Times New Roman"/>
          <w:sz w:val="28"/>
          <w:szCs w:val="28"/>
        </w:rPr>
        <w:t>е</w:t>
      </w:r>
      <w:r w:rsidRPr="00EE6D8F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EE6D8F" w:rsidRPr="00EE6D8F">
        <w:rPr>
          <w:rFonts w:ascii="Times New Roman" w:hAnsi="Times New Roman" w:cs="Times New Roman"/>
          <w:sz w:val="28"/>
          <w:szCs w:val="28"/>
        </w:rPr>
        <w:t xml:space="preserve"> с </w:t>
      </w:r>
      <w:r w:rsidRPr="00EE6D8F">
        <w:rPr>
          <w:rFonts w:ascii="Times New Roman" w:hAnsi="Times New Roman" w:cs="Times New Roman"/>
          <w:sz w:val="28"/>
          <w:szCs w:val="28"/>
        </w:rPr>
        <w:t>указан</w:t>
      </w:r>
      <w:r w:rsidR="00EE6D8F" w:rsidRPr="00EE6D8F">
        <w:rPr>
          <w:rFonts w:ascii="Times New Roman" w:hAnsi="Times New Roman" w:cs="Times New Roman"/>
          <w:sz w:val="28"/>
          <w:szCs w:val="28"/>
        </w:rPr>
        <w:t>ием</w:t>
      </w:r>
      <w:r w:rsidRPr="00EE6D8F">
        <w:rPr>
          <w:rFonts w:ascii="Times New Roman" w:hAnsi="Times New Roman" w:cs="Times New Roman"/>
          <w:sz w:val="28"/>
          <w:szCs w:val="28"/>
        </w:rPr>
        <w:t xml:space="preserve"> срок</w:t>
      </w:r>
      <w:r w:rsidR="00EE6D8F" w:rsidRPr="00EE6D8F">
        <w:rPr>
          <w:rFonts w:ascii="Times New Roman" w:hAnsi="Times New Roman" w:cs="Times New Roman"/>
          <w:sz w:val="28"/>
          <w:szCs w:val="28"/>
        </w:rPr>
        <w:t>ов</w:t>
      </w:r>
      <w:r w:rsidRPr="00EE6D8F">
        <w:rPr>
          <w:rFonts w:ascii="Times New Roman" w:hAnsi="Times New Roman" w:cs="Times New Roman"/>
          <w:sz w:val="28"/>
          <w:szCs w:val="28"/>
        </w:rPr>
        <w:t xml:space="preserve"> оплаты, не соответствующи</w:t>
      </w:r>
      <w:r w:rsidR="00E65F6C">
        <w:rPr>
          <w:rFonts w:ascii="Times New Roman" w:hAnsi="Times New Roman" w:cs="Times New Roman"/>
          <w:sz w:val="28"/>
          <w:szCs w:val="28"/>
        </w:rPr>
        <w:t>х</w:t>
      </w:r>
      <w:r w:rsidRPr="00EE6D8F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r w:rsidR="00EE6D8F" w:rsidRPr="00EE6D8F">
        <w:rPr>
          <w:rFonts w:ascii="Times New Roman" w:hAnsi="Times New Roman" w:cs="Times New Roman"/>
          <w:sz w:val="28"/>
          <w:szCs w:val="28"/>
        </w:rPr>
        <w:t xml:space="preserve">, </w:t>
      </w:r>
      <w:r w:rsidR="00E65F6C">
        <w:rPr>
          <w:rFonts w:ascii="Times New Roman" w:hAnsi="Times New Roman" w:cs="Times New Roman"/>
          <w:sz w:val="28"/>
          <w:szCs w:val="28"/>
        </w:rPr>
        <w:t>нарушение подрядчиками</w:t>
      </w:r>
      <w:r w:rsidR="00EE6D8F" w:rsidRPr="00EE6D8F">
        <w:rPr>
          <w:rFonts w:ascii="Times New Roman" w:hAnsi="Times New Roman" w:cs="Times New Roman"/>
          <w:sz w:val="28"/>
          <w:szCs w:val="28"/>
        </w:rPr>
        <w:t xml:space="preserve"> сроков выполнения работ</w:t>
      </w:r>
      <w:r w:rsidR="00B14FC2">
        <w:rPr>
          <w:rFonts w:ascii="Times New Roman" w:hAnsi="Times New Roman" w:cs="Times New Roman"/>
          <w:sz w:val="28"/>
          <w:szCs w:val="28"/>
        </w:rPr>
        <w:t>,</w:t>
      </w:r>
      <w:r w:rsidRPr="00EE6D8F">
        <w:rPr>
          <w:rFonts w:ascii="Times New Roman" w:hAnsi="Times New Roman" w:cs="Times New Roman"/>
          <w:sz w:val="28"/>
          <w:szCs w:val="28"/>
        </w:rPr>
        <w:t xml:space="preserve"> </w:t>
      </w:r>
      <w:r w:rsidR="00EE6D8F" w:rsidRPr="00EE6D8F">
        <w:rPr>
          <w:rFonts w:ascii="Times New Roman" w:hAnsi="Times New Roman" w:cs="Times New Roman"/>
          <w:sz w:val="28"/>
          <w:szCs w:val="28"/>
        </w:rPr>
        <w:t>не предъявление штрафных санкций за несвоевременное выполнение работ, отсутствие сертификатов на примененные материалы стоимостью 81,3 тыс. руб.</w:t>
      </w:r>
      <w:r w:rsidR="00EE6D8F">
        <w:rPr>
          <w:rFonts w:ascii="Times New Roman" w:hAnsi="Times New Roman" w:cs="Times New Roman"/>
          <w:sz w:val="28"/>
          <w:szCs w:val="28"/>
        </w:rPr>
        <w:t>, приемка и оплата</w:t>
      </w:r>
      <w:proofErr w:type="gramEnd"/>
      <w:r w:rsidR="00EE6D8F">
        <w:rPr>
          <w:rFonts w:ascii="Times New Roman" w:hAnsi="Times New Roman" w:cs="Times New Roman"/>
          <w:sz w:val="28"/>
          <w:szCs w:val="28"/>
        </w:rPr>
        <w:t xml:space="preserve"> не выполненных работ стоимостью 55,8 тыс. руб.</w:t>
      </w:r>
    </w:p>
    <w:p w:rsidR="00EE6D8F" w:rsidRDefault="00EE6D8F" w:rsidP="00EE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00C0">
        <w:rPr>
          <w:rFonts w:ascii="Times New Roman" w:hAnsi="Times New Roman" w:cs="Times New Roman"/>
          <w:sz w:val="28"/>
          <w:szCs w:val="28"/>
        </w:rPr>
        <w:t xml:space="preserve">троительный </w:t>
      </w:r>
      <w:proofErr w:type="gramStart"/>
      <w:r w:rsidRPr="00F400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0C0">
        <w:rPr>
          <w:rFonts w:ascii="Times New Roman" w:hAnsi="Times New Roman" w:cs="Times New Roman"/>
          <w:sz w:val="28"/>
          <w:szCs w:val="28"/>
        </w:rPr>
        <w:t xml:space="preserve"> ходом выполнения работ по установке мест (площадок) накопления ТКО был осуществлен не надлежащим образом, проверка соответствия выполняемых работ сметной документации не проводилась.</w:t>
      </w:r>
    </w:p>
    <w:p w:rsidR="006B2A9F" w:rsidRPr="00AF075D" w:rsidRDefault="00AF075D" w:rsidP="00AF0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представления контрольно-счетной комиссии </w:t>
      </w:r>
      <w:r w:rsidR="006B2A9F" w:rsidRPr="00AF075D">
        <w:rPr>
          <w:rFonts w:ascii="Times New Roman" w:hAnsi="Times New Roman" w:cs="Times New Roman"/>
          <w:sz w:val="28"/>
          <w:szCs w:val="28"/>
        </w:rPr>
        <w:t>об устранении нарушений</w:t>
      </w:r>
      <w:r>
        <w:rPr>
          <w:rFonts w:ascii="Times New Roman" w:hAnsi="Times New Roman" w:cs="Times New Roman"/>
          <w:sz w:val="28"/>
          <w:szCs w:val="28"/>
        </w:rPr>
        <w:t xml:space="preserve"> в бюджет города возвращены средства в сумме 47,7 тыс. руб., установлены на площадках накопления ТКО недостающие вывески стоимостью 8,1 тыс. руб. Администрацией города проведена претензионная работа, в бюджет города поступили пени в сумме 17,8 тыс. руб.</w:t>
      </w:r>
    </w:p>
    <w:p w:rsidR="009B39AA" w:rsidRDefault="009B39AA" w:rsidP="00086BFC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528" w:rsidRPr="002B3528" w:rsidRDefault="002B3528" w:rsidP="002B35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B3528">
        <w:rPr>
          <w:rFonts w:ascii="Times New Roman" w:hAnsi="Times New Roman"/>
          <w:sz w:val="28"/>
          <w:szCs w:val="28"/>
        </w:rPr>
        <w:t xml:space="preserve">В рамках соглашения, заключенного с КСП Кировской области, проведена </w:t>
      </w:r>
      <w:r w:rsidRPr="002B3528">
        <w:rPr>
          <w:rFonts w:ascii="Times New Roman" w:hAnsi="Times New Roman"/>
          <w:b/>
          <w:sz w:val="28"/>
          <w:szCs w:val="28"/>
        </w:rPr>
        <w:t xml:space="preserve">проверка </w:t>
      </w:r>
      <w:r w:rsidRPr="002B35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законности и </w:t>
      </w:r>
      <w:r w:rsidRPr="002B3528">
        <w:rPr>
          <w:rFonts w:ascii="Times New Roman" w:hAnsi="Times New Roman" w:cs="Times New Roman"/>
          <w:b/>
          <w:sz w:val="28"/>
          <w:szCs w:val="28"/>
        </w:rPr>
        <w:t xml:space="preserve">эффективности использования </w:t>
      </w:r>
      <w:proofErr w:type="gramStart"/>
      <w:r w:rsidRPr="002B3528">
        <w:rPr>
          <w:rFonts w:ascii="Times New Roman" w:hAnsi="Times New Roman" w:cs="Times New Roman"/>
          <w:b/>
          <w:sz w:val="28"/>
          <w:szCs w:val="28"/>
        </w:rPr>
        <w:t>субсидий</w:t>
      </w:r>
      <w:proofErr w:type="gramEnd"/>
      <w:r w:rsidRPr="002B3528">
        <w:rPr>
          <w:rFonts w:ascii="Times New Roman" w:hAnsi="Times New Roman" w:cs="Times New Roman"/>
          <w:b/>
          <w:sz w:val="28"/>
          <w:szCs w:val="28"/>
        </w:rPr>
        <w:t xml:space="preserve">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на 2023 год и истекший период 2024 года</w:t>
      </w:r>
      <w:r w:rsidR="00B14FC2" w:rsidRPr="00E65F6C">
        <w:rPr>
          <w:rFonts w:ascii="Times New Roman" w:hAnsi="Times New Roman" w:cs="Times New Roman"/>
          <w:sz w:val="28"/>
          <w:szCs w:val="28"/>
        </w:rPr>
        <w:t>.</w:t>
      </w:r>
    </w:p>
    <w:p w:rsidR="002B3528" w:rsidRDefault="00291354" w:rsidP="00EC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средств составил</w:t>
      </w:r>
      <w:r w:rsidR="002B3528" w:rsidRPr="00677B46">
        <w:rPr>
          <w:rFonts w:ascii="Times New Roman" w:hAnsi="Times New Roman" w:cs="Times New Roman"/>
          <w:sz w:val="28"/>
          <w:szCs w:val="28"/>
        </w:rPr>
        <w:t xml:space="preserve"> 6</w:t>
      </w:r>
      <w:r w:rsidR="002B3528">
        <w:rPr>
          <w:rFonts w:ascii="Times New Roman" w:hAnsi="Times New Roman" w:cs="Times New Roman"/>
          <w:sz w:val="28"/>
          <w:szCs w:val="28"/>
        </w:rPr>
        <w:t>2</w:t>
      </w:r>
      <w:r w:rsidR="00396078">
        <w:rPr>
          <w:rFonts w:ascii="Times New Roman" w:hAnsi="Times New Roman" w:cs="Times New Roman"/>
          <w:sz w:val="28"/>
          <w:szCs w:val="28"/>
        </w:rPr>
        <w:t>559,6</w:t>
      </w:r>
      <w:r w:rsidR="002B3528" w:rsidRPr="00677B4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C7062" w:rsidRDefault="00EC7062" w:rsidP="00EC70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kern w:val="1"/>
          <w:sz w:val="28"/>
          <w:szCs w:val="28"/>
        </w:rPr>
        <w:tab/>
      </w:r>
      <w:r w:rsidR="002B3528">
        <w:rPr>
          <w:rFonts w:ascii="Times New Roman" w:eastAsiaTheme="minorEastAsia" w:hAnsi="Times New Roman" w:cs="Times New Roman"/>
          <w:kern w:val="1"/>
          <w:sz w:val="28"/>
          <w:szCs w:val="28"/>
        </w:rPr>
        <w:t xml:space="preserve">Перечень дорог, подлежащих ремонту, определен по итогам </w:t>
      </w:r>
      <w:proofErr w:type="spellStart"/>
      <w:r>
        <w:rPr>
          <w:rFonts w:ascii="Times New Roman" w:eastAsiaTheme="minorEastAsia" w:hAnsi="Times New Roman" w:cs="Times New Roman"/>
          <w:kern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прос-голосования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проведенно</w:t>
      </w:r>
      <w:r w:rsidR="001C21D0"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r w:rsidR="00761288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2023 году отремонтированы дороги по улицам Герцена, Ваганова, Первомайской</w:t>
      </w:r>
      <w:r w:rsidR="00291354">
        <w:rPr>
          <w:rFonts w:ascii="Times New Roman" w:hAnsi="Times New Roman" w:cs="Times New Roman"/>
          <w:sz w:val="28"/>
          <w:szCs w:val="28"/>
        </w:rPr>
        <w:t xml:space="preserve"> протяженностью 2,557 км</w:t>
      </w:r>
      <w:r>
        <w:rPr>
          <w:rFonts w:ascii="Times New Roman" w:hAnsi="Times New Roman" w:cs="Times New Roman"/>
          <w:sz w:val="28"/>
          <w:szCs w:val="28"/>
        </w:rPr>
        <w:t xml:space="preserve">, в 2024 году – по улице Чехова, дорога г. Вятские Поляны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Слудка, дорога на рейд</w:t>
      </w:r>
      <w:r w:rsidR="00291354">
        <w:rPr>
          <w:rFonts w:ascii="Times New Roman" w:hAnsi="Times New Roman" w:cs="Times New Roman"/>
          <w:sz w:val="28"/>
          <w:szCs w:val="28"/>
        </w:rPr>
        <w:t xml:space="preserve"> протяженностью 3,131 км.</w:t>
      </w:r>
    </w:p>
    <w:p w:rsidR="00D367E2" w:rsidRPr="00D367E2" w:rsidRDefault="00D367E2" w:rsidP="00D3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E2">
        <w:rPr>
          <w:rFonts w:ascii="Times New Roman" w:hAnsi="Times New Roman" w:cs="Times New Roman"/>
          <w:sz w:val="28"/>
          <w:szCs w:val="28"/>
        </w:rPr>
        <w:t>В проверяемом периоде оценка технического состояния автомобильных дорог не проводилась, в том числе по причине отсутствия бюджетных сре</w:t>
      </w:r>
      <w:proofErr w:type="gramStart"/>
      <w:r w:rsidRPr="00D367E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367E2">
        <w:rPr>
          <w:rFonts w:ascii="Times New Roman" w:hAnsi="Times New Roman" w:cs="Times New Roman"/>
          <w:sz w:val="28"/>
          <w:szCs w:val="28"/>
        </w:rPr>
        <w:t>я проведения инструментальной диагностики автомобильных дорог с помощью измерительного оборудования и приборов.</w:t>
      </w:r>
    </w:p>
    <w:p w:rsidR="00D367E2" w:rsidRPr="00D367E2" w:rsidRDefault="00D367E2" w:rsidP="00D36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E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D367E2">
        <w:rPr>
          <w:rFonts w:ascii="Times New Roman" w:hAnsi="Times New Roman" w:cs="Times New Roman"/>
          <w:sz w:val="28"/>
          <w:szCs w:val="28"/>
        </w:rPr>
        <w:t>годовые планы дорожных работ не разрабатывались. Планирование объектов, объемов работ и их финансового обеспечения осуществлялось в рамках муниципальной программы «Развитие транспортной системы».</w:t>
      </w:r>
    </w:p>
    <w:p w:rsidR="00D367E2" w:rsidRDefault="00D367E2" w:rsidP="00D36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5 дорог выполнен подрядчиками с нарушением сроков до 70 дней. Претензионная работа проведена администрацией города только в ходе контрольного мероприятия</w:t>
      </w:r>
      <w:r w:rsidR="00BD328D">
        <w:rPr>
          <w:rFonts w:ascii="Times New Roman" w:hAnsi="Times New Roman" w:cs="Times New Roman"/>
          <w:sz w:val="28"/>
          <w:szCs w:val="28"/>
        </w:rPr>
        <w:t>.</w:t>
      </w:r>
    </w:p>
    <w:p w:rsidR="00761288" w:rsidRDefault="00761288" w:rsidP="00D36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32">
        <w:rPr>
          <w:rFonts w:ascii="Times New Roman" w:hAnsi="Times New Roman" w:cs="Times New Roman"/>
          <w:sz w:val="28"/>
          <w:szCs w:val="28"/>
        </w:rPr>
        <w:t>Как показывает практика, в большинстве случаев по результатам проверок производится доначисление пеней, подрядчикам направляются претензии с предложением об уплате пени, а в конечно</w:t>
      </w:r>
      <w:r w:rsidR="00BD328D">
        <w:rPr>
          <w:rFonts w:ascii="Times New Roman" w:hAnsi="Times New Roman" w:cs="Times New Roman"/>
          <w:sz w:val="28"/>
          <w:szCs w:val="28"/>
        </w:rPr>
        <w:t>м</w:t>
      </w:r>
      <w:r w:rsidRPr="00CC3C32">
        <w:rPr>
          <w:rFonts w:ascii="Times New Roman" w:hAnsi="Times New Roman" w:cs="Times New Roman"/>
          <w:sz w:val="28"/>
          <w:szCs w:val="28"/>
        </w:rPr>
        <w:t xml:space="preserve"> итоге пени списываются на основании постановления</w:t>
      </w:r>
      <w:r w:rsidR="00CC3C32" w:rsidRPr="00CC3C32">
        <w:rPr>
          <w:rFonts w:ascii="Times New Roman" w:eastAsia="Calibri" w:hAnsi="Times New Roman"/>
          <w:sz w:val="28"/>
          <w:szCs w:val="28"/>
        </w:rPr>
        <w:t xml:space="preserve"> </w:t>
      </w:r>
      <w:r w:rsidR="00CC3C32">
        <w:rPr>
          <w:rFonts w:ascii="Times New Roman" w:eastAsia="Calibri" w:hAnsi="Times New Roman"/>
          <w:sz w:val="28"/>
          <w:szCs w:val="28"/>
        </w:rPr>
        <w:t>Правительства РФ № 783 от 04.07.2018.</w:t>
      </w:r>
    </w:p>
    <w:p w:rsidR="00D367E2" w:rsidRDefault="00D367E2" w:rsidP="00D36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место случаи нарушения сроков оплаты выполненных работ за счет средств областного бюджета</w:t>
      </w:r>
      <w:r w:rsidRPr="00D367E2">
        <w:rPr>
          <w:rFonts w:ascii="Times New Roman" w:hAnsi="Times New Roman" w:cs="Times New Roman"/>
          <w:sz w:val="28"/>
          <w:szCs w:val="28"/>
        </w:rPr>
        <w:t>.</w:t>
      </w:r>
    </w:p>
    <w:p w:rsidR="00D367E2" w:rsidRPr="00D367E2" w:rsidRDefault="00D367E2" w:rsidP="00D36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E2">
        <w:rPr>
          <w:rFonts w:ascii="Times New Roman" w:hAnsi="Times New Roman" w:cs="Times New Roman"/>
          <w:sz w:val="28"/>
          <w:szCs w:val="28"/>
        </w:rPr>
        <w:t xml:space="preserve">При осмотре объектов ремонта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D367E2">
        <w:rPr>
          <w:rFonts w:ascii="Times New Roman" w:hAnsi="Times New Roman" w:cs="Times New Roman"/>
          <w:sz w:val="28"/>
          <w:szCs w:val="28"/>
        </w:rPr>
        <w:t>МКУ «ОКС г. Вятские Поляны»</w:t>
      </w:r>
      <w:r>
        <w:rPr>
          <w:rFonts w:ascii="Times New Roman" w:hAnsi="Times New Roman" w:cs="Times New Roman"/>
          <w:sz w:val="28"/>
          <w:szCs w:val="28"/>
        </w:rPr>
        <w:t>, осуществляющим</w:t>
      </w:r>
      <w:r w:rsidR="00BD32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функции строительного контроля,</w:t>
      </w:r>
      <w:r w:rsidRPr="00D367E2">
        <w:rPr>
          <w:rFonts w:ascii="Times New Roman" w:hAnsi="Times New Roman" w:cs="Times New Roman"/>
          <w:sz w:val="28"/>
          <w:szCs w:val="28"/>
        </w:rPr>
        <w:t xml:space="preserve"> каких-либо дефектов на отремонтированных дорогах не выявлено. При осмотре улицы Ваганова выявлена часть дороги, ориентировочной протяженностью 100 м, которая не отремонтирована. Данная часть улицы Ваганова не включена в Перечень автомобильных дорог общего пользования местного значения муниципального образования. </w:t>
      </w:r>
    </w:p>
    <w:p w:rsidR="00D367E2" w:rsidRPr="00D367E2" w:rsidRDefault="00D367E2" w:rsidP="00D367E2">
      <w:pPr>
        <w:pStyle w:val="ad"/>
        <w:tabs>
          <w:tab w:val="left" w:pos="851"/>
        </w:tabs>
        <w:suppressAutoHyphens/>
        <w:ind w:firstLine="709"/>
        <w:jc w:val="both"/>
        <w:rPr>
          <w:szCs w:val="28"/>
        </w:rPr>
      </w:pPr>
      <w:r w:rsidRPr="00D367E2">
        <w:rPr>
          <w:szCs w:val="28"/>
        </w:rPr>
        <w:t xml:space="preserve">По итогам контрольного мероприятия внесены изменения в Перечень автомобильных </w:t>
      </w:r>
      <w:proofErr w:type="gramStart"/>
      <w:r w:rsidRPr="00D367E2">
        <w:rPr>
          <w:szCs w:val="28"/>
        </w:rPr>
        <w:t>дорог общего пользования местного значения муниципального образования городского округа</w:t>
      </w:r>
      <w:proofErr w:type="gramEnd"/>
      <w:r w:rsidRPr="00D367E2">
        <w:rPr>
          <w:szCs w:val="28"/>
        </w:rPr>
        <w:t xml:space="preserve"> город Вятские Поляны Кировской области, уточнена протяженность улицы Ваганова.</w:t>
      </w:r>
    </w:p>
    <w:p w:rsidR="00EF4126" w:rsidRDefault="00EF4126" w:rsidP="003E25E2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5E2" w:rsidRPr="003E25E2" w:rsidRDefault="00247B9B" w:rsidP="003E25E2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B9B">
        <w:rPr>
          <w:rFonts w:ascii="Times New Roman" w:hAnsi="Times New Roman"/>
          <w:sz w:val="28"/>
          <w:szCs w:val="28"/>
        </w:rPr>
        <w:t xml:space="preserve">Проверкой </w:t>
      </w:r>
      <w:r w:rsidRPr="00247B9B">
        <w:rPr>
          <w:rFonts w:ascii="Times New Roman" w:hAnsi="Times New Roman" w:cs="Times New Roman"/>
          <w:b/>
          <w:sz w:val="28"/>
          <w:szCs w:val="28"/>
        </w:rPr>
        <w:t xml:space="preserve">законности и эффективности использования бюджетных средств, направленных в 2020-2023 годах на реализацию подпрограммы «Реализация проектов развития общественной инфраструктуры города Вятские Поляны» </w:t>
      </w:r>
      <w:r>
        <w:rPr>
          <w:rFonts w:ascii="Times New Roman" w:hAnsi="Times New Roman" w:cs="Times New Roman"/>
          <w:b/>
          <w:sz w:val="28"/>
          <w:szCs w:val="28"/>
        </w:rPr>
        <w:t>МП</w:t>
      </w:r>
      <w:r w:rsidRPr="00247B9B">
        <w:rPr>
          <w:rFonts w:ascii="Times New Roman" w:hAnsi="Times New Roman" w:cs="Times New Roman"/>
          <w:b/>
          <w:sz w:val="28"/>
          <w:szCs w:val="28"/>
        </w:rPr>
        <w:t xml:space="preserve"> «Содействие</w:t>
      </w:r>
      <w:r w:rsidRPr="00247B9B">
        <w:rPr>
          <w:rFonts w:ascii="Times New Roman" w:hAnsi="Times New Roman" w:cs="Times New Roman"/>
          <w:sz w:val="28"/>
          <w:szCs w:val="28"/>
        </w:rPr>
        <w:t xml:space="preserve"> </w:t>
      </w:r>
      <w:r w:rsidRPr="00247B9B">
        <w:rPr>
          <w:rFonts w:ascii="Times New Roman" w:hAnsi="Times New Roman" w:cs="Times New Roman"/>
          <w:b/>
          <w:sz w:val="28"/>
          <w:szCs w:val="28"/>
        </w:rPr>
        <w:t>развитию институтов гражданского общества»</w:t>
      </w:r>
      <w:r w:rsidRPr="00247B9B">
        <w:rPr>
          <w:rFonts w:ascii="Times New Roman" w:hAnsi="Times New Roman" w:cs="Times New Roman"/>
          <w:sz w:val="28"/>
          <w:szCs w:val="28"/>
        </w:rPr>
        <w:t xml:space="preserve"> </w:t>
      </w:r>
      <w:r w:rsidRPr="00247B9B">
        <w:rPr>
          <w:rFonts w:ascii="Times New Roman" w:hAnsi="Times New Roman"/>
          <w:sz w:val="28"/>
          <w:szCs w:val="28"/>
        </w:rPr>
        <w:t xml:space="preserve">отмечен положительный </w:t>
      </w:r>
      <w:r>
        <w:rPr>
          <w:rFonts w:ascii="Times New Roman" w:hAnsi="Times New Roman"/>
          <w:sz w:val="28"/>
          <w:szCs w:val="28"/>
        </w:rPr>
        <w:t xml:space="preserve">эффект от реализации </w:t>
      </w:r>
      <w:r w:rsidR="00340C9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программы.</w:t>
      </w:r>
      <w:r w:rsidR="003E25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25E2" w:rsidRPr="003E25E2">
        <w:rPr>
          <w:rFonts w:ascii="Times New Roman" w:eastAsia="Times New Roman" w:hAnsi="Times New Roman" w:cs="Times New Roman"/>
          <w:sz w:val="28"/>
          <w:szCs w:val="28"/>
        </w:rPr>
        <w:t xml:space="preserve">Начиная с 2014 года на территории города </w:t>
      </w:r>
      <w:r w:rsidR="00340C9C">
        <w:rPr>
          <w:rFonts w:ascii="Times New Roman" w:eastAsia="Times New Roman" w:hAnsi="Times New Roman" w:cs="Times New Roman"/>
          <w:sz w:val="28"/>
          <w:szCs w:val="28"/>
        </w:rPr>
        <w:t xml:space="preserve">Вятские Поляны </w:t>
      </w:r>
      <w:r w:rsidR="003E25E2" w:rsidRPr="003E25E2">
        <w:rPr>
          <w:rFonts w:ascii="Times New Roman" w:eastAsia="Times New Roman" w:hAnsi="Times New Roman" w:cs="Times New Roman"/>
          <w:sz w:val="28"/>
          <w:szCs w:val="28"/>
        </w:rPr>
        <w:t>реализовано</w:t>
      </w:r>
      <w:proofErr w:type="gramEnd"/>
      <w:r w:rsidR="003E25E2" w:rsidRPr="003E25E2">
        <w:rPr>
          <w:rFonts w:ascii="Times New Roman" w:eastAsia="Times New Roman" w:hAnsi="Times New Roman" w:cs="Times New Roman"/>
          <w:sz w:val="28"/>
          <w:szCs w:val="28"/>
        </w:rPr>
        <w:t xml:space="preserve"> 93 </w:t>
      </w:r>
      <w:r w:rsidR="003E25E2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3E25E2" w:rsidRPr="003E25E2" w:rsidRDefault="003E25E2" w:rsidP="003E2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E2">
        <w:rPr>
          <w:rFonts w:ascii="Times New Roman" w:eastAsia="Times New Roman" w:hAnsi="Times New Roman" w:cs="Times New Roman"/>
          <w:sz w:val="28"/>
          <w:szCs w:val="28"/>
        </w:rPr>
        <w:t>В структуре ППМИ основную долю занимают проекты, направленные на ремонт дорог, тротуаров, площадей, дворовых территорий, объектов жилищно-коммунальной инфраструктуры (42%). Существенная доля проектов направлена на ремонт учреждений культуры и дополнительного образования (30%). Доля проектов по созданию детских игровых и спортивных площадок составила 17,2%.</w:t>
      </w:r>
    </w:p>
    <w:p w:rsidR="003E25E2" w:rsidRPr="003E25E2" w:rsidRDefault="003E25E2" w:rsidP="003E2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E2">
        <w:rPr>
          <w:rFonts w:ascii="Times New Roman" w:eastAsia="Times New Roman" w:hAnsi="Times New Roman" w:cs="Times New Roman"/>
          <w:sz w:val="28"/>
          <w:szCs w:val="28"/>
        </w:rPr>
        <w:t>За анализируемый период отремонтировано 3 участка автомобильных дорог, 11 дворовых территорий, 21 участ</w:t>
      </w:r>
      <w:r w:rsidR="0070374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E25E2">
        <w:rPr>
          <w:rFonts w:ascii="Times New Roman" w:eastAsia="Times New Roman" w:hAnsi="Times New Roman" w:cs="Times New Roman"/>
          <w:sz w:val="28"/>
          <w:szCs w:val="28"/>
        </w:rPr>
        <w:t xml:space="preserve"> тротуаров, площадей. Построено, отремонтировано 16 детских игровых и спортивных площадок. Реализовано 28 проектов в учреждениях культуры и дополнительного образования детей, направленных на ремонт зданий и помещений.</w:t>
      </w:r>
    </w:p>
    <w:p w:rsidR="003E25E2" w:rsidRPr="003E25E2" w:rsidRDefault="003E25E2" w:rsidP="003E2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Pr="003E25E2">
        <w:rPr>
          <w:rFonts w:ascii="Times New Roman" w:hAnsi="Times New Roman" w:cs="Times New Roman"/>
          <w:sz w:val="28"/>
          <w:szCs w:val="28"/>
        </w:rPr>
        <w:t xml:space="preserve">39440,0 тыс. руб.,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E25E2">
        <w:rPr>
          <w:rFonts w:ascii="Times New Roman" w:hAnsi="Times New Roman" w:cs="Times New Roman"/>
          <w:sz w:val="28"/>
          <w:szCs w:val="28"/>
        </w:rPr>
        <w:t>средства областного бюджета 28277,7 тыс. руб.</w:t>
      </w:r>
    </w:p>
    <w:p w:rsidR="003E25E2" w:rsidRPr="003E25E2" w:rsidRDefault="003E25E2" w:rsidP="003E2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отмечено отсутствие </w:t>
      </w:r>
      <w:r w:rsidRPr="003E25E2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х</w:t>
      </w:r>
      <w:r w:rsidRPr="003E25E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3E25E2">
        <w:rPr>
          <w:rFonts w:ascii="Times New Roman" w:hAnsi="Times New Roman"/>
          <w:sz w:val="28"/>
          <w:szCs w:val="28"/>
        </w:rPr>
        <w:t>, регламентирующи</w:t>
      </w:r>
      <w:r>
        <w:rPr>
          <w:rFonts w:ascii="Times New Roman" w:hAnsi="Times New Roman"/>
          <w:sz w:val="28"/>
          <w:szCs w:val="28"/>
        </w:rPr>
        <w:t>х</w:t>
      </w:r>
      <w:r w:rsidRPr="003E25E2">
        <w:rPr>
          <w:rFonts w:ascii="Times New Roman" w:hAnsi="Times New Roman"/>
          <w:sz w:val="28"/>
          <w:szCs w:val="28"/>
        </w:rPr>
        <w:t xml:space="preserve"> порядок реализации инициативных проектов, предусмотренны</w:t>
      </w:r>
      <w:r w:rsidR="00340C9C">
        <w:rPr>
          <w:rFonts w:ascii="Times New Roman" w:hAnsi="Times New Roman"/>
          <w:sz w:val="28"/>
          <w:szCs w:val="28"/>
        </w:rPr>
        <w:t>х</w:t>
      </w:r>
      <w:r w:rsidRPr="003E25E2">
        <w:rPr>
          <w:rFonts w:ascii="Times New Roman" w:hAnsi="Times New Roman"/>
          <w:sz w:val="28"/>
          <w:szCs w:val="28"/>
        </w:rPr>
        <w:t xml:space="preserve"> Уст</w:t>
      </w:r>
      <w:r w:rsidR="00BD328D">
        <w:rPr>
          <w:rFonts w:ascii="Times New Roman" w:hAnsi="Times New Roman"/>
          <w:sz w:val="28"/>
          <w:szCs w:val="28"/>
        </w:rPr>
        <w:t>авом муниципального образования.</w:t>
      </w:r>
    </w:p>
    <w:p w:rsidR="00636CF2" w:rsidRPr="00E802AB" w:rsidRDefault="003E25E2" w:rsidP="00636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25E2">
        <w:rPr>
          <w:rFonts w:ascii="Times New Roman" w:eastAsiaTheme="minorEastAsia" w:hAnsi="Times New Roman"/>
          <w:sz w:val="28"/>
          <w:szCs w:val="28"/>
        </w:rPr>
        <w:t xml:space="preserve">В ходе контрольного мероприятия установлены </w:t>
      </w:r>
      <w:r w:rsidR="00636CF2" w:rsidRPr="00636CF2">
        <w:rPr>
          <w:rFonts w:ascii="Times New Roman" w:hAnsi="Times New Roman" w:cs="Times New Roman"/>
          <w:sz w:val="28"/>
          <w:szCs w:val="28"/>
        </w:rPr>
        <w:t>многочисленные нарушения условий муниципальных контрактов, что свидетельствует о низком уровне финансовой дисциплины и</w:t>
      </w:r>
      <w:r w:rsidR="00636CF2" w:rsidRPr="00636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ненадлежащем </w:t>
      </w:r>
      <w:r w:rsidR="00636CF2" w:rsidRPr="00636CF2">
        <w:rPr>
          <w:rFonts w:ascii="Times New Roman" w:eastAsiaTheme="minorEastAsia" w:hAnsi="Times New Roman" w:cs="Times New Roman"/>
          <w:sz w:val="28"/>
          <w:szCs w:val="28"/>
        </w:rPr>
        <w:t xml:space="preserve">контроле </w:t>
      </w:r>
      <w:r w:rsidR="00636CF2" w:rsidRPr="00636CF2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стороны заказчика за качеством предоставляемой документации.</w:t>
      </w:r>
    </w:p>
    <w:p w:rsidR="003E25E2" w:rsidRPr="00361154" w:rsidRDefault="003E25E2" w:rsidP="003E2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54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361154">
        <w:rPr>
          <w:rFonts w:ascii="Times New Roman" w:hAnsi="Times New Roman" w:cs="Times New Roman"/>
          <w:sz w:val="28"/>
          <w:szCs w:val="28"/>
        </w:rPr>
        <w:t xml:space="preserve">риемка работ по ремонту хореографических классов МБОУ ДО </w:t>
      </w:r>
      <w:proofErr w:type="spellStart"/>
      <w:r w:rsidRPr="00361154">
        <w:rPr>
          <w:rFonts w:ascii="Times New Roman" w:hAnsi="Times New Roman" w:cs="Times New Roman"/>
          <w:sz w:val="28"/>
          <w:szCs w:val="28"/>
        </w:rPr>
        <w:t>ДМШДиУИ</w:t>
      </w:r>
      <w:proofErr w:type="spellEnd"/>
      <w:r w:rsidRPr="00361154">
        <w:rPr>
          <w:rFonts w:ascii="Times New Roman" w:hAnsi="Times New Roman" w:cs="Times New Roman"/>
          <w:sz w:val="28"/>
          <w:szCs w:val="28"/>
        </w:rPr>
        <w:t xml:space="preserve"> стоимостью 1442,5 тыс. руб. осуществлена при отсутст</w:t>
      </w:r>
      <w:r w:rsidR="00636CF2">
        <w:rPr>
          <w:rFonts w:ascii="Times New Roman" w:hAnsi="Times New Roman" w:cs="Times New Roman"/>
          <w:sz w:val="28"/>
          <w:szCs w:val="28"/>
        </w:rPr>
        <w:t>вии исполнительной документации.</w:t>
      </w:r>
    </w:p>
    <w:p w:rsidR="003E25E2" w:rsidRPr="00361154" w:rsidRDefault="003E25E2" w:rsidP="003E25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154">
        <w:rPr>
          <w:rFonts w:ascii="Times New Roman" w:hAnsi="Times New Roman" w:cs="Times New Roman"/>
          <w:sz w:val="28"/>
          <w:szCs w:val="28"/>
        </w:rPr>
        <w:t xml:space="preserve">Строительный контроль за ходом </w:t>
      </w:r>
      <w:proofErr w:type="gramStart"/>
      <w:r w:rsidRPr="00361154">
        <w:rPr>
          <w:rFonts w:ascii="Times New Roman" w:hAnsi="Times New Roman" w:cs="Times New Roman"/>
          <w:sz w:val="28"/>
          <w:szCs w:val="28"/>
        </w:rPr>
        <w:t xml:space="preserve">выполнения ремонта фасада здания </w:t>
      </w:r>
      <w:r w:rsidRPr="00361154">
        <w:rPr>
          <w:rFonts w:ascii="Times New Roman" w:eastAsiaTheme="minorEastAsia" w:hAnsi="Times New Roman" w:cs="Times New Roman"/>
          <w:sz w:val="28"/>
          <w:szCs w:val="28"/>
        </w:rPr>
        <w:t>центральной городской библиотеки</w:t>
      </w:r>
      <w:proofErr w:type="gramEnd"/>
      <w:r w:rsidRPr="003611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1154">
        <w:rPr>
          <w:rFonts w:ascii="Times New Roman" w:hAnsi="Times New Roman" w:cs="Times New Roman"/>
          <w:sz w:val="28"/>
          <w:szCs w:val="28"/>
        </w:rPr>
        <w:t>был осуществлен не надлежащим образом, проверка соответствия выполняемых работ сметной документации не проводилась</w:t>
      </w:r>
      <w:r w:rsidR="00361154">
        <w:rPr>
          <w:rFonts w:ascii="Times New Roman" w:hAnsi="Times New Roman" w:cs="Times New Roman"/>
          <w:sz w:val="28"/>
          <w:szCs w:val="28"/>
        </w:rPr>
        <w:t xml:space="preserve">, оплачены </w:t>
      </w:r>
      <w:r w:rsidRPr="00361154">
        <w:rPr>
          <w:rFonts w:ascii="Times New Roman" w:hAnsi="Times New Roman"/>
          <w:sz w:val="28"/>
          <w:szCs w:val="28"/>
        </w:rPr>
        <w:t>невыполненны</w:t>
      </w:r>
      <w:r w:rsidR="00361154">
        <w:rPr>
          <w:rFonts w:ascii="Times New Roman" w:hAnsi="Times New Roman"/>
          <w:sz w:val="28"/>
          <w:szCs w:val="28"/>
        </w:rPr>
        <w:t>е</w:t>
      </w:r>
      <w:r w:rsidRPr="00361154">
        <w:rPr>
          <w:rFonts w:ascii="Times New Roman" w:hAnsi="Times New Roman"/>
          <w:sz w:val="28"/>
          <w:szCs w:val="28"/>
        </w:rPr>
        <w:t xml:space="preserve"> работ</w:t>
      </w:r>
      <w:r w:rsidR="00361154">
        <w:rPr>
          <w:rFonts w:ascii="Times New Roman" w:hAnsi="Times New Roman"/>
          <w:sz w:val="28"/>
          <w:szCs w:val="28"/>
        </w:rPr>
        <w:t>ы</w:t>
      </w:r>
      <w:r w:rsidR="00361154" w:rsidRPr="00361154">
        <w:rPr>
          <w:rFonts w:ascii="Times New Roman" w:hAnsi="Times New Roman"/>
          <w:sz w:val="28"/>
          <w:szCs w:val="28"/>
        </w:rPr>
        <w:t>.</w:t>
      </w:r>
    </w:p>
    <w:p w:rsidR="003E25E2" w:rsidRDefault="003E25E2" w:rsidP="003E25E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1154">
        <w:rPr>
          <w:rFonts w:ascii="Times New Roman" w:hAnsi="Times New Roman" w:cs="Times New Roman"/>
          <w:sz w:val="28"/>
          <w:szCs w:val="28"/>
        </w:rPr>
        <w:t>Своевременно не пров</w:t>
      </w:r>
      <w:r w:rsidR="00361154">
        <w:rPr>
          <w:rFonts w:ascii="Times New Roman" w:hAnsi="Times New Roman" w:cs="Times New Roman"/>
          <w:sz w:val="28"/>
          <w:szCs w:val="28"/>
        </w:rPr>
        <w:t xml:space="preserve">едена </w:t>
      </w:r>
      <w:r w:rsidRPr="00361154">
        <w:rPr>
          <w:rFonts w:ascii="Times New Roman" w:hAnsi="Times New Roman" w:cs="Times New Roman"/>
          <w:sz w:val="28"/>
          <w:szCs w:val="28"/>
        </w:rPr>
        <w:t>работа</w:t>
      </w:r>
      <w:r w:rsidRPr="00361154">
        <w:rPr>
          <w:rFonts w:ascii="Times New Roman" w:eastAsia="Calibri" w:hAnsi="Times New Roman"/>
          <w:sz w:val="28"/>
          <w:szCs w:val="28"/>
        </w:rPr>
        <w:t xml:space="preserve"> по взысканию задолженности по пени в сумме 29,7 тыс. руб. по 4 проектам, р</w:t>
      </w:r>
      <w:r w:rsidR="00361154">
        <w:rPr>
          <w:rFonts w:ascii="Times New Roman" w:eastAsia="Calibri" w:hAnsi="Times New Roman"/>
          <w:sz w:val="28"/>
          <w:szCs w:val="28"/>
        </w:rPr>
        <w:t>еализованным</w:t>
      </w:r>
      <w:r w:rsidRPr="00361154">
        <w:rPr>
          <w:rFonts w:ascii="Times New Roman" w:eastAsia="Calibri" w:hAnsi="Times New Roman"/>
          <w:sz w:val="28"/>
          <w:szCs w:val="28"/>
        </w:rPr>
        <w:t xml:space="preserve"> в 2022 году, и по 2 проектам, реализованным в 2023 году, задолженность по пеням составила 95,4 тыс. руб.</w:t>
      </w:r>
    </w:p>
    <w:p w:rsidR="003E25E2" w:rsidRPr="00361154" w:rsidRDefault="004A5995" w:rsidP="004A5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факты</w:t>
      </w:r>
      <w:r w:rsidR="003E25E2" w:rsidRPr="00361154">
        <w:rPr>
          <w:rFonts w:ascii="Times New Roman" w:hAnsi="Times New Roman" w:cs="Times New Roman"/>
          <w:sz w:val="28"/>
          <w:szCs w:val="28"/>
        </w:rPr>
        <w:t xml:space="preserve"> несвоевременно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E25E2" w:rsidRPr="00361154">
        <w:rPr>
          <w:rFonts w:ascii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3E25E2" w:rsidRPr="00361154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движимо</w:t>
      </w:r>
      <w:r w:rsidR="00BD328D">
        <w:rPr>
          <w:rFonts w:ascii="Times New Roman" w:hAnsi="Times New Roman" w:cs="Times New Roman"/>
          <w:sz w:val="28"/>
          <w:szCs w:val="28"/>
        </w:rPr>
        <w:t>го</w:t>
      </w:r>
      <w:r w:rsidR="003E25E2" w:rsidRPr="00361154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D328D">
        <w:rPr>
          <w:rFonts w:ascii="Times New Roman" w:hAnsi="Times New Roman" w:cs="Times New Roman"/>
          <w:sz w:val="28"/>
          <w:szCs w:val="28"/>
        </w:rPr>
        <w:t>а</w:t>
      </w:r>
      <w:r w:rsidR="003E25E2" w:rsidRPr="00361154">
        <w:rPr>
          <w:rFonts w:ascii="Times New Roman" w:hAnsi="Times New Roman" w:cs="Times New Roman"/>
          <w:sz w:val="28"/>
          <w:szCs w:val="28"/>
        </w:rPr>
        <w:t xml:space="preserve"> в количестве 154 единиц </w:t>
      </w:r>
      <w:r w:rsidRPr="00361154">
        <w:rPr>
          <w:rFonts w:ascii="Times New Roman" w:hAnsi="Times New Roman" w:cs="Times New Roman"/>
          <w:sz w:val="28"/>
          <w:szCs w:val="28"/>
        </w:rPr>
        <w:t>стоимостью 839,6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45C8">
        <w:rPr>
          <w:rFonts w:ascii="Times New Roman" w:hAnsi="Times New Roman" w:cs="Times New Roman"/>
          <w:sz w:val="28"/>
          <w:szCs w:val="28"/>
        </w:rPr>
        <w:t>приобретенн</w:t>
      </w:r>
      <w:r w:rsidR="00BD328D">
        <w:rPr>
          <w:rFonts w:ascii="Times New Roman" w:hAnsi="Times New Roman" w:cs="Times New Roman"/>
          <w:sz w:val="28"/>
          <w:szCs w:val="28"/>
        </w:rPr>
        <w:t>ого</w:t>
      </w:r>
      <w:r w:rsidR="003E25E2" w:rsidRPr="00361154">
        <w:rPr>
          <w:rFonts w:ascii="Times New Roman" w:hAnsi="Times New Roman" w:cs="Times New Roman"/>
          <w:sz w:val="28"/>
          <w:szCs w:val="28"/>
        </w:rPr>
        <w:t xml:space="preserve"> в ходе реализации ППМИ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25E2" w:rsidRPr="00361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E2" w:rsidRPr="001B45C8" w:rsidRDefault="003E25E2" w:rsidP="003E2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154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направлен главе города и в Вятскополянскую городскую Думу. Итоги проверки рассмотрены на депутатской комиссии по экономике, бюджету, </w:t>
      </w:r>
      <w:r w:rsidRPr="001B45C8">
        <w:rPr>
          <w:rFonts w:ascii="Times New Roman" w:hAnsi="Times New Roman" w:cs="Times New Roman"/>
          <w:sz w:val="28"/>
          <w:szCs w:val="28"/>
        </w:rPr>
        <w:t>финансам и собственности.</w:t>
      </w:r>
    </w:p>
    <w:p w:rsidR="00BD328D" w:rsidRDefault="00BD328D" w:rsidP="00086BFC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B9B" w:rsidRDefault="003E25E2" w:rsidP="00086BFC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контрольного мероприяти</w:t>
      </w:r>
      <w:r w:rsidR="004A5995">
        <w:rPr>
          <w:rFonts w:ascii="Times New Roman" w:hAnsi="Times New Roman"/>
          <w:sz w:val="28"/>
          <w:szCs w:val="28"/>
        </w:rPr>
        <w:t>я:</w:t>
      </w:r>
    </w:p>
    <w:p w:rsidR="003E25E2" w:rsidRPr="003E25E2" w:rsidRDefault="00BD328D" w:rsidP="004A5995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A5995">
        <w:rPr>
          <w:rFonts w:ascii="Times New Roman" w:hAnsi="Times New Roman"/>
          <w:sz w:val="28"/>
          <w:szCs w:val="28"/>
        </w:rPr>
        <w:t>разработаны и утверждены решениями Вятскополянской городской Думы 3 нормативны</w:t>
      </w:r>
      <w:r w:rsidR="00412825">
        <w:rPr>
          <w:rFonts w:ascii="Times New Roman" w:hAnsi="Times New Roman"/>
          <w:sz w:val="28"/>
          <w:szCs w:val="28"/>
        </w:rPr>
        <w:t>х</w:t>
      </w:r>
      <w:r w:rsidR="004A5995">
        <w:rPr>
          <w:rFonts w:ascii="Times New Roman" w:hAnsi="Times New Roman"/>
          <w:sz w:val="28"/>
          <w:szCs w:val="28"/>
        </w:rPr>
        <w:t xml:space="preserve"> правовы</w:t>
      </w:r>
      <w:r w:rsidR="00412825">
        <w:rPr>
          <w:rFonts w:ascii="Times New Roman" w:hAnsi="Times New Roman"/>
          <w:sz w:val="28"/>
          <w:szCs w:val="28"/>
        </w:rPr>
        <w:t>х</w:t>
      </w:r>
      <w:r w:rsidR="004A5995">
        <w:rPr>
          <w:rFonts w:ascii="Times New Roman" w:hAnsi="Times New Roman"/>
          <w:sz w:val="28"/>
          <w:szCs w:val="28"/>
        </w:rPr>
        <w:t xml:space="preserve"> акта по реализации инициативных проектов на территории города, определяющи</w:t>
      </w:r>
      <w:r w:rsidR="00412825">
        <w:rPr>
          <w:rFonts w:ascii="Times New Roman" w:hAnsi="Times New Roman"/>
          <w:sz w:val="28"/>
          <w:szCs w:val="28"/>
        </w:rPr>
        <w:t>х</w:t>
      </w:r>
      <w:r w:rsidR="004A5995" w:rsidRPr="004A5995">
        <w:rPr>
          <w:rFonts w:ascii="Times New Roman" w:hAnsi="Times New Roman"/>
          <w:sz w:val="28"/>
          <w:szCs w:val="28"/>
        </w:rPr>
        <w:t xml:space="preserve"> </w:t>
      </w:r>
      <w:r w:rsidR="004A5995">
        <w:rPr>
          <w:rFonts w:ascii="Times New Roman" w:hAnsi="Times New Roman"/>
          <w:sz w:val="28"/>
          <w:szCs w:val="28"/>
        </w:rPr>
        <w:t>п</w:t>
      </w:r>
      <w:r w:rsidR="004A5995" w:rsidRPr="003E25E2">
        <w:rPr>
          <w:rFonts w:ascii="Times New Roman" w:hAnsi="Times New Roman"/>
          <w:sz w:val="28"/>
          <w:szCs w:val="28"/>
        </w:rPr>
        <w:t>орядок выдвижения, внесения, обсуждения инициативных проектов, проведения их конкурсного отбора</w:t>
      </w:r>
      <w:r w:rsidR="004A5995">
        <w:rPr>
          <w:rFonts w:ascii="Times New Roman" w:hAnsi="Times New Roman"/>
          <w:sz w:val="28"/>
          <w:szCs w:val="28"/>
        </w:rPr>
        <w:t>, п</w:t>
      </w:r>
      <w:r w:rsidR="004A5995" w:rsidRPr="003E25E2">
        <w:rPr>
          <w:rFonts w:ascii="Times New Roman" w:hAnsi="Times New Roman"/>
          <w:sz w:val="28"/>
          <w:szCs w:val="28"/>
        </w:rPr>
        <w:t xml:space="preserve">орядок расчета и возврата сумм инициативных платежей, </w:t>
      </w:r>
      <w:r w:rsidR="004A5995">
        <w:rPr>
          <w:rFonts w:ascii="Times New Roman" w:hAnsi="Times New Roman"/>
          <w:sz w:val="28"/>
          <w:szCs w:val="28"/>
        </w:rPr>
        <w:t>п</w:t>
      </w:r>
      <w:r w:rsidR="003E25E2" w:rsidRPr="003E25E2">
        <w:rPr>
          <w:rFonts w:ascii="Times New Roman" w:hAnsi="Times New Roman"/>
          <w:sz w:val="28"/>
          <w:szCs w:val="28"/>
        </w:rPr>
        <w:t>орядок определения части территории города, на которой могут реализовываться инициативные проекты;</w:t>
      </w:r>
      <w:proofErr w:type="gramEnd"/>
    </w:p>
    <w:p w:rsidR="004A5995" w:rsidRPr="004A5995" w:rsidRDefault="00BD328D" w:rsidP="004A599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="004A5995">
        <w:rPr>
          <w:rFonts w:ascii="Times New Roman" w:eastAsiaTheme="minorEastAsia" w:hAnsi="Times New Roman"/>
          <w:sz w:val="28"/>
          <w:szCs w:val="28"/>
        </w:rPr>
        <w:t>п</w:t>
      </w:r>
      <w:r w:rsidR="004A5995" w:rsidRPr="004A5995">
        <w:rPr>
          <w:rFonts w:ascii="Times New Roman" w:eastAsiaTheme="minorEastAsia" w:hAnsi="Times New Roman"/>
          <w:sz w:val="28"/>
          <w:szCs w:val="28"/>
        </w:rPr>
        <w:t>одрядной организацией ООО ПК «Окна Вашего Дома» устранены нарушения по муниципальным контрактам</w:t>
      </w:r>
      <w:r w:rsidR="004A5995">
        <w:rPr>
          <w:rFonts w:ascii="Times New Roman" w:eastAsiaTheme="minorEastAsia" w:hAnsi="Times New Roman"/>
          <w:sz w:val="28"/>
          <w:szCs w:val="28"/>
        </w:rPr>
        <w:t>, у</w:t>
      </w:r>
      <w:r w:rsidR="004A5995" w:rsidRPr="004A5995">
        <w:rPr>
          <w:rFonts w:ascii="Times New Roman" w:eastAsiaTheme="minorEastAsia" w:hAnsi="Times New Roman"/>
          <w:sz w:val="28"/>
          <w:szCs w:val="28"/>
        </w:rPr>
        <w:t xml:space="preserve">становлены </w:t>
      </w:r>
      <w:r w:rsidR="004A5995">
        <w:rPr>
          <w:rFonts w:ascii="Times New Roman" w:eastAsiaTheme="minorEastAsia" w:hAnsi="Times New Roman"/>
          <w:sz w:val="28"/>
          <w:szCs w:val="28"/>
        </w:rPr>
        <w:t xml:space="preserve">недостающие </w:t>
      </w:r>
      <w:r w:rsidR="004A5995" w:rsidRPr="004A5995">
        <w:rPr>
          <w:rFonts w:ascii="Times New Roman" w:eastAsiaTheme="minorEastAsia" w:hAnsi="Times New Roman"/>
          <w:sz w:val="28"/>
          <w:szCs w:val="28"/>
        </w:rPr>
        <w:t xml:space="preserve">оконные </w:t>
      </w:r>
      <w:r w:rsidR="00412825">
        <w:rPr>
          <w:rFonts w:ascii="Times New Roman" w:eastAsiaTheme="minorEastAsia" w:hAnsi="Times New Roman"/>
          <w:sz w:val="28"/>
          <w:szCs w:val="28"/>
        </w:rPr>
        <w:t xml:space="preserve">блоки </w:t>
      </w:r>
      <w:r>
        <w:rPr>
          <w:rFonts w:ascii="Times New Roman" w:eastAsiaTheme="minorEastAsia" w:hAnsi="Times New Roman"/>
          <w:sz w:val="28"/>
          <w:szCs w:val="28"/>
        </w:rPr>
        <w:t>стоимостью 104,2 тыс. руб.</w:t>
      </w:r>
      <w:r w:rsidR="00412825">
        <w:rPr>
          <w:rFonts w:ascii="Times New Roman" w:eastAsiaTheme="minorEastAsia" w:hAnsi="Times New Roman"/>
          <w:sz w:val="28"/>
          <w:szCs w:val="28"/>
        </w:rPr>
        <w:t>;</w:t>
      </w:r>
    </w:p>
    <w:p w:rsidR="004A5995" w:rsidRPr="004A5995" w:rsidRDefault="00BD328D" w:rsidP="004A599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="00412825">
        <w:rPr>
          <w:rFonts w:ascii="Times New Roman" w:eastAsiaTheme="minorEastAsia" w:hAnsi="Times New Roman"/>
          <w:sz w:val="28"/>
          <w:szCs w:val="28"/>
        </w:rPr>
        <w:t>подрядчиком в</w:t>
      </w:r>
      <w:r w:rsidR="004A5995" w:rsidRPr="004A5995">
        <w:rPr>
          <w:rFonts w:ascii="Times New Roman" w:eastAsiaTheme="minorEastAsia" w:hAnsi="Times New Roman"/>
          <w:sz w:val="28"/>
          <w:szCs w:val="28"/>
        </w:rPr>
        <w:t xml:space="preserve">осстановлена исполнительная документация по выполнению работ по </w:t>
      </w:r>
      <w:r w:rsidR="004A5995" w:rsidRPr="004A5995">
        <w:rPr>
          <w:rFonts w:ascii="Times New Roman" w:hAnsi="Times New Roman" w:cs="Times New Roman"/>
          <w:sz w:val="28"/>
          <w:szCs w:val="28"/>
        </w:rPr>
        <w:t xml:space="preserve">ремонту хореографических классов в соответствии с </w:t>
      </w:r>
      <w:r w:rsidR="00412825">
        <w:rPr>
          <w:rFonts w:ascii="Times New Roman" w:hAnsi="Times New Roman" w:cs="Times New Roman"/>
          <w:sz w:val="28"/>
          <w:szCs w:val="28"/>
        </w:rPr>
        <w:t>муниципальным контрактом;</w:t>
      </w:r>
    </w:p>
    <w:p w:rsidR="004A5995" w:rsidRPr="004A5995" w:rsidRDefault="00BD328D" w:rsidP="004A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825">
        <w:rPr>
          <w:rFonts w:ascii="Times New Roman" w:hAnsi="Times New Roman" w:cs="Times New Roman"/>
          <w:sz w:val="28"/>
          <w:szCs w:val="28"/>
        </w:rPr>
        <w:t>п</w:t>
      </w:r>
      <w:r w:rsidR="004A5995" w:rsidRPr="004A5995">
        <w:rPr>
          <w:rFonts w:ascii="Times New Roman" w:hAnsi="Times New Roman" w:cs="Times New Roman"/>
          <w:sz w:val="28"/>
          <w:szCs w:val="28"/>
        </w:rPr>
        <w:t xml:space="preserve">роведена работа по взысканию (списанию) пеней, начисленных за нарушение сроков выполнения работ по муниципальным контрактам. </w:t>
      </w:r>
    </w:p>
    <w:p w:rsidR="00247B9B" w:rsidRPr="00247B9B" w:rsidRDefault="00247B9B" w:rsidP="00086BFC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8F" w:rsidRDefault="00CE2C8F" w:rsidP="009A6F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648F7" w:rsidRPr="0038275F">
        <w:rPr>
          <w:rFonts w:ascii="Times New Roman" w:hAnsi="Times New Roman" w:cs="Times New Roman"/>
          <w:b/>
          <w:sz w:val="28"/>
          <w:szCs w:val="28"/>
        </w:rPr>
        <w:t>роверк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648F7" w:rsidRPr="0038275F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</w:t>
      </w:r>
      <w:proofErr w:type="gramStart"/>
      <w:r w:rsidR="00B648F7" w:rsidRPr="0038275F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B648F7" w:rsidRPr="00382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8F7">
        <w:rPr>
          <w:rFonts w:ascii="Times New Roman" w:hAnsi="Times New Roman" w:cs="Times New Roman"/>
          <w:b/>
          <w:sz w:val="28"/>
          <w:szCs w:val="28"/>
        </w:rPr>
        <w:t xml:space="preserve">«Вятскополянский комбинат «Здоровье» </w:t>
      </w:r>
      <w:r w:rsidR="00B648F7" w:rsidRPr="0038275F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B648F7" w:rsidRPr="0038275F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648F7" w:rsidRPr="0038275F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648F7">
        <w:rPr>
          <w:rFonts w:ascii="Times New Roman" w:hAnsi="Times New Roman" w:cs="Times New Roman"/>
          <w:sz w:val="28"/>
          <w:szCs w:val="28"/>
        </w:rPr>
        <w:t xml:space="preserve"> </w:t>
      </w:r>
      <w:r w:rsidRPr="00CE2C8F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8F">
        <w:rPr>
          <w:rFonts w:ascii="Times New Roman" w:hAnsi="Times New Roman" w:cs="Times New Roman"/>
          <w:b/>
          <w:sz w:val="28"/>
          <w:szCs w:val="28"/>
        </w:rPr>
        <w:t>2024 года</w:t>
      </w:r>
      <w:r w:rsidRPr="00BD328D">
        <w:rPr>
          <w:rFonts w:ascii="Times New Roman" w:hAnsi="Times New Roman" w:cs="Times New Roman"/>
          <w:sz w:val="28"/>
          <w:szCs w:val="28"/>
        </w:rPr>
        <w:t>.</w:t>
      </w:r>
      <w:r w:rsidR="00F15DFC" w:rsidRPr="00BD328D">
        <w:rPr>
          <w:rFonts w:ascii="Times New Roman" w:hAnsi="Times New Roman" w:cs="Times New Roman"/>
          <w:sz w:val="28"/>
          <w:szCs w:val="28"/>
        </w:rPr>
        <w:t xml:space="preserve"> </w:t>
      </w:r>
      <w:r w:rsidR="00F15DFC" w:rsidRPr="00F15DFC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CB71ED">
        <w:rPr>
          <w:rFonts w:ascii="Times New Roman" w:hAnsi="Times New Roman" w:cs="Times New Roman"/>
          <w:sz w:val="28"/>
          <w:szCs w:val="28"/>
        </w:rPr>
        <w:t xml:space="preserve">с июля 2024 года </w:t>
      </w:r>
      <w:r w:rsidR="00F15DFC">
        <w:rPr>
          <w:rFonts w:ascii="Times New Roman" w:hAnsi="Times New Roman" w:cs="Times New Roman"/>
          <w:sz w:val="28"/>
          <w:szCs w:val="28"/>
        </w:rPr>
        <w:t>является правопреемником муниципального унитарного предприятия.</w:t>
      </w:r>
    </w:p>
    <w:p w:rsidR="00DB3F57" w:rsidRDefault="00CE2C8F" w:rsidP="009A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C8F">
        <w:rPr>
          <w:rFonts w:ascii="Times New Roman" w:hAnsi="Times New Roman" w:cs="Times New Roman"/>
          <w:sz w:val="28"/>
          <w:szCs w:val="28"/>
        </w:rPr>
        <w:t>Всего в хо</w:t>
      </w:r>
      <w:r>
        <w:rPr>
          <w:rFonts w:ascii="Times New Roman" w:hAnsi="Times New Roman" w:cs="Times New Roman"/>
          <w:sz w:val="28"/>
          <w:szCs w:val="28"/>
        </w:rPr>
        <w:t xml:space="preserve">де контрольного мероприятия выявлено 91 нарушение, в том числе </w:t>
      </w:r>
      <w:r w:rsidR="00DB3F57">
        <w:rPr>
          <w:rFonts w:ascii="Times New Roman" w:hAnsi="Times New Roman" w:cs="Times New Roman"/>
          <w:sz w:val="28"/>
          <w:szCs w:val="28"/>
        </w:rPr>
        <w:t>18 финансовых нарушений на общую сумму 4099,9 тыс. руб.</w:t>
      </w:r>
    </w:p>
    <w:p w:rsidR="00B648F7" w:rsidRPr="00BB76B6" w:rsidRDefault="00DB3F57" w:rsidP="006C3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отмечено ухудшение финансово-экономических показателей деятельности общества. </w:t>
      </w:r>
      <w:r w:rsidR="006C3A0D">
        <w:rPr>
          <w:rFonts w:ascii="Times New Roman" w:hAnsi="Times New Roman" w:cs="Times New Roman"/>
          <w:sz w:val="28"/>
          <w:szCs w:val="28"/>
        </w:rPr>
        <w:t>По итогам работы за</w:t>
      </w:r>
      <w:r w:rsidR="00B648F7" w:rsidRPr="00BB76B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C3A0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648F7" w:rsidRPr="00BB76B6">
        <w:rPr>
          <w:rFonts w:ascii="Times New Roman" w:eastAsia="Times New Roman" w:hAnsi="Times New Roman" w:cs="Times New Roman"/>
          <w:sz w:val="28"/>
          <w:szCs w:val="28"/>
        </w:rPr>
        <w:t xml:space="preserve"> год убыток</w:t>
      </w:r>
      <w:r w:rsidR="006C3A0D">
        <w:rPr>
          <w:rFonts w:ascii="Times New Roman" w:eastAsia="Times New Roman" w:hAnsi="Times New Roman" w:cs="Times New Roman"/>
          <w:sz w:val="28"/>
          <w:szCs w:val="28"/>
        </w:rPr>
        <w:t xml:space="preserve"> составил 1842,0 тыс. руб. У</w:t>
      </w:r>
      <w:r w:rsidR="006C3A0D" w:rsidRPr="00BB76B6">
        <w:rPr>
          <w:rFonts w:ascii="Times New Roman" w:eastAsia="Times New Roman" w:hAnsi="Times New Roman" w:cs="Times New Roman"/>
          <w:sz w:val="28"/>
          <w:szCs w:val="28"/>
        </w:rPr>
        <w:t xml:space="preserve">быточными являются все </w:t>
      </w:r>
      <w:r w:rsidR="00B648F7" w:rsidRPr="00BB76B6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6C3A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648F7" w:rsidRPr="00BB76B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</w:t>
      </w:r>
    </w:p>
    <w:p w:rsidR="00F15DFC" w:rsidRPr="00F15DFC" w:rsidRDefault="00B648F7" w:rsidP="00F15DFC">
      <w:pPr>
        <w:tabs>
          <w:tab w:val="left" w:pos="709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B6">
        <w:rPr>
          <w:rFonts w:ascii="Times New Roman" w:eastAsia="Times New Roman" w:hAnsi="Times New Roman" w:cs="Times New Roman"/>
          <w:sz w:val="28"/>
          <w:szCs w:val="28"/>
        </w:rPr>
        <w:tab/>
      </w:r>
      <w:r w:rsidR="00F15DFC" w:rsidRPr="00DB5091"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 w:rsidR="00F15DFC" w:rsidRPr="00F15DFC">
        <w:rPr>
          <w:rFonts w:ascii="Times New Roman" w:eastAsia="Times New Roman" w:hAnsi="Times New Roman" w:cs="Times New Roman"/>
          <w:sz w:val="28"/>
          <w:szCs w:val="28"/>
        </w:rPr>
        <w:t>На финансовый результат отрицательно сказывается</w:t>
      </w:r>
      <w:proofErr w:type="gramEnd"/>
      <w:r w:rsidR="00F15DFC" w:rsidRPr="00F15DFC">
        <w:rPr>
          <w:rFonts w:ascii="Times New Roman" w:eastAsia="Times New Roman" w:hAnsi="Times New Roman" w:cs="Times New Roman"/>
          <w:sz w:val="28"/>
          <w:szCs w:val="28"/>
        </w:rPr>
        <w:t xml:space="preserve"> неэффективное использование финансовых ресурсов, направленных на уплату штрафных санкций и пени, размер которых в 2022 году составил – 50,4 тыс. руб., в 2023 году – 867,5 тыс. руб.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5DFC" w:rsidRPr="00F15DFC">
        <w:rPr>
          <w:rFonts w:ascii="Times New Roman" w:eastAsia="Times New Roman" w:hAnsi="Times New Roman" w:cs="Times New Roman"/>
          <w:sz w:val="28"/>
          <w:szCs w:val="28"/>
        </w:rPr>
        <w:t xml:space="preserve"> в 2024 году – 499,6 тыс. руб.</w:t>
      </w:r>
    </w:p>
    <w:p w:rsidR="00F15DFC" w:rsidRPr="00F15DFC" w:rsidRDefault="00F15DFC" w:rsidP="00F15DFC">
      <w:pPr>
        <w:tabs>
          <w:tab w:val="left" w:pos="709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DFC">
        <w:rPr>
          <w:rFonts w:ascii="Times New Roman" w:eastAsia="Times New Roman" w:hAnsi="Times New Roman" w:cs="Times New Roman"/>
          <w:sz w:val="28"/>
          <w:szCs w:val="28"/>
        </w:rPr>
        <w:t>Негативно на деятельность предприятия повлияла уплата просроченной кредиторской задолженности по договору аренды имущества в 2023 году в сумме 1741,0 тыс. руб.</w:t>
      </w:r>
    </w:p>
    <w:p w:rsidR="00F15DFC" w:rsidRPr="00F15DFC" w:rsidRDefault="00F15DFC" w:rsidP="00F1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DFC">
        <w:rPr>
          <w:rFonts w:ascii="Times New Roman" w:eastAsia="Times New Roman" w:hAnsi="Times New Roman" w:cs="Times New Roman"/>
          <w:sz w:val="28"/>
          <w:szCs w:val="28"/>
        </w:rPr>
        <w:t>По состоянию на 30.06.2024 кредиторская задолженность превышает дебиторскую задолженность более чем в 11 раз, что свидетельствует о невозможности предприятия выполнить свои обязательства в полном объеме за счет погашения дебиторской задолженнос</w:t>
      </w:r>
      <w:r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F15DFC" w:rsidRPr="00F15DFC" w:rsidRDefault="00CB71ED" w:rsidP="00F15DF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843211">
        <w:rPr>
          <w:rFonts w:ascii="Times New Roman" w:hAnsi="Times New Roman" w:cs="Times New Roman"/>
          <w:sz w:val="28"/>
          <w:szCs w:val="28"/>
        </w:rPr>
        <w:t xml:space="preserve">в виду отсутствия средств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15DFC" w:rsidRPr="00F15DFC">
        <w:rPr>
          <w:rFonts w:ascii="Times New Roman" w:hAnsi="Times New Roman" w:cs="Times New Roman"/>
          <w:sz w:val="28"/>
          <w:szCs w:val="28"/>
        </w:rPr>
        <w:t xml:space="preserve"> </w:t>
      </w:r>
      <w:r w:rsidR="00843211">
        <w:rPr>
          <w:rFonts w:ascii="Times New Roman" w:hAnsi="Times New Roman" w:cs="Times New Roman"/>
          <w:sz w:val="28"/>
          <w:szCs w:val="28"/>
        </w:rPr>
        <w:t>за</w:t>
      </w:r>
      <w:r w:rsidR="00F15DFC" w:rsidRPr="00F15DFC">
        <w:rPr>
          <w:rFonts w:ascii="Times New Roman" w:hAnsi="Times New Roman" w:cs="Times New Roman"/>
          <w:sz w:val="28"/>
          <w:szCs w:val="28"/>
        </w:rPr>
        <w:t>регистр</w:t>
      </w:r>
      <w:r w:rsidR="00843211">
        <w:rPr>
          <w:rFonts w:ascii="Times New Roman" w:hAnsi="Times New Roman" w:cs="Times New Roman"/>
          <w:sz w:val="28"/>
          <w:szCs w:val="28"/>
        </w:rPr>
        <w:t>ировано</w:t>
      </w:r>
      <w:r w:rsidR="00F15DFC" w:rsidRPr="00F15DFC">
        <w:rPr>
          <w:rFonts w:ascii="Times New Roman" w:hAnsi="Times New Roman" w:cs="Times New Roman"/>
          <w:sz w:val="28"/>
          <w:szCs w:val="28"/>
        </w:rPr>
        <w:t xml:space="preserve"> прав</w:t>
      </w:r>
      <w:r w:rsidR="00843211">
        <w:rPr>
          <w:rFonts w:ascii="Times New Roman" w:hAnsi="Times New Roman" w:cs="Times New Roman"/>
          <w:sz w:val="28"/>
          <w:szCs w:val="28"/>
        </w:rPr>
        <w:t>о</w:t>
      </w:r>
      <w:r w:rsidR="00F15DFC" w:rsidRPr="00F15DFC">
        <w:rPr>
          <w:rFonts w:ascii="Times New Roman" w:hAnsi="Times New Roman" w:cs="Times New Roman"/>
          <w:sz w:val="28"/>
          <w:szCs w:val="28"/>
        </w:rPr>
        <w:t xml:space="preserve"> хозяйственного ведения в отношении 9 объектов недвижимого имущества балансовой стоимостью 1540,9 тыс. руб.</w:t>
      </w:r>
    </w:p>
    <w:p w:rsidR="00F15DFC" w:rsidRPr="00F15DFC" w:rsidRDefault="00F15DFC" w:rsidP="00F1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FC">
        <w:rPr>
          <w:rFonts w:ascii="Times New Roman" w:hAnsi="Times New Roman" w:cs="Times New Roman"/>
          <w:sz w:val="28"/>
          <w:szCs w:val="28"/>
        </w:rPr>
        <w:t>С 01.04.2022 при расчете арендной платы по действующим договорам аренды не применен коэффициент-дефлятор</w:t>
      </w:r>
      <w:r w:rsidR="00B745F0">
        <w:rPr>
          <w:rFonts w:ascii="Times New Roman" w:hAnsi="Times New Roman" w:cs="Times New Roman"/>
          <w:sz w:val="28"/>
          <w:szCs w:val="28"/>
        </w:rPr>
        <w:t>, что позволило</w:t>
      </w:r>
      <w:r w:rsidRPr="00F15DFC">
        <w:rPr>
          <w:rFonts w:ascii="Times New Roman" w:hAnsi="Times New Roman" w:cs="Times New Roman"/>
          <w:sz w:val="28"/>
          <w:szCs w:val="28"/>
        </w:rPr>
        <w:t xml:space="preserve"> бы увеличить доходы предприятия.</w:t>
      </w:r>
    </w:p>
    <w:p w:rsidR="00B745F0" w:rsidRDefault="009955D4" w:rsidP="00F1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61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36618">
        <w:rPr>
          <w:rFonts w:ascii="Times New Roman" w:hAnsi="Times New Roman" w:cs="Times New Roman"/>
          <w:sz w:val="28"/>
          <w:szCs w:val="28"/>
          <w:lang w:eastAsia="ru-RU"/>
        </w:rPr>
        <w:t xml:space="preserve">роверкой установлены факты несоблюдения требований </w:t>
      </w:r>
      <w:r w:rsidRPr="00C36618">
        <w:rPr>
          <w:rFonts w:ascii="Times New Roman" w:hAnsi="Times New Roman" w:cs="Times New Roman"/>
          <w:sz w:val="28"/>
          <w:szCs w:val="28"/>
          <w:lang w:eastAsia="ru-RU"/>
        </w:rPr>
        <w:t>о предоставлении в аренду муниципального имущества</w:t>
      </w:r>
      <w:r w:rsidR="00C3661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366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61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15DFC" w:rsidRPr="00CB71ED">
        <w:rPr>
          <w:rFonts w:ascii="Times New Roman" w:hAnsi="Times New Roman" w:cs="Times New Roman"/>
          <w:sz w:val="28"/>
          <w:szCs w:val="28"/>
        </w:rPr>
        <w:t xml:space="preserve">аключено 3 договора аренды без проведения оценки рыночной стоимости аренды объектов, 2 договора аренды - без согласования с собственником имущества. </w:t>
      </w:r>
    </w:p>
    <w:p w:rsidR="00F15DFC" w:rsidRPr="00CB71ED" w:rsidRDefault="00EF4126" w:rsidP="00F1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мероприятием выявлены нарушения</w:t>
      </w:r>
      <w:r w:rsidR="00F15DFC" w:rsidRPr="00CB71ED">
        <w:rPr>
          <w:rFonts w:ascii="Times New Roman" w:hAnsi="Times New Roman" w:cs="Times New Roman"/>
          <w:sz w:val="28"/>
          <w:szCs w:val="28"/>
        </w:rPr>
        <w:t xml:space="preserve"> Трудового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документов, регламентирующих порядок </w:t>
      </w:r>
      <w:r w:rsidR="00F15DFC" w:rsidRPr="00CB71ED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5DFC" w:rsidRPr="00CB71ED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126">
        <w:rPr>
          <w:rFonts w:ascii="Times New Roman" w:hAnsi="Times New Roman" w:cs="Times New Roman"/>
          <w:sz w:val="28"/>
          <w:szCs w:val="28"/>
        </w:rPr>
        <w:t xml:space="preserve"> </w:t>
      </w:r>
      <w:r w:rsidRPr="00CB71ED">
        <w:rPr>
          <w:rFonts w:ascii="Times New Roman" w:hAnsi="Times New Roman" w:cs="Times New Roman"/>
          <w:sz w:val="28"/>
          <w:szCs w:val="28"/>
        </w:rPr>
        <w:t>начислен</w:t>
      </w:r>
      <w:r>
        <w:rPr>
          <w:rFonts w:ascii="Times New Roman" w:hAnsi="Times New Roman" w:cs="Times New Roman"/>
          <w:sz w:val="28"/>
          <w:szCs w:val="28"/>
        </w:rPr>
        <w:t xml:space="preserve">ие премий работникам АУП </w:t>
      </w:r>
      <w:r w:rsidRPr="00CB71ED">
        <w:rPr>
          <w:rFonts w:ascii="Times New Roman" w:hAnsi="Times New Roman" w:cs="Times New Roman"/>
          <w:sz w:val="28"/>
          <w:szCs w:val="28"/>
        </w:rPr>
        <w:t xml:space="preserve">без учета выполнения показателей </w:t>
      </w:r>
      <w:r>
        <w:rPr>
          <w:rFonts w:ascii="Times New Roman" w:hAnsi="Times New Roman" w:cs="Times New Roman"/>
          <w:sz w:val="28"/>
          <w:szCs w:val="28"/>
        </w:rPr>
        <w:t>результативности, неправомерное установление доплат по должностям, отсутствующим в штатном расписании, за увеличение объема работ</w:t>
      </w:r>
      <w:r w:rsidR="00C36618">
        <w:rPr>
          <w:rFonts w:ascii="Times New Roman" w:hAnsi="Times New Roman" w:cs="Times New Roman"/>
          <w:sz w:val="28"/>
          <w:szCs w:val="28"/>
        </w:rPr>
        <w:t>.</w:t>
      </w:r>
    </w:p>
    <w:p w:rsidR="00F15DFC" w:rsidRPr="00CB71ED" w:rsidRDefault="00F15DFC" w:rsidP="00EF41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ED">
        <w:rPr>
          <w:rFonts w:ascii="Times New Roman" w:hAnsi="Times New Roman" w:cs="Times New Roman"/>
          <w:sz w:val="28"/>
          <w:szCs w:val="28"/>
        </w:rPr>
        <w:tab/>
      </w:r>
      <w:r w:rsidR="0045547A">
        <w:rPr>
          <w:rFonts w:ascii="Times New Roman" w:hAnsi="Times New Roman" w:cs="Times New Roman"/>
          <w:sz w:val="28"/>
          <w:szCs w:val="28"/>
        </w:rPr>
        <w:t>В</w:t>
      </w:r>
      <w:r w:rsidR="00843211">
        <w:rPr>
          <w:rFonts w:ascii="Times New Roman" w:hAnsi="Times New Roman" w:cs="Times New Roman"/>
          <w:sz w:val="28"/>
          <w:szCs w:val="28"/>
        </w:rPr>
        <w:t xml:space="preserve"> ходе проверки в</w:t>
      </w:r>
      <w:r w:rsidR="0045547A">
        <w:rPr>
          <w:rFonts w:ascii="Times New Roman" w:hAnsi="Times New Roman" w:cs="Times New Roman"/>
          <w:sz w:val="28"/>
          <w:szCs w:val="28"/>
        </w:rPr>
        <w:t xml:space="preserve">ыявлены нарушения законодательства о закупках, касающиеся назначения ответственных лиц, выполняющих функции по осуществлению закупок, составления и размещения плана закупок, заключения и исполнения договоров.  </w:t>
      </w:r>
    </w:p>
    <w:p w:rsidR="00F15DFC" w:rsidRPr="00CB71ED" w:rsidRDefault="00F15DFC" w:rsidP="00F1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ED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CB71ED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Pr="00CB71ED">
        <w:rPr>
          <w:rFonts w:ascii="Times New Roman" w:hAnsi="Times New Roman" w:cs="Times New Roman"/>
          <w:sz w:val="28"/>
          <w:szCs w:val="28"/>
        </w:rPr>
        <w:t xml:space="preserve">нарушения бухгалтерского учета при </w:t>
      </w:r>
      <w:r w:rsidR="00EF4126">
        <w:rPr>
          <w:rFonts w:ascii="Times New Roman" w:hAnsi="Times New Roman" w:cs="Times New Roman"/>
          <w:bCs/>
          <w:sz w:val="28"/>
          <w:szCs w:val="28"/>
        </w:rPr>
        <w:t>отражении фактов хозяйственной жизни,</w:t>
      </w:r>
      <w:r w:rsidR="00EF4126" w:rsidRPr="00CB71ED">
        <w:rPr>
          <w:rFonts w:ascii="Times New Roman" w:hAnsi="Times New Roman" w:cs="Times New Roman"/>
          <w:sz w:val="28"/>
          <w:szCs w:val="28"/>
        </w:rPr>
        <w:t xml:space="preserve"> </w:t>
      </w:r>
      <w:r w:rsidRPr="00CB71ED">
        <w:rPr>
          <w:rFonts w:ascii="Times New Roman" w:hAnsi="Times New Roman" w:cs="Times New Roman"/>
          <w:sz w:val="28"/>
          <w:szCs w:val="28"/>
        </w:rPr>
        <w:t xml:space="preserve">списании </w:t>
      </w:r>
      <w:r w:rsidR="00CB71ED">
        <w:rPr>
          <w:rFonts w:ascii="Times New Roman" w:hAnsi="Times New Roman" w:cs="Times New Roman"/>
          <w:sz w:val="28"/>
          <w:szCs w:val="28"/>
        </w:rPr>
        <w:t xml:space="preserve">и </w:t>
      </w:r>
      <w:r w:rsidRPr="00CB71ED">
        <w:rPr>
          <w:rFonts w:ascii="Times New Roman" w:hAnsi="Times New Roman" w:cs="Times New Roman"/>
          <w:bCs/>
          <w:sz w:val="28"/>
          <w:szCs w:val="28"/>
        </w:rPr>
        <w:t xml:space="preserve">продаже имущества, приобретении товаров, </w:t>
      </w:r>
      <w:r w:rsidR="00CB71ED">
        <w:rPr>
          <w:rFonts w:ascii="Times New Roman" w:hAnsi="Times New Roman" w:cs="Times New Roman"/>
          <w:bCs/>
          <w:sz w:val="28"/>
          <w:szCs w:val="28"/>
        </w:rPr>
        <w:t xml:space="preserve">начислении амортизации, </w:t>
      </w:r>
      <w:r w:rsidR="00EF4126">
        <w:rPr>
          <w:rFonts w:ascii="Times New Roman" w:hAnsi="Times New Roman" w:cs="Times New Roman"/>
          <w:bCs/>
          <w:sz w:val="28"/>
          <w:szCs w:val="28"/>
        </w:rPr>
        <w:t>начислении заработной платы.</w:t>
      </w:r>
    </w:p>
    <w:p w:rsidR="00B648F7" w:rsidRDefault="0045547A" w:rsidP="006C3A0D">
      <w:pPr>
        <w:tabs>
          <w:tab w:val="left" w:pos="709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Итоги контрольного мероприятия рассмотрены на совещании у главы города, информация о результатах проверки доведена до депутатов Вятскополянской городской Думы. </w:t>
      </w:r>
      <w:r w:rsidR="000C7CFF">
        <w:rPr>
          <w:rFonts w:ascii="Times New Roman" w:eastAsia="Times New Roman" w:hAnsi="Times New Roman" w:cs="Times New Roman"/>
          <w:sz w:val="28"/>
          <w:szCs w:val="28"/>
        </w:rPr>
        <w:t xml:space="preserve">К директору 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 w:rsidR="000C7CFF">
        <w:rPr>
          <w:rFonts w:ascii="Times New Roman" w:eastAsia="Times New Roman" w:hAnsi="Times New Roman" w:cs="Times New Roman"/>
          <w:sz w:val="28"/>
          <w:szCs w:val="28"/>
        </w:rPr>
        <w:t xml:space="preserve">применено дисциплинарное взыскание </w:t>
      </w:r>
      <w:r w:rsidR="0013369C">
        <w:rPr>
          <w:rFonts w:ascii="Times New Roman" w:eastAsia="Times New Roman" w:hAnsi="Times New Roman" w:cs="Times New Roman"/>
          <w:sz w:val="28"/>
          <w:szCs w:val="28"/>
        </w:rPr>
        <w:t>в виде замечания, за ноябрь 2024 года снижен размер премии.</w:t>
      </w:r>
    </w:p>
    <w:p w:rsidR="000C7CFF" w:rsidRDefault="000C7CFF" w:rsidP="000C7C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Основные результаты контрольного мероприятия</w:t>
      </w:r>
      <w:r w:rsidR="00C36618">
        <w:rPr>
          <w:rFonts w:ascii="Times New Roman" w:hAnsi="Times New Roman"/>
          <w:sz w:val="28"/>
          <w:szCs w:val="28"/>
        </w:rPr>
        <w:t>:</w:t>
      </w:r>
    </w:p>
    <w:p w:rsidR="000C7CFF" w:rsidRPr="000C7CFF" w:rsidRDefault="00843211" w:rsidP="000C7C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CFF" w:rsidRPr="000C7CFF">
        <w:rPr>
          <w:rFonts w:ascii="Times New Roman" w:hAnsi="Times New Roman" w:cs="Times New Roman"/>
          <w:sz w:val="28"/>
          <w:szCs w:val="28"/>
        </w:rPr>
        <w:t>удержана излишне начисленная надбавка за выслугу лет</w:t>
      </w:r>
      <w:r w:rsidR="000C7CFF">
        <w:rPr>
          <w:rFonts w:ascii="Times New Roman" w:hAnsi="Times New Roman" w:cs="Times New Roman"/>
          <w:sz w:val="28"/>
          <w:szCs w:val="28"/>
        </w:rPr>
        <w:t xml:space="preserve">, </w:t>
      </w:r>
      <w:r w:rsidR="000C7CFF" w:rsidRPr="000C7CFF">
        <w:rPr>
          <w:rFonts w:ascii="Times New Roman" w:hAnsi="Times New Roman" w:cs="Times New Roman"/>
          <w:sz w:val="28"/>
          <w:szCs w:val="28"/>
        </w:rPr>
        <w:t xml:space="preserve">доплата </w:t>
      </w:r>
      <w:proofErr w:type="gramStart"/>
      <w:r w:rsidR="000C7CFF" w:rsidRPr="000C7C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C7CFF" w:rsidRPr="000C7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CFF" w:rsidRPr="000C7CFF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="000C7CFF" w:rsidRPr="000C7C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C7CFF">
        <w:rPr>
          <w:rFonts w:ascii="Times New Roman" w:hAnsi="Times New Roman" w:cs="Times New Roman"/>
          <w:sz w:val="28"/>
          <w:szCs w:val="28"/>
        </w:rPr>
        <w:t xml:space="preserve">1,6 тыс. руб., </w:t>
      </w:r>
      <w:r w:rsidR="000C7CFF" w:rsidRPr="000C7CFF">
        <w:rPr>
          <w:rFonts w:ascii="Times New Roman" w:hAnsi="Times New Roman" w:cs="Times New Roman"/>
          <w:sz w:val="28"/>
          <w:szCs w:val="28"/>
        </w:rPr>
        <w:t xml:space="preserve">произведено доначисление заработной </w:t>
      </w:r>
      <w:r w:rsidR="00A00B3F">
        <w:rPr>
          <w:rFonts w:ascii="Times New Roman" w:hAnsi="Times New Roman" w:cs="Times New Roman"/>
          <w:sz w:val="28"/>
          <w:szCs w:val="28"/>
        </w:rPr>
        <w:t>платы;</w:t>
      </w:r>
    </w:p>
    <w:p w:rsidR="000C7CFF" w:rsidRPr="000C7CFF" w:rsidRDefault="00843211" w:rsidP="000C7C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CFF">
        <w:rPr>
          <w:rFonts w:ascii="Times New Roman" w:hAnsi="Times New Roman" w:cs="Times New Roman"/>
          <w:sz w:val="28"/>
          <w:szCs w:val="28"/>
        </w:rPr>
        <w:t>в</w:t>
      </w:r>
      <w:r w:rsidR="000C7CFF" w:rsidRPr="000C7CFF">
        <w:rPr>
          <w:rFonts w:ascii="Times New Roman" w:hAnsi="Times New Roman" w:cs="Times New Roman"/>
          <w:sz w:val="28"/>
          <w:szCs w:val="28"/>
        </w:rPr>
        <w:t xml:space="preserve"> бухгалтерском учете общества сделаны исправительные проводки по списанию остаточной стоимости имущества при прекращении права хозяйственного ведения, при продаже недвижимого имущества, по начислению амортизации при выбы</w:t>
      </w:r>
      <w:r w:rsidR="00A00B3F">
        <w:rPr>
          <w:rFonts w:ascii="Times New Roman" w:hAnsi="Times New Roman" w:cs="Times New Roman"/>
          <w:sz w:val="28"/>
          <w:szCs w:val="28"/>
        </w:rPr>
        <w:t>тии имущества;</w:t>
      </w:r>
    </w:p>
    <w:p w:rsidR="000C7CFF" w:rsidRPr="000C7CFF" w:rsidRDefault="00843211" w:rsidP="000C7C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CFF">
        <w:rPr>
          <w:rFonts w:ascii="Times New Roman" w:hAnsi="Times New Roman" w:cs="Times New Roman"/>
          <w:sz w:val="28"/>
          <w:szCs w:val="28"/>
        </w:rPr>
        <w:t>в</w:t>
      </w:r>
      <w:r w:rsidR="000C7CFF" w:rsidRPr="000C7CFF">
        <w:rPr>
          <w:rFonts w:ascii="Times New Roman" w:hAnsi="Times New Roman" w:cs="Times New Roman"/>
          <w:sz w:val="28"/>
          <w:szCs w:val="28"/>
        </w:rPr>
        <w:t>несены изменения в Положение о порядке выплаты надбавки за выслугу лет и направлены в Управление государственной службы занятости населения Ки</w:t>
      </w:r>
      <w:r w:rsidR="00A00B3F">
        <w:rPr>
          <w:rFonts w:ascii="Times New Roman" w:hAnsi="Times New Roman" w:cs="Times New Roman"/>
          <w:sz w:val="28"/>
          <w:szCs w:val="28"/>
        </w:rPr>
        <w:t>ровской области для регистрации;</w:t>
      </w:r>
    </w:p>
    <w:p w:rsidR="000C7CFF" w:rsidRPr="000C7CFF" w:rsidRDefault="00843211" w:rsidP="000C7C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CFF">
        <w:rPr>
          <w:rFonts w:ascii="Times New Roman" w:hAnsi="Times New Roman" w:cs="Times New Roman"/>
          <w:sz w:val="28"/>
          <w:szCs w:val="28"/>
        </w:rPr>
        <w:t>в</w:t>
      </w:r>
      <w:r w:rsidR="000C7CFF" w:rsidRPr="000C7CFF">
        <w:rPr>
          <w:rFonts w:ascii="Times New Roman" w:hAnsi="Times New Roman" w:cs="Times New Roman"/>
          <w:sz w:val="28"/>
          <w:szCs w:val="28"/>
        </w:rPr>
        <w:t>несены изменения в трудов</w:t>
      </w:r>
      <w:r w:rsidR="000C7CFF">
        <w:rPr>
          <w:rFonts w:ascii="Times New Roman" w:hAnsi="Times New Roman" w:cs="Times New Roman"/>
          <w:sz w:val="28"/>
          <w:szCs w:val="28"/>
        </w:rPr>
        <w:t>ые</w:t>
      </w:r>
      <w:r w:rsidR="000C7CFF" w:rsidRPr="000C7CF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C7C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уточнено рабочее время.</w:t>
      </w:r>
    </w:p>
    <w:p w:rsidR="006C3A0D" w:rsidRDefault="000C7CFF" w:rsidP="000C7CFF">
      <w:pPr>
        <w:tabs>
          <w:tab w:val="left" w:pos="709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CFF">
        <w:rPr>
          <w:rFonts w:ascii="Times New Roman" w:hAnsi="Times New Roman" w:cs="Times New Roman"/>
          <w:sz w:val="28"/>
          <w:szCs w:val="28"/>
        </w:rPr>
        <w:t>Управлением по делам муниципальной собственности прорабатывается вопрос заключения договора аренды земельного участка, используе</w:t>
      </w:r>
      <w:r w:rsidR="00C36618">
        <w:rPr>
          <w:rFonts w:ascii="Times New Roman" w:hAnsi="Times New Roman" w:cs="Times New Roman"/>
          <w:sz w:val="28"/>
          <w:szCs w:val="28"/>
        </w:rPr>
        <w:t>мого</w:t>
      </w:r>
      <w:r w:rsidRPr="000C7CFF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C36618">
        <w:rPr>
          <w:rFonts w:ascii="Times New Roman" w:hAnsi="Times New Roman" w:cs="Times New Roman"/>
          <w:sz w:val="28"/>
          <w:szCs w:val="28"/>
        </w:rPr>
        <w:t>м</w:t>
      </w:r>
      <w:r w:rsidRPr="000C7CFF">
        <w:rPr>
          <w:rFonts w:ascii="Times New Roman" w:hAnsi="Times New Roman" w:cs="Times New Roman"/>
          <w:sz w:val="28"/>
          <w:szCs w:val="28"/>
        </w:rPr>
        <w:t xml:space="preserve"> без правоустанавливающих документов.  </w:t>
      </w:r>
    </w:p>
    <w:p w:rsidR="00C36618" w:rsidRPr="000C7CFF" w:rsidRDefault="00C36618" w:rsidP="000C7CFF">
      <w:pPr>
        <w:tabs>
          <w:tab w:val="left" w:pos="709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1E2" w:rsidRDefault="0011447B" w:rsidP="00114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1D9">
        <w:rPr>
          <w:rFonts w:ascii="Times New Roman" w:hAnsi="Times New Roman"/>
          <w:sz w:val="28"/>
          <w:szCs w:val="28"/>
        </w:rPr>
        <w:t>Проверкой</w:t>
      </w:r>
      <w:r w:rsidRPr="0011447B">
        <w:rPr>
          <w:rFonts w:ascii="Times New Roman" w:hAnsi="Times New Roman"/>
          <w:b/>
          <w:sz w:val="28"/>
          <w:szCs w:val="28"/>
        </w:rPr>
        <w:t xml:space="preserve"> законности и </w:t>
      </w:r>
      <w:r w:rsidR="00791E79">
        <w:rPr>
          <w:rFonts w:ascii="Times New Roman" w:hAnsi="Times New Roman"/>
          <w:b/>
          <w:sz w:val="28"/>
          <w:szCs w:val="28"/>
        </w:rPr>
        <w:t>эффективности расходования</w:t>
      </w:r>
      <w:r w:rsidRPr="0011447B">
        <w:rPr>
          <w:rFonts w:ascii="Times New Roman" w:hAnsi="Times New Roman"/>
          <w:b/>
          <w:sz w:val="28"/>
          <w:szCs w:val="28"/>
        </w:rPr>
        <w:t xml:space="preserve"> бюджетных средств, </w:t>
      </w:r>
      <w:r w:rsidR="00791E79">
        <w:rPr>
          <w:rFonts w:ascii="Times New Roman" w:hAnsi="Times New Roman"/>
          <w:b/>
          <w:sz w:val="28"/>
          <w:szCs w:val="28"/>
        </w:rPr>
        <w:t xml:space="preserve">средств от предпринимательской и иной приносящей доход деятельности на оплату труда МБУК ДК «Победа» </w:t>
      </w:r>
      <w:r w:rsidRPr="0011447B">
        <w:rPr>
          <w:rFonts w:ascii="Times New Roman" w:hAnsi="Times New Roman"/>
          <w:b/>
          <w:sz w:val="28"/>
          <w:szCs w:val="28"/>
        </w:rPr>
        <w:t>в 202</w:t>
      </w:r>
      <w:r w:rsidR="00791E79">
        <w:rPr>
          <w:rFonts w:ascii="Times New Roman" w:hAnsi="Times New Roman"/>
          <w:b/>
          <w:sz w:val="28"/>
          <w:szCs w:val="28"/>
        </w:rPr>
        <w:t>3</w:t>
      </w:r>
      <w:r w:rsidRPr="0011447B">
        <w:rPr>
          <w:rFonts w:ascii="Times New Roman" w:hAnsi="Times New Roman"/>
          <w:b/>
          <w:sz w:val="28"/>
          <w:szCs w:val="28"/>
        </w:rPr>
        <w:t xml:space="preserve"> год</w:t>
      </w:r>
      <w:r w:rsidR="00791E79">
        <w:rPr>
          <w:rFonts w:ascii="Times New Roman" w:hAnsi="Times New Roman"/>
          <w:b/>
          <w:sz w:val="28"/>
          <w:szCs w:val="28"/>
        </w:rPr>
        <w:t>у</w:t>
      </w:r>
      <w:r w:rsidRPr="0011447B">
        <w:rPr>
          <w:rFonts w:ascii="Times New Roman" w:hAnsi="Times New Roman"/>
          <w:b/>
          <w:sz w:val="28"/>
          <w:szCs w:val="28"/>
        </w:rPr>
        <w:t xml:space="preserve"> и истекшем периоде 202</w:t>
      </w:r>
      <w:r w:rsidR="00791E79">
        <w:rPr>
          <w:rFonts w:ascii="Times New Roman" w:hAnsi="Times New Roman"/>
          <w:b/>
          <w:sz w:val="28"/>
          <w:szCs w:val="28"/>
        </w:rPr>
        <w:t>4</w:t>
      </w:r>
      <w:r w:rsidRPr="0011447B">
        <w:rPr>
          <w:rFonts w:ascii="Times New Roman" w:hAnsi="Times New Roman"/>
          <w:b/>
          <w:sz w:val="28"/>
          <w:szCs w:val="28"/>
        </w:rPr>
        <w:t xml:space="preserve"> го</w:t>
      </w:r>
      <w:r w:rsidR="00AE51D9">
        <w:rPr>
          <w:rFonts w:ascii="Times New Roman" w:hAnsi="Times New Roman"/>
          <w:b/>
          <w:sz w:val="28"/>
          <w:szCs w:val="28"/>
        </w:rPr>
        <w:t>д</w:t>
      </w:r>
      <w:r w:rsidRPr="0011447B">
        <w:rPr>
          <w:rFonts w:ascii="Times New Roman" w:hAnsi="Times New Roman"/>
          <w:b/>
          <w:sz w:val="28"/>
          <w:szCs w:val="28"/>
        </w:rPr>
        <w:t xml:space="preserve">а </w:t>
      </w:r>
      <w:r w:rsidR="00AE51D9" w:rsidRPr="00C36618">
        <w:rPr>
          <w:rFonts w:ascii="Times New Roman" w:hAnsi="Times New Roman"/>
          <w:sz w:val="28"/>
          <w:szCs w:val="28"/>
        </w:rPr>
        <w:t>у</w:t>
      </w:r>
      <w:r w:rsidR="00AE51D9" w:rsidRPr="00AE51D9">
        <w:rPr>
          <w:rFonts w:ascii="Times New Roman" w:hAnsi="Times New Roman"/>
          <w:sz w:val="28"/>
          <w:szCs w:val="28"/>
        </w:rPr>
        <w:t>становлены многочисленные</w:t>
      </w:r>
      <w:r w:rsidR="00AE51D9">
        <w:rPr>
          <w:rFonts w:ascii="Times New Roman" w:hAnsi="Times New Roman"/>
          <w:b/>
          <w:sz w:val="28"/>
          <w:szCs w:val="28"/>
        </w:rPr>
        <w:t xml:space="preserve"> </w:t>
      </w:r>
      <w:r w:rsidR="00CB01E2">
        <w:rPr>
          <w:rFonts w:ascii="Times New Roman" w:hAnsi="Times New Roman"/>
          <w:sz w:val="28"/>
          <w:szCs w:val="28"/>
        </w:rPr>
        <w:t xml:space="preserve">нарушения Трудового кодекса РФ, нормативных правовых актов, регламентирующих порядок начисления заработной платы в учреждении. </w:t>
      </w:r>
    </w:p>
    <w:p w:rsidR="00E90CF0" w:rsidRDefault="00CB01E2" w:rsidP="00114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охваченных проверкой средств составил 35444,3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Выявлено </w:t>
      </w:r>
      <w:r w:rsidR="00E90CF0">
        <w:rPr>
          <w:rFonts w:ascii="Times New Roman" w:hAnsi="Times New Roman"/>
          <w:sz w:val="28"/>
          <w:szCs w:val="28"/>
        </w:rPr>
        <w:t>60 нарушений на сумму 10750,7 тыс. руб.</w:t>
      </w:r>
    </w:p>
    <w:p w:rsidR="00AE51D9" w:rsidRPr="00CB01E2" w:rsidRDefault="00E90CF0" w:rsidP="00114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нарушения, выявленные при проверке:</w:t>
      </w:r>
      <w:r w:rsidR="00CB01E2">
        <w:rPr>
          <w:rFonts w:ascii="Times New Roman" w:hAnsi="Times New Roman"/>
          <w:sz w:val="28"/>
          <w:szCs w:val="28"/>
        </w:rPr>
        <w:t xml:space="preserve"> </w:t>
      </w:r>
    </w:p>
    <w:p w:rsidR="00F96F2F" w:rsidRPr="00F96F2F" w:rsidRDefault="00F96F2F" w:rsidP="00F96F2F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2F">
        <w:rPr>
          <w:rFonts w:ascii="Times New Roman" w:hAnsi="Times New Roman" w:cs="Times New Roman"/>
          <w:sz w:val="28"/>
          <w:szCs w:val="28"/>
        </w:rPr>
        <w:t>- произведены выплаты стимулирующего характера за качество выполняемых работ без согласования с учредителем в 2023 году в сумме 2256,1 тыс. руб., за 9 месяцев 2024 года – в сумме 1969,0 тыс. руб.;</w:t>
      </w:r>
    </w:p>
    <w:p w:rsidR="003D0CC1" w:rsidRPr="003D0CC1" w:rsidRDefault="00F96F2F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3D0CC1" w:rsidRPr="003D0CC1">
        <w:rPr>
          <w:rFonts w:ascii="Times New Roman" w:hAnsi="Times New Roman" w:cs="Times New Roman"/>
          <w:sz w:val="28"/>
          <w:szCs w:val="28"/>
        </w:rPr>
        <w:t>назначени</w:t>
      </w:r>
      <w:r w:rsidR="003D0CC1">
        <w:rPr>
          <w:rFonts w:ascii="Times New Roman" w:hAnsi="Times New Roman" w:cs="Times New Roman"/>
          <w:sz w:val="28"/>
          <w:szCs w:val="28"/>
        </w:rPr>
        <w:t>е доплаты</w:t>
      </w:r>
      <w:r w:rsidR="003D0CC1" w:rsidRPr="003D0CC1">
        <w:rPr>
          <w:rFonts w:ascii="Times New Roman" w:hAnsi="Times New Roman" w:cs="Times New Roman"/>
          <w:sz w:val="28"/>
          <w:szCs w:val="28"/>
        </w:rPr>
        <w:t xml:space="preserve"> за совмещение должност</w:t>
      </w:r>
      <w:r w:rsidR="003D0CC1">
        <w:rPr>
          <w:rFonts w:ascii="Times New Roman" w:hAnsi="Times New Roman" w:cs="Times New Roman"/>
          <w:sz w:val="28"/>
          <w:szCs w:val="28"/>
        </w:rPr>
        <w:t xml:space="preserve">и, </w:t>
      </w:r>
      <w:r w:rsidR="003D0CC1" w:rsidRPr="003D0CC1">
        <w:rPr>
          <w:rFonts w:ascii="Times New Roman" w:hAnsi="Times New Roman" w:cs="Times New Roman"/>
          <w:sz w:val="28"/>
          <w:szCs w:val="28"/>
        </w:rPr>
        <w:t>отсутству</w:t>
      </w:r>
      <w:r w:rsidR="003D0CC1">
        <w:rPr>
          <w:rFonts w:ascii="Times New Roman" w:hAnsi="Times New Roman" w:cs="Times New Roman"/>
          <w:sz w:val="28"/>
          <w:szCs w:val="28"/>
        </w:rPr>
        <w:t xml:space="preserve">ющей в штатном </w:t>
      </w:r>
      <w:r w:rsidR="003D0CC1" w:rsidRPr="003D0CC1">
        <w:rPr>
          <w:rFonts w:ascii="Times New Roman" w:hAnsi="Times New Roman" w:cs="Times New Roman"/>
          <w:sz w:val="28"/>
          <w:szCs w:val="28"/>
        </w:rPr>
        <w:t>расписании</w:t>
      </w:r>
      <w:r w:rsidR="003D0CC1">
        <w:rPr>
          <w:rFonts w:ascii="Times New Roman" w:hAnsi="Times New Roman" w:cs="Times New Roman"/>
          <w:sz w:val="28"/>
          <w:szCs w:val="28"/>
        </w:rPr>
        <w:t>, в сумме</w:t>
      </w:r>
      <w:r w:rsidR="003D0CC1" w:rsidRPr="003D0CC1">
        <w:rPr>
          <w:rFonts w:ascii="Times New Roman" w:hAnsi="Times New Roman" w:cs="Times New Roman"/>
          <w:sz w:val="28"/>
          <w:szCs w:val="28"/>
        </w:rPr>
        <w:t xml:space="preserve"> 306,5 тыс. руб.</w:t>
      </w:r>
      <w:r w:rsidR="003D0CC1">
        <w:rPr>
          <w:rFonts w:ascii="Times New Roman" w:hAnsi="Times New Roman" w:cs="Times New Roman"/>
          <w:sz w:val="28"/>
          <w:szCs w:val="28"/>
        </w:rPr>
        <w:t>,</w:t>
      </w:r>
      <w:r w:rsidR="003D0CC1" w:rsidRPr="003D0CC1">
        <w:rPr>
          <w:rFonts w:ascii="Times New Roman" w:hAnsi="Times New Roman" w:cs="Times New Roman"/>
          <w:sz w:val="28"/>
          <w:szCs w:val="28"/>
        </w:rPr>
        <w:t xml:space="preserve"> выпла</w:t>
      </w:r>
      <w:r w:rsidR="003D0CC1">
        <w:rPr>
          <w:rFonts w:ascii="Times New Roman" w:hAnsi="Times New Roman" w:cs="Times New Roman"/>
          <w:sz w:val="28"/>
          <w:szCs w:val="28"/>
        </w:rPr>
        <w:t>ты</w:t>
      </w:r>
      <w:r w:rsidR="003D0CC1" w:rsidRPr="003D0CC1">
        <w:rPr>
          <w:rFonts w:ascii="Times New Roman" w:hAnsi="Times New Roman" w:cs="Times New Roman"/>
          <w:sz w:val="28"/>
          <w:szCs w:val="28"/>
        </w:rPr>
        <w:t xml:space="preserve"> за стаж непрерывной работы</w:t>
      </w:r>
      <w:r w:rsidR="003D0CC1">
        <w:rPr>
          <w:rFonts w:ascii="Times New Roman" w:hAnsi="Times New Roman" w:cs="Times New Roman"/>
          <w:sz w:val="28"/>
          <w:szCs w:val="28"/>
        </w:rPr>
        <w:t xml:space="preserve"> (12,4 тыс. руб.) </w:t>
      </w:r>
      <w:r w:rsidR="003D0CC1" w:rsidRPr="003D0CC1">
        <w:rPr>
          <w:rFonts w:ascii="Times New Roman" w:hAnsi="Times New Roman" w:cs="Times New Roman"/>
          <w:sz w:val="28"/>
          <w:szCs w:val="28"/>
        </w:rPr>
        <w:t>при отсутствии стажа работы в муниципальных учреждениях культуры</w:t>
      </w:r>
      <w:r w:rsidR="003D0CC1">
        <w:rPr>
          <w:rFonts w:ascii="Times New Roman" w:hAnsi="Times New Roman" w:cs="Times New Roman"/>
          <w:sz w:val="28"/>
          <w:szCs w:val="28"/>
        </w:rPr>
        <w:t xml:space="preserve">, назначение стимулирующих выплат в сумме 40,3 тыс. руб. при </w:t>
      </w:r>
      <w:r w:rsidR="003D0CC1" w:rsidRPr="003D0CC1">
        <w:rPr>
          <w:rFonts w:ascii="Times New Roman" w:hAnsi="Times New Roman" w:cs="Times New Roman"/>
          <w:sz w:val="28"/>
          <w:szCs w:val="28"/>
        </w:rPr>
        <w:t>наличии дисциплинарного взыскания в виде выговора к работнику за прогул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0CC1">
        <w:rPr>
          <w:rFonts w:ascii="Times New Roman" w:hAnsi="Times New Roman" w:cs="Times New Roman"/>
          <w:sz w:val="28"/>
          <w:szCs w:val="28"/>
        </w:rPr>
        <w:t xml:space="preserve">выплат персонального повышающего коэффициента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Pr="003D0CC1">
        <w:rPr>
          <w:rFonts w:ascii="Times New Roman" w:hAnsi="Times New Roman" w:cs="Times New Roman"/>
          <w:sz w:val="28"/>
          <w:szCs w:val="28"/>
        </w:rPr>
        <w:t xml:space="preserve"> 64,4 тыс. руб.;</w:t>
      </w:r>
      <w:proofErr w:type="gramEnd"/>
    </w:p>
    <w:p w:rsidR="003D0CC1" w:rsidRDefault="003D0CC1" w:rsidP="007C0FFF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1">
        <w:rPr>
          <w:rFonts w:ascii="Times New Roman" w:hAnsi="Times New Roman" w:cs="Times New Roman"/>
          <w:sz w:val="28"/>
          <w:szCs w:val="28"/>
        </w:rPr>
        <w:t>- назначени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CC1">
        <w:rPr>
          <w:rFonts w:ascii="Times New Roman" w:hAnsi="Times New Roman" w:cs="Times New Roman"/>
          <w:sz w:val="28"/>
          <w:szCs w:val="28"/>
        </w:rPr>
        <w:t xml:space="preserve"> выплат стимулирующего характера за качество выполняемых работ по показателю эффективности «за наличие высшего или среднего профессионального (профильного) образования»</w:t>
      </w:r>
      <w:r w:rsidR="007C0FFF">
        <w:rPr>
          <w:rFonts w:ascii="Times New Roman" w:hAnsi="Times New Roman" w:cs="Times New Roman"/>
          <w:sz w:val="28"/>
          <w:szCs w:val="28"/>
        </w:rPr>
        <w:t xml:space="preserve"> в сумме 264,3 тыс. руб.</w:t>
      </w:r>
      <w:r w:rsidRPr="003D0CC1">
        <w:rPr>
          <w:rFonts w:ascii="Times New Roman" w:hAnsi="Times New Roman" w:cs="Times New Roman"/>
          <w:sz w:val="28"/>
          <w:szCs w:val="28"/>
        </w:rPr>
        <w:t>, которое является о</w:t>
      </w:r>
      <w:r w:rsidR="00C36618">
        <w:rPr>
          <w:rFonts w:ascii="Times New Roman" w:hAnsi="Times New Roman" w:cs="Times New Roman"/>
          <w:sz w:val="28"/>
          <w:szCs w:val="28"/>
        </w:rPr>
        <w:t>снованием для приема на работу;</w:t>
      </w:r>
    </w:p>
    <w:p w:rsidR="003D0CC1" w:rsidRPr="003D0CC1" w:rsidRDefault="003D0CC1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1">
        <w:rPr>
          <w:rFonts w:ascii="Times New Roman" w:hAnsi="Times New Roman" w:cs="Times New Roman"/>
          <w:sz w:val="28"/>
          <w:szCs w:val="28"/>
        </w:rPr>
        <w:t xml:space="preserve">- </w:t>
      </w:r>
      <w:r w:rsidR="00843211">
        <w:rPr>
          <w:rFonts w:ascii="Times New Roman" w:hAnsi="Times New Roman" w:cs="Times New Roman"/>
          <w:sz w:val="28"/>
          <w:szCs w:val="28"/>
        </w:rPr>
        <w:t xml:space="preserve">предоставление и </w:t>
      </w:r>
      <w:r w:rsidRPr="003D0CC1">
        <w:rPr>
          <w:rFonts w:ascii="Times New Roman" w:hAnsi="Times New Roman" w:cs="Times New Roman"/>
          <w:sz w:val="28"/>
          <w:szCs w:val="28"/>
        </w:rPr>
        <w:t>опла</w:t>
      </w:r>
      <w:r w:rsidR="00843211">
        <w:rPr>
          <w:rFonts w:ascii="Times New Roman" w:hAnsi="Times New Roman" w:cs="Times New Roman"/>
          <w:sz w:val="28"/>
          <w:szCs w:val="28"/>
        </w:rPr>
        <w:t>та</w:t>
      </w:r>
      <w:r w:rsidRPr="003D0CC1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843211">
        <w:rPr>
          <w:rFonts w:ascii="Times New Roman" w:hAnsi="Times New Roman" w:cs="Times New Roman"/>
          <w:sz w:val="28"/>
          <w:szCs w:val="28"/>
        </w:rPr>
        <w:t>х</w:t>
      </w:r>
      <w:r w:rsidRPr="003D0CC1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843211">
        <w:rPr>
          <w:rFonts w:ascii="Times New Roman" w:hAnsi="Times New Roman" w:cs="Times New Roman"/>
          <w:sz w:val="28"/>
          <w:szCs w:val="28"/>
        </w:rPr>
        <w:t>ов</w:t>
      </w:r>
      <w:r w:rsidRPr="003D0CC1">
        <w:rPr>
          <w:rFonts w:ascii="Times New Roman" w:hAnsi="Times New Roman" w:cs="Times New Roman"/>
          <w:sz w:val="28"/>
          <w:szCs w:val="28"/>
        </w:rPr>
        <w:t xml:space="preserve"> за выслугу лет за счет средств субсидии на выполнение муниципального задания в сумме 102,7 тыс. руб. при отсутствии нормативного правового акта администрации города;</w:t>
      </w:r>
    </w:p>
    <w:p w:rsidR="003D0CC1" w:rsidRPr="00F96F2F" w:rsidRDefault="003D0CC1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2F">
        <w:rPr>
          <w:rFonts w:ascii="Times New Roman" w:hAnsi="Times New Roman" w:cs="Times New Roman"/>
          <w:sz w:val="28"/>
          <w:szCs w:val="28"/>
        </w:rPr>
        <w:t>- начисление и выплата заработной платы с отчислениями руководителю кружка в сумме 388,5 тыс. руб., который не включен в перечень клубных формирований, финансируемых за счет средств субсидии, предоставленной на выполнение муниципального задания;</w:t>
      </w:r>
    </w:p>
    <w:p w:rsidR="003D0CC1" w:rsidRPr="00F96F2F" w:rsidRDefault="003D0CC1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2F">
        <w:rPr>
          <w:rFonts w:ascii="Times New Roman" w:hAnsi="Times New Roman" w:cs="Times New Roman"/>
          <w:sz w:val="28"/>
          <w:szCs w:val="28"/>
        </w:rPr>
        <w:t>- распределение премиальных выплат при отсутствии показателей и критериев результативности</w:t>
      </w:r>
      <w:r w:rsidR="00843211">
        <w:rPr>
          <w:rFonts w:ascii="Times New Roman" w:hAnsi="Times New Roman" w:cs="Times New Roman"/>
          <w:sz w:val="28"/>
          <w:szCs w:val="28"/>
        </w:rPr>
        <w:t xml:space="preserve"> в</w:t>
      </w:r>
      <w:r w:rsidRPr="00F96F2F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843211">
        <w:rPr>
          <w:rFonts w:ascii="Times New Roman" w:hAnsi="Times New Roman" w:cs="Times New Roman"/>
          <w:sz w:val="28"/>
          <w:szCs w:val="28"/>
        </w:rPr>
        <w:t>у в сумме</w:t>
      </w:r>
      <w:r w:rsidRPr="00F96F2F">
        <w:rPr>
          <w:rFonts w:ascii="Times New Roman" w:hAnsi="Times New Roman" w:cs="Times New Roman"/>
          <w:sz w:val="28"/>
          <w:szCs w:val="28"/>
        </w:rPr>
        <w:t xml:space="preserve"> 2568,8 тыс. руб., за 9 месяцев 2024 года - 2026,6 тыс. руб.;</w:t>
      </w:r>
    </w:p>
    <w:p w:rsidR="003D0CC1" w:rsidRPr="00F96F2F" w:rsidRDefault="00F96F2F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D0CC1" w:rsidRPr="00F96F2F">
        <w:rPr>
          <w:rFonts w:ascii="Times New Roman" w:hAnsi="Times New Roman" w:cs="Times New Roman"/>
          <w:sz w:val="28"/>
          <w:szCs w:val="28"/>
        </w:rPr>
        <w:t xml:space="preserve"> учреждении превышена предельная доля оплаты труда работников административно-управленческого и вспомогательного персонала в</w:t>
      </w:r>
      <w:r w:rsidR="00C36618">
        <w:rPr>
          <w:rFonts w:ascii="Times New Roman" w:hAnsi="Times New Roman" w:cs="Times New Roman"/>
          <w:sz w:val="28"/>
          <w:szCs w:val="28"/>
        </w:rPr>
        <w:t xml:space="preserve"> фонде оплаты труда учреждения </w:t>
      </w:r>
      <w:r w:rsidR="003D0CC1" w:rsidRPr="00F96F2F">
        <w:rPr>
          <w:rFonts w:ascii="Times New Roman" w:hAnsi="Times New Roman" w:cs="Times New Roman"/>
          <w:sz w:val="28"/>
          <w:szCs w:val="28"/>
        </w:rPr>
        <w:t>в 2023 году на 195,6 тыс. руб., за 9 месяцев 2024 года – на 342,6 тыс. руб.</w:t>
      </w:r>
    </w:p>
    <w:p w:rsidR="003D0CC1" w:rsidRPr="00A97AF7" w:rsidRDefault="00A97AF7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</w:t>
      </w:r>
      <w:r w:rsidR="003D0CC1" w:rsidRPr="00A97AF7">
        <w:rPr>
          <w:rFonts w:ascii="Times New Roman" w:hAnsi="Times New Roman" w:cs="Times New Roman"/>
          <w:sz w:val="28"/>
          <w:szCs w:val="28"/>
        </w:rPr>
        <w:t>становлены признаки конфликта интересов, предусмотренные статьей 10 Федерального закона от 25.12.2008 № 273-ФЗ «О противодействии коррупции».</w:t>
      </w:r>
    </w:p>
    <w:p w:rsidR="003D0CC1" w:rsidRDefault="003D0CC1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F7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 главе города и в Вятскополянскую городскую Думу.</w:t>
      </w:r>
      <w:r w:rsidR="00A97AF7">
        <w:rPr>
          <w:rFonts w:ascii="Times New Roman" w:hAnsi="Times New Roman" w:cs="Times New Roman"/>
          <w:sz w:val="28"/>
          <w:szCs w:val="28"/>
        </w:rPr>
        <w:t xml:space="preserve"> Материалы проверки направлены в Вятскополянскую прокуратуру.</w:t>
      </w:r>
    </w:p>
    <w:p w:rsidR="000808C4" w:rsidRDefault="000808C4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894" w:rsidRPr="00C36618" w:rsidRDefault="00156894" w:rsidP="003D0CC1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618">
        <w:rPr>
          <w:rFonts w:ascii="Times New Roman" w:hAnsi="Times New Roman" w:cs="Times New Roman"/>
          <w:sz w:val="28"/>
          <w:szCs w:val="28"/>
        </w:rPr>
        <w:t>Основные результаты контрольного мероприятия:</w:t>
      </w:r>
    </w:p>
    <w:p w:rsidR="00652F67" w:rsidRDefault="00156894" w:rsidP="00156894">
      <w:pPr>
        <w:tabs>
          <w:tab w:val="left" w:pos="99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устранены </w:t>
      </w:r>
      <w:r w:rsidR="001159A7">
        <w:rPr>
          <w:rFonts w:ascii="Times New Roman" w:hAnsi="Times New Roman" w:cs="Times New Roman"/>
          <w:sz w:val="28"/>
          <w:szCs w:val="28"/>
        </w:rPr>
        <w:t xml:space="preserve">финансовые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652F67">
        <w:rPr>
          <w:rFonts w:ascii="Times New Roman" w:hAnsi="Times New Roman" w:cs="Times New Roman"/>
          <w:sz w:val="28"/>
          <w:szCs w:val="28"/>
        </w:rPr>
        <w:t xml:space="preserve">на сумму 5052,5 тыс. руб., </w:t>
      </w:r>
      <w:r w:rsidR="00652F67" w:rsidRPr="00897338">
        <w:rPr>
          <w:rFonts w:ascii="Times New Roman" w:hAnsi="Times New Roman" w:cs="Times New Roman"/>
          <w:sz w:val="28"/>
          <w:szCs w:val="28"/>
        </w:rPr>
        <w:t xml:space="preserve">или </w:t>
      </w:r>
      <w:r w:rsidR="00897338" w:rsidRPr="00897338">
        <w:rPr>
          <w:rFonts w:ascii="Times New Roman" w:hAnsi="Times New Roman" w:cs="Times New Roman"/>
          <w:sz w:val="28"/>
          <w:szCs w:val="28"/>
        </w:rPr>
        <w:t>100</w:t>
      </w:r>
      <w:r w:rsidR="00652F67" w:rsidRPr="00897338">
        <w:rPr>
          <w:rFonts w:ascii="Times New Roman" w:hAnsi="Times New Roman" w:cs="Times New Roman"/>
          <w:sz w:val="28"/>
          <w:szCs w:val="28"/>
        </w:rPr>
        <w:t>% от уст</w:t>
      </w:r>
      <w:r w:rsidR="008E699E" w:rsidRPr="00897338">
        <w:rPr>
          <w:rFonts w:ascii="Times New Roman" w:hAnsi="Times New Roman" w:cs="Times New Roman"/>
          <w:sz w:val="28"/>
          <w:szCs w:val="28"/>
        </w:rPr>
        <w:t>р</w:t>
      </w:r>
      <w:r w:rsidR="00652F67" w:rsidRPr="00897338">
        <w:rPr>
          <w:rFonts w:ascii="Times New Roman" w:hAnsi="Times New Roman" w:cs="Times New Roman"/>
          <w:sz w:val="28"/>
          <w:szCs w:val="28"/>
        </w:rPr>
        <w:t>анимых нарушений</w:t>
      </w:r>
      <w:r w:rsidR="00C36618">
        <w:rPr>
          <w:rFonts w:ascii="Times New Roman" w:hAnsi="Times New Roman" w:cs="Times New Roman"/>
          <w:sz w:val="28"/>
          <w:szCs w:val="28"/>
        </w:rPr>
        <w:t>;</w:t>
      </w:r>
    </w:p>
    <w:p w:rsidR="00156894" w:rsidRDefault="00652F67" w:rsidP="00156894">
      <w:pPr>
        <w:tabs>
          <w:tab w:val="left" w:pos="99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F67">
        <w:rPr>
          <w:rFonts w:ascii="Times New Roman" w:hAnsi="Times New Roman" w:cs="Times New Roman"/>
          <w:sz w:val="28"/>
          <w:szCs w:val="28"/>
        </w:rPr>
        <w:t>внесены 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F67">
        <w:rPr>
          <w:rFonts w:ascii="Times New Roman" w:hAnsi="Times New Roman" w:cs="Times New Roman"/>
          <w:sz w:val="28"/>
          <w:szCs w:val="28"/>
        </w:rPr>
        <w:t xml:space="preserve">в </w:t>
      </w:r>
      <w:r w:rsidR="00156894" w:rsidRPr="00156894">
        <w:rPr>
          <w:rFonts w:ascii="Times New Roman" w:hAnsi="Times New Roman" w:cs="Times New Roman"/>
          <w:sz w:val="28"/>
          <w:szCs w:val="28"/>
        </w:rPr>
        <w:t>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работников, установлены </w:t>
      </w:r>
      <w:r w:rsidR="00156894" w:rsidRPr="00156894">
        <w:rPr>
          <w:rFonts w:ascii="Times New Roman" w:hAnsi="Times New Roman" w:cs="Times New Roman"/>
          <w:sz w:val="28"/>
          <w:szCs w:val="28"/>
        </w:rPr>
        <w:t>требования к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94" w:rsidRPr="00156894" w:rsidRDefault="00156894" w:rsidP="00156894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894">
        <w:rPr>
          <w:rFonts w:ascii="Times New Roman" w:hAnsi="Times New Roman" w:cs="Times New Roman"/>
          <w:sz w:val="28"/>
          <w:szCs w:val="28"/>
        </w:rPr>
        <w:t xml:space="preserve"> заключены дополнительные соглашения к трудовым договорам о выполнении дополнительного объема работы по совмещению</w:t>
      </w:r>
      <w:r w:rsidR="008E699E">
        <w:rPr>
          <w:rFonts w:ascii="Times New Roman" w:hAnsi="Times New Roman" w:cs="Times New Roman"/>
          <w:sz w:val="28"/>
          <w:szCs w:val="28"/>
        </w:rPr>
        <w:t>;</w:t>
      </w:r>
    </w:p>
    <w:p w:rsidR="00156894" w:rsidRPr="00156894" w:rsidRDefault="00156894" w:rsidP="00156894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894">
        <w:rPr>
          <w:rFonts w:ascii="Times New Roman" w:hAnsi="Times New Roman" w:cs="Times New Roman"/>
          <w:sz w:val="28"/>
          <w:szCs w:val="28"/>
        </w:rPr>
        <w:t>удержаны выплаты стимулирующего характера в сумме 1</w:t>
      </w:r>
      <w:r w:rsidR="00652F67">
        <w:rPr>
          <w:rFonts w:ascii="Times New Roman" w:hAnsi="Times New Roman" w:cs="Times New Roman"/>
          <w:sz w:val="28"/>
          <w:szCs w:val="28"/>
        </w:rPr>
        <w:t>8</w:t>
      </w:r>
      <w:r w:rsidRPr="00156894">
        <w:rPr>
          <w:rFonts w:ascii="Times New Roman" w:hAnsi="Times New Roman" w:cs="Times New Roman"/>
          <w:sz w:val="28"/>
          <w:szCs w:val="28"/>
        </w:rPr>
        <w:t>,4 тыс. руб.</w:t>
      </w:r>
      <w:r w:rsidR="00C36618">
        <w:rPr>
          <w:rFonts w:ascii="Times New Roman" w:hAnsi="Times New Roman" w:cs="Times New Roman"/>
          <w:sz w:val="28"/>
          <w:szCs w:val="28"/>
        </w:rPr>
        <w:t>;</w:t>
      </w:r>
    </w:p>
    <w:p w:rsidR="008E699E" w:rsidRPr="00156894" w:rsidRDefault="008E699E" w:rsidP="008E699E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894">
        <w:rPr>
          <w:rFonts w:ascii="Times New Roman" w:hAnsi="Times New Roman" w:cs="Times New Roman"/>
          <w:sz w:val="28"/>
          <w:szCs w:val="28"/>
        </w:rPr>
        <w:t xml:space="preserve">внесены изменения в Положение о показателях эффективности деятельности и распределении стимулирующих выплат, </w:t>
      </w:r>
      <w:r>
        <w:rPr>
          <w:rFonts w:ascii="Times New Roman" w:hAnsi="Times New Roman" w:cs="Times New Roman"/>
          <w:sz w:val="28"/>
          <w:szCs w:val="28"/>
        </w:rPr>
        <w:t>скорректированы показатели эффективности для назначения стимулирующих выплат, р</w:t>
      </w:r>
      <w:r w:rsidRPr="00156894">
        <w:rPr>
          <w:rFonts w:ascii="Times New Roman" w:hAnsi="Times New Roman" w:cs="Times New Roman"/>
          <w:sz w:val="28"/>
          <w:szCs w:val="28"/>
        </w:rPr>
        <w:t xml:space="preserve">азработаны </w:t>
      </w:r>
      <w:r>
        <w:rPr>
          <w:rFonts w:ascii="Times New Roman" w:hAnsi="Times New Roman" w:cs="Times New Roman"/>
          <w:sz w:val="28"/>
          <w:szCs w:val="28"/>
        </w:rPr>
        <w:t xml:space="preserve">и утверждены </w:t>
      </w:r>
      <w:r w:rsidRPr="00156894">
        <w:rPr>
          <w:rFonts w:ascii="Times New Roman" w:hAnsi="Times New Roman" w:cs="Times New Roman"/>
          <w:sz w:val="28"/>
          <w:szCs w:val="28"/>
        </w:rPr>
        <w:t>критерии оценки деятельности работников для начисления премиальных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99E" w:rsidRPr="00156894" w:rsidRDefault="008E699E" w:rsidP="008E699E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56894">
        <w:rPr>
          <w:rFonts w:ascii="Times New Roman" w:hAnsi="Times New Roman" w:cs="Times New Roman"/>
          <w:sz w:val="28"/>
          <w:szCs w:val="28"/>
        </w:rPr>
        <w:t>азмеры стимулирующих выплат за счет разных источников финансирования по должностям бухгалтер, слесарь-сантехник установлены в равных размер</w:t>
      </w:r>
      <w:r>
        <w:rPr>
          <w:rFonts w:ascii="Times New Roman" w:hAnsi="Times New Roman" w:cs="Times New Roman"/>
          <w:sz w:val="28"/>
          <w:szCs w:val="28"/>
        </w:rPr>
        <w:t>ах;</w:t>
      </w:r>
    </w:p>
    <w:p w:rsidR="008E699E" w:rsidRPr="000B7F0B" w:rsidRDefault="000B7F0B" w:rsidP="008E699E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0B">
        <w:rPr>
          <w:rFonts w:ascii="Times New Roman CYR" w:hAnsi="Times New Roman CYR" w:cs="Times New Roman CYR"/>
          <w:sz w:val="28"/>
          <w:szCs w:val="28"/>
        </w:rPr>
        <w:t xml:space="preserve">внесены изменения </w:t>
      </w:r>
      <w:r w:rsidR="008E699E" w:rsidRPr="000B7F0B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0B7F0B">
        <w:rPr>
          <w:rFonts w:ascii="Times New Roman CYR" w:hAnsi="Times New Roman CYR" w:cs="Times New Roman CYR"/>
          <w:sz w:val="28"/>
          <w:szCs w:val="28"/>
        </w:rPr>
        <w:t>п</w:t>
      </w:r>
      <w:r w:rsidR="008E699E" w:rsidRPr="000B7F0B">
        <w:rPr>
          <w:rFonts w:ascii="Times New Roman CYR" w:hAnsi="Times New Roman CYR" w:cs="Times New Roman CYR"/>
          <w:sz w:val="28"/>
          <w:szCs w:val="28"/>
        </w:rPr>
        <w:t>ереч</w:t>
      </w:r>
      <w:r w:rsidRPr="000B7F0B">
        <w:rPr>
          <w:rFonts w:ascii="Times New Roman CYR" w:hAnsi="Times New Roman CYR" w:cs="Times New Roman CYR"/>
          <w:sz w:val="28"/>
          <w:szCs w:val="28"/>
        </w:rPr>
        <w:t>е</w:t>
      </w:r>
      <w:r w:rsidR="008E699E" w:rsidRPr="000B7F0B">
        <w:rPr>
          <w:rFonts w:ascii="Times New Roman CYR" w:hAnsi="Times New Roman CYR" w:cs="Times New Roman CYR"/>
          <w:sz w:val="28"/>
          <w:szCs w:val="28"/>
        </w:rPr>
        <w:t>н</w:t>
      </w:r>
      <w:r w:rsidRPr="000B7F0B">
        <w:rPr>
          <w:rFonts w:ascii="Times New Roman CYR" w:hAnsi="Times New Roman CYR" w:cs="Times New Roman CYR"/>
          <w:sz w:val="28"/>
          <w:szCs w:val="28"/>
        </w:rPr>
        <w:t>ь</w:t>
      </w:r>
      <w:r w:rsidR="008E699E" w:rsidRPr="000B7F0B">
        <w:rPr>
          <w:rFonts w:ascii="Times New Roman CYR" w:hAnsi="Times New Roman CYR" w:cs="Times New Roman CYR"/>
          <w:sz w:val="28"/>
          <w:szCs w:val="28"/>
        </w:rPr>
        <w:t xml:space="preserve"> клубных формирований, поддерживаемых в рамках муниципального задания</w:t>
      </w:r>
      <w:proofErr w:type="gramStart"/>
      <w:r w:rsidR="008E699E" w:rsidRPr="000B7F0B">
        <w:rPr>
          <w:rFonts w:ascii="Times New Roman CYR" w:hAnsi="Times New Roman CYR" w:cs="Times New Roman CYR"/>
          <w:sz w:val="28"/>
          <w:szCs w:val="28"/>
        </w:rPr>
        <w:t>:</w:t>
      </w:r>
      <w:r w:rsidRPr="000B7F0B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End"/>
      <w:r w:rsidRPr="000B7F0B">
        <w:rPr>
          <w:rFonts w:ascii="Times New Roman CYR" w:hAnsi="Times New Roman CYR" w:cs="Times New Roman CYR"/>
          <w:sz w:val="28"/>
          <w:szCs w:val="28"/>
        </w:rPr>
        <w:t>в части замены  руководителя фольклорно-эстрадной группы «Вятский сувенир», тем самым приведено в соответствие с расписанием занятий коллектива и журналом учета работы клубного формирования;</w:t>
      </w:r>
    </w:p>
    <w:p w:rsidR="00156894" w:rsidRPr="00156894" w:rsidRDefault="008E699E" w:rsidP="008E699E">
      <w:pPr>
        <w:tabs>
          <w:tab w:val="left" w:pos="99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0B">
        <w:rPr>
          <w:rFonts w:ascii="Times New Roman" w:hAnsi="Times New Roman" w:cs="Times New Roman"/>
          <w:sz w:val="28"/>
          <w:szCs w:val="28"/>
        </w:rPr>
        <w:t>р</w:t>
      </w:r>
      <w:r w:rsidR="00156894" w:rsidRPr="000B7F0B">
        <w:rPr>
          <w:rFonts w:ascii="Times New Roman" w:hAnsi="Times New Roman" w:cs="Times New Roman"/>
          <w:sz w:val="28"/>
          <w:szCs w:val="28"/>
        </w:rPr>
        <w:t>уководителем</w:t>
      </w:r>
      <w:r w:rsidR="00156894" w:rsidRPr="00156894">
        <w:rPr>
          <w:rFonts w:ascii="Times New Roman" w:hAnsi="Times New Roman" w:cs="Times New Roman"/>
          <w:sz w:val="28"/>
          <w:szCs w:val="28"/>
        </w:rPr>
        <w:t xml:space="preserve"> учреждения и заместителем руководителя предоставлены уведомления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156894" w:rsidRPr="00156894" w:rsidRDefault="00156894" w:rsidP="00156894">
      <w:pPr>
        <w:numPr>
          <w:ilvl w:val="12"/>
          <w:numId w:val="0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894">
        <w:rPr>
          <w:rFonts w:ascii="Times New Roman" w:hAnsi="Times New Roman" w:cs="Times New Roman"/>
          <w:sz w:val="28"/>
          <w:szCs w:val="28"/>
        </w:rPr>
        <w:t xml:space="preserve">За допущенные нарушения </w:t>
      </w:r>
      <w:r w:rsidR="008E699E">
        <w:rPr>
          <w:rFonts w:ascii="Times New Roman" w:hAnsi="Times New Roman" w:cs="Times New Roman"/>
          <w:sz w:val="28"/>
          <w:szCs w:val="28"/>
        </w:rPr>
        <w:t xml:space="preserve">3 </w:t>
      </w:r>
      <w:r w:rsidRPr="00156894">
        <w:rPr>
          <w:rFonts w:ascii="Times New Roman" w:hAnsi="Times New Roman" w:cs="Times New Roman"/>
          <w:sz w:val="28"/>
          <w:szCs w:val="28"/>
        </w:rPr>
        <w:t>работник</w:t>
      </w:r>
      <w:r w:rsidR="008E699E">
        <w:rPr>
          <w:rFonts w:ascii="Times New Roman" w:hAnsi="Times New Roman" w:cs="Times New Roman"/>
          <w:sz w:val="28"/>
          <w:szCs w:val="28"/>
        </w:rPr>
        <w:t>а</w:t>
      </w:r>
      <w:r w:rsidRPr="00156894">
        <w:rPr>
          <w:rFonts w:ascii="Times New Roman" w:hAnsi="Times New Roman" w:cs="Times New Roman"/>
          <w:sz w:val="28"/>
          <w:szCs w:val="28"/>
        </w:rPr>
        <w:t xml:space="preserve"> учреждения привлечены к дисциплинарной ответственности</w:t>
      </w:r>
      <w:r w:rsidR="008E699E">
        <w:rPr>
          <w:rFonts w:ascii="Times New Roman" w:hAnsi="Times New Roman" w:cs="Times New Roman"/>
          <w:sz w:val="28"/>
          <w:szCs w:val="28"/>
        </w:rPr>
        <w:t xml:space="preserve"> в виде замечания</w:t>
      </w:r>
      <w:r w:rsidRPr="00156894">
        <w:rPr>
          <w:rFonts w:ascii="Times New Roman" w:hAnsi="Times New Roman" w:cs="Times New Roman"/>
          <w:sz w:val="28"/>
          <w:szCs w:val="28"/>
        </w:rPr>
        <w:t>.</w:t>
      </w:r>
    </w:p>
    <w:p w:rsidR="00E90CF0" w:rsidRDefault="00E90CF0" w:rsidP="00B8488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BFD" w:rsidRPr="00133BFD" w:rsidRDefault="00133BFD" w:rsidP="00133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74D5">
        <w:rPr>
          <w:rFonts w:ascii="Times New Roman" w:hAnsi="Times New Roman" w:cs="Times New Roman"/>
          <w:b/>
          <w:sz w:val="28"/>
          <w:szCs w:val="28"/>
        </w:rPr>
        <w:t>П</w:t>
      </w:r>
      <w:r w:rsidRPr="005D74D5">
        <w:rPr>
          <w:rFonts w:ascii="Times New Roman" w:eastAsia="Times New Roman" w:hAnsi="Times New Roman" w:cs="Times New Roman"/>
          <w:b/>
          <w:sz w:val="28"/>
          <w:szCs w:val="28"/>
        </w:rPr>
        <w:t xml:space="preserve">роверка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соблюдения законодательства при продаже земельных участков в 2020-2024 годах </w:t>
      </w:r>
      <w:r>
        <w:rPr>
          <w:rFonts w:ascii="Times New Roman" w:hAnsi="Times New Roman" w:cs="Times New Roman"/>
          <w:sz w:val="28"/>
          <w:szCs w:val="28"/>
        </w:rPr>
        <w:t>проведена в Управлении по делам муниципальной собственности (далее – УДМС).</w:t>
      </w:r>
    </w:p>
    <w:p w:rsidR="00133BFD" w:rsidRPr="00D60C1C" w:rsidRDefault="00133BFD" w:rsidP="00133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</w:r>
      <w:r w:rsidRPr="00EA518E">
        <w:rPr>
          <w:rFonts w:ascii="Times New Roman" w:hAnsi="Times New Roman" w:cs="Times New Roman"/>
          <w:kern w:val="1"/>
          <w:sz w:val="28"/>
          <w:szCs w:val="28"/>
        </w:rPr>
        <w:t xml:space="preserve">Общий объем доходов от продажи земли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за проверяемый период </w:t>
      </w:r>
      <w:r w:rsidRPr="00EA518E">
        <w:rPr>
          <w:rFonts w:ascii="Times New Roman" w:hAnsi="Times New Roman" w:cs="Times New Roman"/>
          <w:kern w:val="1"/>
          <w:sz w:val="28"/>
          <w:szCs w:val="28"/>
        </w:rPr>
        <w:t>составил 18519,4 тыс. руб.</w:t>
      </w:r>
      <w:r w:rsidRPr="00133BFD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EA518E">
        <w:rPr>
          <w:rFonts w:ascii="Times New Roman" w:hAnsi="Times New Roman" w:cs="Times New Roman"/>
          <w:kern w:val="1"/>
          <w:sz w:val="28"/>
          <w:szCs w:val="28"/>
        </w:rPr>
        <w:t>существлена продажа 152</w:t>
      </w:r>
      <w:r w:rsidRPr="00EA518E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Pr="00EA518E">
        <w:rPr>
          <w:rFonts w:ascii="Times New Roman" w:hAnsi="Times New Roman" w:cs="Times New Roman"/>
          <w:kern w:val="1"/>
          <w:sz w:val="28"/>
          <w:szCs w:val="28"/>
        </w:rPr>
        <w:t>земельных участков общей площадью 100984 кв. м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EA518E" w:rsidRPr="00EA518E" w:rsidRDefault="00133BFD" w:rsidP="00133B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установлено, что </w:t>
      </w:r>
      <w:r w:rsidR="00EA518E" w:rsidRPr="00EA518E">
        <w:rPr>
          <w:rFonts w:ascii="Times New Roman" w:hAnsi="Times New Roman" w:cs="Times New Roman"/>
          <w:sz w:val="28"/>
          <w:szCs w:val="28"/>
          <w:lang w:eastAsia="ru-RU"/>
        </w:rPr>
        <w:t xml:space="preserve">УДМС, как главным администратором доходов городского бюджета, недостаточно качественно анализируются данные, необходимые для расчета поступления доходов от продажи земельных участков, в результате чего в течение года по данному доходному источнику неоднократно производится изменение плановых показателей. </w:t>
      </w:r>
    </w:p>
    <w:p w:rsidR="00EA518E" w:rsidRPr="00EA518E" w:rsidRDefault="00EA518E" w:rsidP="00EA51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18E">
        <w:rPr>
          <w:rFonts w:ascii="Times New Roman" w:hAnsi="Times New Roman" w:cs="Times New Roman"/>
          <w:sz w:val="28"/>
          <w:szCs w:val="28"/>
        </w:rPr>
        <w:t xml:space="preserve">Ежегодно первоначальные плановые показатели в течение года претерпевают изменения в несколько раз, как в сторону увеличения, так и в сторону уменьшения. Обоснований увеличения доходов от продажи земельных участков УДМС не предоставляло, о чем контрольно-счетная комиссия указывала в заключениях на проекты решений Вятскополянской городской Думы о внесении изменений в городской бюджет. </w:t>
      </w:r>
    </w:p>
    <w:p w:rsidR="00EA518E" w:rsidRPr="00EA518E" w:rsidRDefault="00EA518E" w:rsidP="00EA5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18E">
        <w:rPr>
          <w:rFonts w:ascii="Times New Roman" w:hAnsi="Times New Roman" w:cs="Times New Roman"/>
          <w:kern w:val="1"/>
          <w:sz w:val="28"/>
          <w:szCs w:val="28"/>
        </w:rPr>
        <w:t xml:space="preserve">Проверкой установлены нарушения </w:t>
      </w:r>
      <w:r w:rsidRPr="00EA518E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897338">
        <w:rPr>
          <w:rFonts w:ascii="Times New Roman" w:hAnsi="Times New Roman" w:cs="Times New Roman"/>
          <w:sz w:val="28"/>
          <w:szCs w:val="28"/>
        </w:rPr>
        <w:t xml:space="preserve">. </w:t>
      </w:r>
      <w:r w:rsidR="00133BFD">
        <w:rPr>
          <w:rFonts w:ascii="Times New Roman" w:hAnsi="Times New Roman" w:cs="Times New Roman"/>
          <w:sz w:val="28"/>
          <w:szCs w:val="28"/>
        </w:rPr>
        <w:t>Выявлены</w:t>
      </w:r>
      <w:r w:rsidRPr="00EA518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97338">
        <w:rPr>
          <w:rFonts w:ascii="Times New Roman" w:hAnsi="Times New Roman" w:cs="Times New Roman"/>
          <w:sz w:val="28"/>
          <w:szCs w:val="28"/>
        </w:rPr>
        <w:t>и</w:t>
      </w:r>
      <w:r w:rsidRPr="00EA518E">
        <w:rPr>
          <w:rFonts w:ascii="Times New Roman" w:hAnsi="Times New Roman" w:cs="Times New Roman"/>
          <w:sz w:val="28"/>
          <w:szCs w:val="28"/>
        </w:rPr>
        <w:t xml:space="preserve"> прекращения начисления арендной платы по земельным участкам до проведения покупателем государственной регистрац</w:t>
      </w:r>
      <w:r w:rsidR="000B7F0B">
        <w:rPr>
          <w:rFonts w:ascii="Times New Roman" w:hAnsi="Times New Roman" w:cs="Times New Roman"/>
          <w:sz w:val="28"/>
          <w:szCs w:val="28"/>
        </w:rPr>
        <w:t>ии перехода права собственности</w:t>
      </w:r>
      <w:r w:rsidRPr="00EA518E">
        <w:rPr>
          <w:rFonts w:ascii="Times New Roman" w:hAnsi="Times New Roman" w:cs="Times New Roman"/>
          <w:sz w:val="28"/>
          <w:szCs w:val="28"/>
        </w:rPr>
        <w:t>.</w:t>
      </w:r>
    </w:p>
    <w:p w:rsidR="00EA518E" w:rsidRPr="00EA518E" w:rsidRDefault="00EA518E" w:rsidP="00EA5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18E">
        <w:rPr>
          <w:rFonts w:ascii="Times New Roman" w:hAnsi="Times New Roman" w:cs="Times New Roman"/>
          <w:sz w:val="28"/>
          <w:szCs w:val="28"/>
        </w:rPr>
        <w:t xml:space="preserve">УДМС не проведена работа по взысканию задолженности по арендной плате за фактическое использование земельных участков до регистрации права собственности на них. </w:t>
      </w:r>
    </w:p>
    <w:p w:rsidR="00133BFD" w:rsidRDefault="00133BFD" w:rsidP="00980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3BFD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направлен главе города Вятские Поляны и в Вятскополянскую городскую Думу.</w:t>
      </w:r>
    </w:p>
    <w:p w:rsidR="00133BFD" w:rsidRDefault="00133BFD" w:rsidP="00980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3BF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 рассмотрения представления контрольно-счетной комиссии</w:t>
      </w:r>
      <w:r w:rsidR="00897338">
        <w:rPr>
          <w:rFonts w:ascii="Times New Roman" w:hAnsi="Times New Roman" w:cs="Times New Roman"/>
          <w:sz w:val="28"/>
          <w:szCs w:val="28"/>
        </w:rPr>
        <w:t xml:space="preserve"> УДМС проведена работа по взысканию задолженности по арендной плате за землю</w:t>
      </w:r>
      <w:r w:rsidR="000B7F0B">
        <w:rPr>
          <w:rFonts w:ascii="Times New Roman" w:hAnsi="Times New Roman" w:cs="Times New Roman"/>
          <w:sz w:val="28"/>
          <w:szCs w:val="28"/>
        </w:rPr>
        <w:t xml:space="preserve"> в сумме 4,8 тыс. руб.</w:t>
      </w:r>
      <w:r w:rsidR="00897338">
        <w:rPr>
          <w:rFonts w:ascii="Times New Roman" w:hAnsi="Times New Roman" w:cs="Times New Roman"/>
          <w:sz w:val="28"/>
          <w:szCs w:val="28"/>
        </w:rPr>
        <w:t xml:space="preserve">, средства поступили в </w:t>
      </w:r>
      <w:r w:rsidR="000808C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897338">
        <w:rPr>
          <w:rFonts w:ascii="Times New Roman" w:hAnsi="Times New Roman" w:cs="Times New Roman"/>
          <w:sz w:val="28"/>
          <w:szCs w:val="28"/>
        </w:rPr>
        <w:t>бюджет.</w:t>
      </w:r>
    </w:p>
    <w:p w:rsidR="00897338" w:rsidRPr="000B7F0B" w:rsidRDefault="00897338" w:rsidP="00980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E4A" w:rsidRPr="00133BFD" w:rsidRDefault="0032336F" w:rsidP="00CF453C">
      <w:pPr>
        <w:tabs>
          <w:tab w:val="left" w:pos="570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B6E4A" w:rsidRPr="00133BFD">
        <w:rPr>
          <w:rFonts w:ascii="Times New Roman" w:hAnsi="Times New Roman" w:cs="Times New Roman"/>
          <w:b/>
          <w:sz w:val="28"/>
          <w:szCs w:val="28"/>
        </w:rPr>
        <w:t>Орг</w:t>
      </w:r>
      <w:r w:rsidR="00FC287C" w:rsidRPr="00133BFD">
        <w:rPr>
          <w:rFonts w:ascii="Times New Roman" w:hAnsi="Times New Roman" w:cs="Times New Roman"/>
          <w:b/>
          <w:sz w:val="28"/>
          <w:szCs w:val="28"/>
        </w:rPr>
        <w:t>анизационно-методическая работа</w:t>
      </w:r>
    </w:p>
    <w:p w:rsidR="003B6E4A" w:rsidRPr="00133BFD" w:rsidRDefault="003B6E4A" w:rsidP="004647B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FD">
        <w:rPr>
          <w:rFonts w:ascii="Times New Roman" w:hAnsi="Times New Roman" w:cs="Times New Roman"/>
          <w:sz w:val="28"/>
          <w:szCs w:val="28"/>
        </w:rPr>
        <w:t>Организационно-методическая работа</w:t>
      </w:r>
      <w:r w:rsidR="004647B3" w:rsidRPr="00133BFD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заключалась в планировани</w:t>
      </w:r>
      <w:r w:rsidR="005369C8" w:rsidRPr="00133BFD">
        <w:rPr>
          <w:rFonts w:ascii="Times New Roman" w:hAnsi="Times New Roman" w:cs="Times New Roman"/>
          <w:sz w:val="28"/>
          <w:szCs w:val="28"/>
        </w:rPr>
        <w:t>и</w:t>
      </w:r>
      <w:r w:rsidR="004647B3" w:rsidRPr="00133BFD">
        <w:rPr>
          <w:rFonts w:ascii="Times New Roman" w:hAnsi="Times New Roman" w:cs="Times New Roman"/>
          <w:sz w:val="28"/>
          <w:szCs w:val="28"/>
        </w:rPr>
        <w:t xml:space="preserve"> деятельности, о</w:t>
      </w:r>
      <w:r w:rsidRPr="00133BFD">
        <w:rPr>
          <w:rFonts w:ascii="Times New Roman" w:hAnsi="Times New Roman" w:cs="Times New Roman"/>
          <w:sz w:val="28"/>
          <w:szCs w:val="28"/>
        </w:rPr>
        <w:t>существлени</w:t>
      </w:r>
      <w:r w:rsidR="004647B3" w:rsidRPr="00133BFD">
        <w:rPr>
          <w:rFonts w:ascii="Times New Roman" w:hAnsi="Times New Roman" w:cs="Times New Roman"/>
          <w:sz w:val="28"/>
          <w:szCs w:val="28"/>
        </w:rPr>
        <w:t>и</w:t>
      </w:r>
      <w:r w:rsidRPr="00133BFD">
        <w:rPr>
          <w:rFonts w:ascii="Times New Roman" w:hAnsi="Times New Roman" w:cs="Times New Roman"/>
          <w:sz w:val="28"/>
          <w:szCs w:val="28"/>
        </w:rPr>
        <w:t xml:space="preserve"> мониторинга исполнения представлений </w:t>
      </w:r>
      <w:r w:rsidR="00FC287C" w:rsidRPr="00133BFD">
        <w:rPr>
          <w:rFonts w:ascii="Times New Roman" w:hAnsi="Times New Roman" w:cs="Times New Roman"/>
          <w:sz w:val="28"/>
          <w:szCs w:val="28"/>
        </w:rPr>
        <w:t>к</w:t>
      </w:r>
      <w:r w:rsidRPr="00133BFD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4647B3" w:rsidRPr="00133BFD">
        <w:rPr>
          <w:rFonts w:ascii="Times New Roman" w:hAnsi="Times New Roman" w:cs="Times New Roman"/>
          <w:sz w:val="28"/>
          <w:szCs w:val="28"/>
        </w:rPr>
        <w:t>, п</w:t>
      </w:r>
      <w:r w:rsidRPr="00133BFD">
        <w:rPr>
          <w:rFonts w:ascii="Times New Roman" w:hAnsi="Times New Roman" w:cs="Times New Roman"/>
          <w:sz w:val="28"/>
          <w:szCs w:val="28"/>
        </w:rPr>
        <w:t>одготов</w:t>
      </w:r>
      <w:r w:rsidR="00EC1518" w:rsidRPr="00133BFD">
        <w:rPr>
          <w:rFonts w:ascii="Times New Roman" w:hAnsi="Times New Roman" w:cs="Times New Roman"/>
          <w:sz w:val="28"/>
          <w:szCs w:val="28"/>
        </w:rPr>
        <w:t>к</w:t>
      </w:r>
      <w:r w:rsidR="004647B3" w:rsidRPr="00133BFD">
        <w:rPr>
          <w:rFonts w:ascii="Times New Roman" w:hAnsi="Times New Roman" w:cs="Times New Roman"/>
          <w:sz w:val="28"/>
          <w:szCs w:val="28"/>
        </w:rPr>
        <w:t>е</w:t>
      </w:r>
      <w:r w:rsidRPr="00133BFD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C1518" w:rsidRPr="00133BFD">
        <w:rPr>
          <w:rFonts w:ascii="Times New Roman" w:hAnsi="Times New Roman" w:cs="Times New Roman"/>
          <w:sz w:val="28"/>
          <w:szCs w:val="28"/>
        </w:rPr>
        <w:t>а</w:t>
      </w:r>
      <w:r w:rsidRPr="00133BFD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9F7EE8" w:rsidRPr="00133BFD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133BFD">
        <w:rPr>
          <w:rFonts w:ascii="Times New Roman" w:hAnsi="Times New Roman" w:cs="Times New Roman"/>
          <w:sz w:val="28"/>
          <w:szCs w:val="28"/>
        </w:rPr>
        <w:t>за 20</w:t>
      </w:r>
      <w:r w:rsidR="00570496" w:rsidRPr="00133BFD">
        <w:rPr>
          <w:rFonts w:ascii="Times New Roman" w:hAnsi="Times New Roman" w:cs="Times New Roman"/>
          <w:sz w:val="28"/>
          <w:szCs w:val="28"/>
        </w:rPr>
        <w:t>2</w:t>
      </w:r>
      <w:r w:rsidR="00002630">
        <w:rPr>
          <w:rFonts w:ascii="Times New Roman" w:hAnsi="Times New Roman" w:cs="Times New Roman"/>
          <w:sz w:val="28"/>
          <w:szCs w:val="28"/>
        </w:rPr>
        <w:t>3</w:t>
      </w:r>
      <w:r w:rsidRPr="00133B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47B3" w:rsidRPr="00133BFD" w:rsidRDefault="004647B3" w:rsidP="004647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FD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002630">
        <w:rPr>
          <w:rFonts w:ascii="Times New Roman" w:hAnsi="Times New Roman" w:cs="Times New Roman"/>
          <w:sz w:val="28"/>
          <w:szCs w:val="28"/>
        </w:rPr>
        <w:t>главный инспектор</w:t>
      </w:r>
      <w:r w:rsidRPr="00133BFD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прошла повышение квалификации по программе «</w:t>
      </w:r>
      <w:r w:rsidR="00002630">
        <w:rPr>
          <w:rFonts w:ascii="Times New Roman" w:hAnsi="Times New Roman" w:cs="Times New Roman"/>
          <w:sz w:val="28"/>
          <w:szCs w:val="28"/>
        </w:rPr>
        <w:t>Финансовый контроль и ревизия</w:t>
      </w:r>
      <w:r w:rsidRPr="00133BFD">
        <w:rPr>
          <w:rFonts w:ascii="Times New Roman" w:hAnsi="Times New Roman" w:cs="Times New Roman"/>
          <w:sz w:val="28"/>
          <w:szCs w:val="28"/>
        </w:rPr>
        <w:t>».</w:t>
      </w:r>
    </w:p>
    <w:p w:rsidR="00E96C9B" w:rsidRPr="00133BFD" w:rsidRDefault="00570496" w:rsidP="00E96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FD">
        <w:rPr>
          <w:rFonts w:ascii="Times New Roman" w:hAnsi="Times New Roman" w:cs="Times New Roman"/>
          <w:sz w:val="28"/>
          <w:szCs w:val="28"/>
        </w:rPr>
        <w:t xml:space="preserve">Для учета результатов деятельности контрольно-счетная комиссия использует программный продукт </w:t>
      </w:r>
      <w:r w:rsidR="00E96C9B" w:rsidRPr="00133BFD">
        <w:rPr>
          <w:rFonts w:ascii="Times New Roman" w:hAnsi="Times New Roman" w:cs="Times New Roman"/>
          <w:sz w:val="28"/>
          <w:szCs w:val="28"/>
        </w:rPr>
        <w:t>«Находка-КСО»</w:t>
      </w:r>
      <w:r w:rsidRPr="00133BFD">
        <w:rPr>
          <w:rFonts w:ascii="Times New Roman" w:hAnsi="Times New Roman" w:cs="Times New Roman"/>
          <w:sz w:val="28"/>
          <w:szCs w:val="28"/>
        </w:rPr>
        <w:t>, являющийся системным ресурсом для контрольно-счетных органов и располагающийся на площадке Контрольно-счетной палаты Кировской области</w:t>
      </w:r>
      <w:r w:rsidR="00E96C9B" w:rsidRPr="00133BFD">
        <w:rPr>
          <w:rFonts w:ascii="Times New Roman" w:hAnsi="Times New Roman" w:cs="Times New Roman"/>
          <w:sz w:val="28"/>
          <w:szCs w:val="28"/>
        </w:rPr>
        <w:t>.</w:t>
      </w:r>
    </w:p>
    <w:p w:rsidR="003B6E4A" w:rsidRPr="00133BFD" w:rsidRDefault="003B6E4A" w:rsidP="003B6E4A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FD">
        <w:rPr>
          <w:rFonts w:ascii="Times New Roman" w:hAnsi="Times New Roman" w:cs="Times New Roman"/>
          <w:sz w:val="28"/>
          <w:szCs w:val="28"/>
        </w:rPr>
        <w:t xml:space="preserve">Сотрудники контрольно-счетной комиссии регулярно принимали участие в </w:t>
      </w:r>
      <w:r w:rsidR="00091E72" w:rsidRPr="00133BFD">
        <w:rPr>
          <w:rFonts w:ascii="Times New Roman" w:hAnsi="Times New Roman" w:cs="Times New Roman"/>
          <w:sz w:val="28"/>
          <w:szCs w:val="28"/>
        </w:rPr>
        <w:t>семинарах-</w:t>
      </w:r>
      <w:r w:rsidRPr="00133BFD">
        <w:rPr>
          <w:rFonts w:ascii="Times New Roman" w:hAnsi="Times New Roman" w:cs="Times New Roman"/>
          <w:sz w:val="28"/>
          <w:szCs w:val="28"/>
        </w:rPr>
        <w:t xml:space="preserve">совещаниях, проводимых Контрольно-счетной палатой Кировской области, </w:t>
      </w:r>
      <w:r w:rsidR="00002630">
        <w:rPr>
          <w:rFonts w:ascii="Times New Roman" w:hAnsi="Times New Roman" w:cs="Times New Roman"/>
          <w:sz w:val="28"/>
          <w:szCs w:val="28"/>
        </w:rPr>
        <w:t xml:space="preserve">Союзом муниципальных контрольно-счетных органов, </w:t>
      </w:r>
      <w:r w:rsidRPr="00133BFD">
        <w:rPr>
          <w:rFonts w:ascii="Times New Roman" w:hAnsi="Times New Roman" w:cs="Times New Roman"/>
          <w:sz w:val="28"/>
          <w:szCs w:val="28"/>
        </w:rPr>
        <w:t>в том числе в режиме видеоконференций, на которых рассм</w:t>
      </w:r>
      <w:r w:rsidR="00091E72" w:rsidRPr="00133BFD">
        <w:rPr>
          <w:rFonts w:ascii="Times New Roman" w:hAnsi="Times New Roman" w:cs="Times New Roman"/>
          <w:sz w:val="28"/>
          <w:szCs w:val="28"/>
        </w:rPr>
        <w:t>атривались</w:t>
      </w:r>
      <w:r w:rsidRPr="00133BFD">
        <w:rPr>
          <w:rFonts w:ascii="Times New Roman" w:hAnsi="Times New Roman" w:cs="Times New Roman"/>
          <w:sz w:val="28"/>
          <w:szCs w:val="28"/>
        </w:rPr>
        <w:t xml:space="preserve"> </w:t>
      </w:r>
      <w:r w:rsidR="00AC180B" w:rsidRPr="00133BFD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Pr="00133BFD">
        <w:rPr>
          <w:rFonts w:ascii="Times New Roman" w:hAnsi="Times New Roman" w:cs="Times New Roman"/>
          <w:sz w:val="28"/>
          <w:szCs w:val="28"/>
        </w:rPr>
        <w:t xml:space="preserve">вопросы осуществления </w:t>
      </w:r>
      <w:r w:rsidR="000B7F0B">
        <w:rPr>
          <w:rFonts w:ascii="Times New Roman" w:hAnsi="Times New Roman" w:cs="Times New Roman"/>
          <w:sz w:val="28"/>
          <w:szCs w:val="28"/>
        </w:rPr>
        <w:t>внешнего финансового контроля.</w:t>
      </w:r>
      <w:r w:rsidR="00AC180B" w:rsidRPr="0013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2E" w:rsidRDefault="004F1F2E" w:rsidP="004F1F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6E4A" w:rsidRPr="00C01D6A" w:rsidRDefault="003B6E4A" w:rsidP="003B6E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6A"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</w:p>
    <w:p w:rsidR="003B6E4A" w:rsidRPr="00C01D6A" w:rsidRDefault="002F19DA" w:rsidP="004D7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2630">
        <w:rPr>
          <w:rFonts w:ascii="Times New Roman" w:hAnsi="Times New Roman" w:cs="Times New Roman"/>
          <w:sz w:val="28"/>
          <w:szCs w:val="28"/>
        </w:rPr>
        <w:t>В отчетном году контрольно-счетная комиссия</w:t>
      </w:r>
      <w:r w:rsidR="006B1980">
        <w:rPr>
          <w:rFonts w:ascii="Times New Roman" w:hAnsi="Times New Roman" w:cs="Times New Roman"/>
          <w:sz w:val="28"/>
          <w:szCs w:val="28"/>
        </w:rPr>
        <w:t xml:space="preserve"> уделяла большое внимание организации системного и всестороннего освещения результатов контрольной и экспертно-аналитической деятельности </w:t>
      </w:r>
      <w:r w:rsidR="00146964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3B6E4A" w:rsidRPr="00C01D6A" w:rsidRDefault="003B6E4A" w:rsidP="003B6E4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ab/>
        <w:t>В</w:t>
      </w:r>
      <w:r w:rsidR="00146964">
        <w:rPr>
          <w:rFonts w:ascii="Times New Roman" w:hAnsi="Times New Roman" w:cs="Times New Roman"/>
          <w:sz w:val="28"/>
          <w:szCs w:val="28"/>
        </w:rPr>
        <w:t>сего в</w:t>
      </w:r>
      <w:r w:rsidRPr="00C01D6A">
        <w:rPr>
          <w:rFonts w:ascii="Times New Roman" w:hAnsi="Times New Roman" w:cs="Times New Roman"/>
          <w:sz w:val="28"/>
          <w:szCs w:val="28"/>
        </w:rPr>
        <w:t xml:space="preserve"> </w:t>
      </w:r>
      <w:r w:rsidR="004D78F9">
        <w:rPr>
          <w:rFonts w:ascii="Times New Roman" w:hAnsi="Times New Roman" w:cs="Times New Roman"/>
          <w:sz w:val="28"/>
          <w:szCs w:val="28"/>
        </w:rPr>
        <w:t>202</w:t>
      </w:r>
      <w:r w:rsidR="00146964">
        <w:rPr>
          <w:rFonts w:ascii="Times New Roman" w:hAnsi="Times New Roman" w:cs="Times New Roman"/>
          <w:sz w:val="28"/>
          <w:szCs w:val="28"/>
        </w:rPr>
        <w:t>4</w:t>
      </w:r>
      <w:r w:rsidR="004D78F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0A9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</w:t>
      </w:r>
      <w:r w:rsidRPr="00C01D6A">
        <w:rPr>
          <w:rFonts w:ascii="Times New Roman" w:hAnsi="Times New Roman" w:cs="Times New Roman"/>
          <w:sz w:val="28"/>
          <w:szCs w:val="28"/>
        </w:rPr>
        <w:t>размещен</w:t>
      </w:r>
      <w:r w:rsidR="00146964">
        <w:rPr>
          <w:rFonts w:ascii="Times New Roman" w:hAnsi="Times New Roman" w:cs="Times New Roman"/>
          <w:sz w:val="28"/>
          <w:szCs w:val="28"/>
        </w:rPr>
        <w:t>о</w:t>
      </w:r>
      <w:r w:rsidR="000726CB" w:rsidRPr="00C01D6A">
        <w:rPr>
          <w:rFonts w:ascii="Times New Roman" w:hAnsi="Times New Roman" w:cs="Times New Roman"/>
          <w:sz w:val="28"/>
          <w:szCs w:val="28"/>
        </w:rPr>
        <w:t xml:space="preserve"> </w:t>
      </w:r>
      <w:r w:rsidR="00054FCC">
        <w:rPr>
          <w:rFonts w:ascii="Times New Roman" w:hAnsi="Times New Roman" w:cs="Times New Roman"/>
          <w:sz w:val="28"/>
          <w:szCs w:val="28"/>
        </w:rPr>
        <w:t>3</w:t>
      </w:r>
      <w:r w:rsidR="00146964">
        <w:rPr>
          <w:rFonts w:ascii="Times New Roman" w:hAnsi="Times New Roman" w:cs="Times New Roman"/>
          <w:sz w:val="28"/>
          <w:szCs w:val="28"/>
        </w:rPr>
        <w:t>0</w:t>
      </w:r>
      <w:r w:rsidR="000726CB" w:rsidRPr="00C01D6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0726CB">
        <w:rPr>
          <w:rFonts w:ascii="Times New Roman" w:hAnsi="Times New Roman" w:cs="Times New Roman"/>
          <w:sz w:val="28"/>
          <w:szCs w:val="28"/>
        </w:rPr>
        <w:t>ых</w:t>
      </w:r>
      <w:r w:rsidR="000726CB" w:rsidRPr="00C01D6A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054FCC">
        <w:rPr>
          <w:rFonts w:ascii="Times New Roman" w:hAnsi="Times New Roman" w:cs="Times New Roman"/>
          <w:sz w:val="28"/>
          <w:szCs w:val="28"/>
        </w:rPr>
        <w:t>я</w:t>
      </w:r>
      <w:r w:rsidR="000726CB" w:rsidRPr="00C01D6A">
        <w:rPr>
          <w:rFonts w:ascii="Times New Roman" w:hAnsi="Times New Roman" w:cs="Times New Roman"/>
          <w:sz w:val="28"/>
          <w:szCs w:val="28"/>
        </w:rPr>
        <w:t xml:space="preserve"> о </w:t>
      </w:r>
      <w:r w:rsidR="000726CB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0726CB" w:rsidRPr="00C01D6A">
        <w:rPr>
          <w:rFonts w:ascii="Times New Roman" w:hAnsi="Times New Roman" w:cs="Times New Roman"/>
          <w:sz w:val="28"/>
          <w:szCs w:val="28"/>
        </w:rPr>
        <w:t>проведенных</w:t>
      </w:r>
      <w:r w:rsidR="000726CB">
        <w:rPr>
          <w:rFonts w:ascii="Times New Roman" w:hAnsi="Times New Roman" w:cs="Times New Roman"/>
          <w:sz w:val="28"/>
          <w:szCs w:val="28"/>
        </w:rPr>
        <w:t xml:space="preserve"> </w:t>
      </w:r>
      <w:r w:rsidR="000726CB" w:rsidRPr="00C01D6A">
        <w:rPr>
          <w:rFonts w:ascii="Times New Roman" w:hAnsi="Times New Roman" w:cs="Times New Roman"/>
          <w:sz w:val="28"/>
          <w:szCs w:val="28"/>
        </w:rPr>
        <w:t>мероприяти</w:t>
      </w:r>
      <w:r w:rsidR="00D51AFF">
        <w:rPr>
          <w:rFonts w:ascii="Times New Roman" w:hAnsi="Times New Roman" w:cs="Times New Roman"/>
          <w:sz w:val="28"/>
          <w:szCs w:val="28"/>
        </w:rPr>
        <w:t>й</w:t>
      </w:r>
      <w:r w:rsidR="009F192A">
        <w:rPr>
          <w:rFonts w:ascii="Times New Roman" w:hAnsi="Times New Roman" w:cs="Times New Roman"/>
          <w:sz w:val="28"/>
          <w:szCs w:val="28"/>
        </w:rPr>
        <w:t xml:space="preserve">, о выявленных </w:t>
      </w:r>
      <w:r w:rsidR="000726CB" w:rsidRPr="00C01D6A">
        <w:rPr>
          <w:rFonts w:ascii="Times New Roman" w:hAnsi="Times New Roman" w:cs="Times New Roman"/>
          <w:sz w:val="28"/>
          <w:szCs w:val="28"/>
        </w:rPr>
        <w:t>нарушениях, внесенных представлениях, а также о приняты</w:t>
      </w:r>
      <w:r w:rsidR="000726CB">
        <w:rPr>
          <w:rFonts w:ascii="Times New Roman" w:hAnsi="Times New Roman" w:cs="Times New Roman"/>
          <w:sz w:val="28"/>
          <w:szCs w:val="28"/>
        </w:rPr>
        <w:t>х</w:t>
      </w:r>
      <w:r w:rsidR="000726CB" w:rsidRPr="00C01D6A">
        <w:rPr>
          <w:rFonts w:ascii="Times New Roman" w:hAnsi="Times New Roman" w:cs="Times New Roman"/>
          <w:sz w:val="28"/>
          <w:szCs w:val="28"/>
        </w:rPr>
        <w:t xml:space="preserve"> по ним решениях и мерах</w:t>
      </w:r>
      <w:r w:rsidR="000726CB">
        <w:rPr>
          <w:rFonts w:ascii="Times New Roman" w:hAnsi="Times New Roman" w:cs="Times New Roman"/>
          <w:sz w:val="28"/>
          <w:szCs w:val="28"/>
        </w:rPr>
        <w:t>.</w:t>
      </w:r>
      <w:r w:rsidRPr="00C0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72" w:rsidRDefault="003B6E4A" w:rsidP="00054FC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6CB" w:rsidRPr="000726CB">
        <w:rPr>
          <w:rFonts w:ascii="Times New Roman" w:hAnsi="Times New Roman" w:cs="Times New Roman"/>
          <w:sz w:val="28"/>
          <w:szCs w:val="28"/>
        </w:rPr>
        <w:t xml:space="preserve">В </w:t>
      </w:r>
      <w:r w:rsidR="000726CB">
        <w:rPr>
          <w:rFonts w:ascii="Times New Roman" w:hAnsi="Times New Roman" w:cs="Times New Roman"/>
          <w:sz w:val="28"/>
          <w:szCs w:val="28"/>
        </w:rPr>
        <w:t xml:space="preserve">целях обеспечения депутатов Вятскополянской городской Думы достоверной и объективной информацией о результатах деятельности </w:t>
      </w:r>
      <w:r w:rsidR="006C0A94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94577">
        <w:rPr>
          <w:rFonts w:ascii="Times New Roman" w:hAnsi="Times New Roman" w:cs="Times New Roman"/>
          <w:sz w:val="28"/>
          <w:szCs w:val="28"/>
        </w:rPr>
        <w:t xml:space="preserve"> на протяжении отчетного года в представительный орган направлялась информация </w:t>
      </w:r>
      <w:r w:rsidR="00894577" w:rsidRPr="00C01D6A">
        <w:rPr>
          <w:rFonts w:ascii="Times New Roman" w:hAnsi="Times New Roman" w:cs="Times New Roman"/>
          <w:sz w:val="28"/>
          <w:szCs w:val="28"/>
        </w:rPr>
        <w:t xml:space="preserve">о </w:t>
      </w:r>
      <w:r w:rsidR="00894577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894577" w:rsidRPr="00C01D6A">
        <w:rPr>
          <w:rFonts w:ascii="Times New Roman" w:hAnsi="Times New Roman" w:cs="Times New Roman"/>
          <w:sz w:val="28"/>
          <w:szCs w:val="28"/>
        </w:rPr>
        <w:t>проведенных</w:t>
      </w:r>
      <w:r w:rsidR="00894577">
        <w:rPr>
          <w:rFonts w:ascii="Times New Roman" w:hAnsi="Times New Roman" w:cs="Times New Roman"/>
          <w:sz w:val="28"/>
          <w:szCs w:val="28"/>
        </w:rPr>
        <w:t xml:space="preserve"> </w:t>
      </w:r>
      <w:r w:rsidR="00894577" w:rsidRPr="00C01D6A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мероприятиях</w:t>
      </w:r>
      <w:r w:rsidR="00894577">
        <w:rPr>
          <w:rFonts w:ascii="Times New Roman" w:hAnsi="Times New Roman" w:cs="Times New Roman"/>
          <w:sz w:val="28"/>
          <w:szCs w:val="28"/>
        </w:rPr>
        <w:t>.</w:t>
      </w:r>
    </w:p>
    <w:p w:rsidR="00894577" w:rsidRDefault="00894577" w:rsidP="000726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 Вятскополянскую городскою Думу были направлены экспертные заключения на проекты</w:t>
      </w:r>
      <w:r w:rsidR="008948F5">
        <w:rPr>
          <w:rFonts w:ascii="Times New Roman" w:hAnsi="Times New Roman" w:cs="Times New Roman"/>
          <w:sz w:val="28"/>
          <w:szCs w:val="28"/>
        </w:rPr>
        <w:t xml:space="preserve"> правовых актов представительного органа.</w:t>
      </w:r>
    </w:p>
    <w:p w:rsidR="00146964" w:rsidRDefault="00146964" w:rsidP="000726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проведенных мероприятий рассматривались на постоянных депутатских комиссиях.</w:t>
      </w:r>
    </w:p>
    <w:p w:rsidR="00E82D2C" w:rsidRPr="00F077FC" w:rsidRDefault="00E82D2C" w:rsidP="003B6E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192A" w:rsidRDefault="009F192A" w:rsidP="003B6E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92A" w:rsidRDefault="009F192A" w:rsidP="003B6E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ACF" w:rsidRPr="00B32319" w:rsidRDefault="008517CF" w:rsidP="003B6E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="00146964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комиссии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B6E4A" w:rsidRPr="004355C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46964">
        <w:rPr>
          <w:rFonts w:ascii="Times New Roman" w:hAnsi="Times New Roman" w:cs="Times New Roman"/>
          <w:b/>
          <w:sz w:val="28"/>
          <w:szCs w:val="28"/>
        </w:rPr>
        <w:t>5</w:t>
      </w:r>
      <w:r w:rsidR="003B6E4A" w:rsidRPr="004355C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9F0ACF" w:rsidRPr="009F0ACF" w:rsidRDefault="003B6E4A" w:rsidP="003B6E4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319">
        <w:rPr>
          <w:rFonts w:ascii="Times New Roman" w:hAnsi="Times New Roman" w:cs="Times New Roman"/>
          <w:i/>
          <w:sz w:val="28"/>
          <w:szCs w:val="28"/>
        </w:rPr>
        <w:tab/>
      </w:r>
      <w:r w:rsidR="004C3C3B">
        <w:rPr>
          <w:rFonts w:ascii="Times New Roman" w:hAnsi="Times New Roman" w:cs="Times New Roman"/>
          <w:sz w:val="28"/>
          <w:szCs w:val="28"/>
        </w:rPr>
        <w:t>План работы</w:t>
      </w:r>
      <w:r w:rsidR="009F0ACF">
        <w:rPr>
          <w:rFonts w:ascii="Times New Roman" w:hAnsi="Times New Roman" w:cs="Times New Roman"/>
          <w:sz w:val="28"/>
          <w:szCs w:val="28"/>
        </w:rPr>
        <w:t xml:space="preserve"> </w:t>
      </w:r>
      <w:r w:rsidR="00563EF9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9F0AC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6964">
        <w:rPr>
          <w:rFonts w:ascii="Times New Roman" w:hAnsi="Times New Roman" w:cs="Times New Roman"/>
          <w:sz w:val="28"/>
          <w:szCs w:val="28"/>
        </w:rPr>
        <w:t>5</w:t>
      </w:r>
      <w:r w:rsidR="009F0ACF">
        <w:rPr>
          <w:rFonts w:ascii="Times New Roman" w:hAnsi="Times New Roman" w:cs="Times New Roman"/>
          <w:sz w:val="28"/>
          <w:szCs w:val="28"/>
        </w:rPr>
        <w:t xml:space="preserve"> год </w:t>
      </w:r>
      <w:r w:rsidR="00363198">
        <w:rPr>
          <w:rFonts w:ascii="Times New Roman" w:hAnsi="Times New Roman" w:cs="Times New Roman"/>
          <w:sz w:val="28"/>
          <w:szCs w:val="28"/>
        </w:rPr>
        <w:t>сформирован в соответствии с полномочиями, закрепленными Положением о контрольно-счетной комиссии город</w:t>
      </w:r>
      <w:r w:rsidR="00172E5F">
        <w:rPr>
          <w:rFonts w:ascii="Times New Roman" w:hAnsi="Times New Roman" w:cs="Times New Roman"/>
          <w:sz w:val="28"/>
          <w:szCs w:val="28"/>
        </w:rPr>
        <w:t>а Вятские Поляны</w:t>
      </w:r>
      <w:r w:rsidR="00363198">
        <w:rPr>
          <w:rFonts w:ascii="Times New Roman" w:hAnsi="Times New Roman" w:cs="Times New Roman"/>
          <w:sz w:val="28"/>
          <w:szCs w:val="28"/>
        </w:rPr>
        <w:t xml:space="preserve">, с учетом предложений Контрольно-счетной палаты Кировской области </w:t>
      </w:r>
      <w:r w:rsidR="009F0ACF">
        <w:rPr>
          <w:rFonts w:ascii="Times New Roman" w:hAnsi="Times New Roman" w:cs="Times New Roman"/>
          <w:sz w:val="28"/>
          <w:szCs w:val="28"/>
        </w:rPr>
        <w:t>о проведении совместных контрольных мероприятий.</w:t>
      </w:r>
    </w:p>
    <w:p w:rsidR="009F0ACF" w:rsidRDefault="009F0ACF" w:rsidP="003B6E4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767">
        <w:rPr>
          <w:rFonts w:ascii="Times New Roman" w:hAnsi="Times New Roman" w:cs="Times New Roman"/>
          <w:sz w:val="28"/>
          <w:szCs w:val="28"/>
        </w:rPr>
        <w:t>Для повышения эффективности муниципального финансового контроля и исключения дублирования в р</w:t>
      </w:r>
      <w:r w:rsidR="00A00CCA">
        <w:rPr>
          <w:rFonts w:ascii="Times New Roman" w:hAnsi="Times New Roman" w:cs="Times New Roman"/>
          <w:sz w:val="28"/>
          <w:szCs w:val="28"/>
        </w:rPr>
        <w:t>аботе различных контролирующих органов план работы</w:t>
      </w:r>
      <w:r w:rsidR="00A00CCA" w:rsidRPr="00A00CCA">
        <w:rPr>
          <w:rFonts w:ascii="Times New Roman" w:hAnsi="Times New Roman" w:cs="Times New Roman"/>
          <w:sz w:val="28"/>
          <w:szCs w:val="28"/>
        </w:rPr>
        <w:t xml:space="preserve"> </w:t>
      </w:r>
      <w:r w:rsidR="00BA0D80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bookmarkStart w:id="0" w:name="_GoBack"/>
      <w:bookmarkEnd w:id="0"/>
      <w:r w:rsidR="00A00CCA">
        <w:rPr>
          <w:rFonts w:ascii="Times New Roman" w:hAnsi="Times New Roman" w:cs="Times New Roman"/>
          <w:sz w:val="28"/>
          <w:szCs w:val="28"/>
        </w:rPr>
        <w:t xml:space="preserve"> скоординирован с Финансовым управлением администрации города</w:t>
      </w:r>
      <w:r w:rsidR="00146964">
        <w:rPr>
          <w:rFonts w:ascii="Times New Roman" w:hAnsi="Times New Roman" w:cs="Times New Roman"/>
          <w:sz w:val="28"/>
          <w:szCs w:val="28"/>
        </w:rPr>
        <w:t>, согласован с Вятскополянской прокуратурой.</w:t>
      </w:r>
    </w:p>
    <w:p w:rsidR="008517CF" w:rsidRDefault="008517CF" w:rsidP="002C03D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Приоритетным направлением </w:t>
      </w:r>
      <w:r w:rsidR="001D2E24">
        <w:rPr>
          <w:rFonts w:ascii="Times New Roman" w:hAnsi="Times New Roman" w:cs="Times New Roman"/>
          <w:sz w:val="28"/>
          <w:szCs w:val="28"/>
        </w:rPr>
        <w:t>в деятельности контрольно-сче</w:t>
      </w:r>
      <w:r w:rsidR="00363198">
        <w:rPr>
          <w:rFonts w:ascii="Times New Roman" w:hAnsi="Times New Roman" w:cs="Times New Roman"/>
          <w:sz w:val="28"/>
          <w:szCs w:val="28"/>
        </w:rPr>
        <w:t xml:space="preserve">тной комиссии остается </w:t>
      </w:r>
      <w:proofErr w:type="gramStart"/>
      <w:r w:rsidR="00363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3198">
        <w:rPr>
          <w:rFonts w:ascii="Times New Roman" w:hAnsi="Times New Roman" w:cs="Times New Roman"/>
          <w:sz w:val="28"/>
          <w:szCs w:val="28"/>
        </w:rPr>
        <w:t xml:space="preserve"> ходом реализации региональных (</w:t>
      </w:r>
      <w:r w:rsidR="001D2E24">
        <w:rPr>
          <w:rFonts w:ascii="Times New Roman" w:hAnsi="Times New Roman" w:cs="Times New Roman"/>
          <w:sz w:val="28"/>
          <w:szCs w:val="28"/>
        </w:rPr>
        <w:t>национальных</w:t>
      </w:r>
      <w:r w:rsidR="0092576D">
        <w:rPr>
          <w:rFonts w:ascii="Times New Roman" w:hAnsi="Times New Roman" w:cs="Times New Roman"/>
          <w:sz w:val="28"/>
          <w:szCs w:val="28"/>
        </w:rPr>
        <w:t>)</w:t>
      </w:r>
      <w:r w:rsidR="001D2E2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92576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1D2E24">
        <w:rPr>
          <w:rFonts w:ascii="Times New Roman" w:hAnsi="Times New Roman" w:cs="Times New Roman"/>
          <w:sz w:val="28"/>
          <w:szCs w:val="28"/>
        </w:rPr>
        <w:t xml:space="preserve">, </w:t>
      </w:r>
      <w:r w:rsidR="0092576D">
        <w:rPr>
          <w:rFonts w:ascii="Times New Roman" w:hAnsi="Times New Roman" w:cs="Times New Roman"/>
          <w:sz w:val="28"/>
          <w:szCs w:val="28"/>
        </w:rPr>
        <w:t>который будет осуществляться в рамках мониторингов.</w:t>
      </w:r>
    </w:p>
    <w:p w:rsidR="0075030A" w:rsidRDefault="0075030A" w:rsidP="002C03D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внимание в работе контрольно-счетной комиссии будет уделяться, </w:t>
      </w:r>
      <w:r w:rsidR="00F545A5">
        <w:rPr>
          <w:rFonts w:ascii="Times New Roman" w:hAnsi="Times New Roman" w:cs="Times New Roman"/>
          <w:sz w:val="28"/>
          <w:szCs w:val="28"/>
        </w:rPr>
        <w:t xml:space="preserve">как и в предыдущие годы, обеспечению </w:t>
      </w:r>
      <w:proofErr w:type="gramStart"/>
      <w:r w:rsidR="00F545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545A5"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 города.</w:t>
      </w:r>
    </w:p>
    <w:p w:rsidR="00B97C71" w:rsidRPr="0075030A" w:rsidRDefault="00B97C71" w:rsidP="00B97C71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30A">
        <w:rPr>
          <w:rFonts w:ascii="Times New Roman" w:hAnsi="Times New Roman" w:cs="Times New Roman"/>
          <w:sz w:val="28"/>
          <w:szCs w:val="28"/>
        </w:rPr>
        <w:t>Совместно с Контрольно-счетной палатой Кировской области з</w:t>
      </w:r>
      <w:r>
        <w:rPr>
          <w:rFonts w:ascii="Times New Roman" w:hAnsi="Times New Roman" w:cs="Times New Roman"/>
          <w:sz w:val="28"/>
          <w:szCs w:val="28"/>
        </w:rPr>
        <w:t xml:space="preserve">апланировано проведение контрольных мероприятий по </w:t>
      </w:r>
      <w:r w:rsidRPr="0075030A">
        <w:rPr>
          <w:rFonts w:ascii="Times New Roman" w:hAnsi="Times New Roman" w:cs="Times New Roman"/>
          <w:sz w:val="28"/>
          <w:szCs w:val="28"/>
        </w:rPr>
        <w:t>использованию бюджетных средств, направленных</w:t>
      </w:r>
      <w:r w:rsidR="0075030A" w:rsidRPr="0075030A">
        <w:rPr>
          <w:rFonts w:ascii="Times New Roman" w:hAnsi="Times New Roman" w:cs="Times New Roman"/>
          <w:sz w:val="28"/>
          <w:szCs w:val="28"/>
        </w:rPr>
        <w:t xml:space="preserve"> на обеспечение прав детей-сирот и детей, оставшихся без попечения родителей, </w:t>
      </w:r>
      <w:r w:rsidR="0075030A">
        <w:rPr>
          <w:rFonts w:ascii="Times New Roman" w:hAnsi="Times New Roman" w:cs="Times New Roman"/>
          <w:sz w:val="28"/>
          <w:szCs w:val="28"/>
        </w:rPr>
        <w:t xml:space="preserve">на жилое помещение, </w:t>
      </w:r>
      <w:r w:rsidRPr="0075030A">
        <w:rPr>
          <w:rFonts w:ascii="Times New Roman" w:hAnsi="Times New Roman" w:cs="Times New Roman"/>
          <w:sz w:val="28"/>
          <w:szCs w:val="28"/>
        </w:rPr>
        <w:t xml:space="preserve">реализацию проектов развития общественной инфраструктуры, </w:t>
      </w:r>
      <w:r w:rsidR="0075030A" w:rsidRPr="0075030A">
        <w:rPr>
          <w:rFonts w:ascii="Times New Roman" w:hAnsi="Times New Roman" w:cs="Times New Roman"/>
          <w:sz w:val="28"/>
          <w:szCs w:val="28"/>
        </w:rPr>
        <w:t>межбюджетных трансфертов в целях приобретения подвижного состава пассажирского автомобильного транспорта общего пользования</w:t>
      </w:r>
      <w:r w:rsidR="0075030A">
        <w:rPr>
          <w:rFonts w:ascii="Times New Roman" w:hAnsi="Times New Roman" w:cs="Times New Roman"/>
          <w:sz w:val="28"/>
          <w:szCs w:val="28"/>
        </w:rPr>
        <w:t>.</w:t>
      </w:r>
    </w:p>
    <w:p w:rsidR="00B97C71" w:rsidRPr="004C3C3B" w:rsidRDefault="00B97C71" w:rsidP="00534AF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030A">
        <w:rPr>
          <w:rFonts w:ascii="Times New Roman" w:hAnsi="Times New Roman" w:cs="Times New Roman"/>
          <w:sz w:val="28"/>
          <w:szCs w:val="28"/>
        </w:rPr>
        <w:tab/>
      </w:r>
      <w:r w:rsidRPr="0075030A">
        <w:rPr>
          <w:rStyle w:val="a5"/>
          <w:rFonts w:ascii="Times New Roman" w:hAnsi="Times New Roman" w:cs="Times New Roman"/>
          <w:b w:val="0"/>
          <w:sz w:val="28"/>
          <w:szCs w:val="28"/>
        </w:rPr>
        <w:t>Также запланирована</w:t>
      </w:r>
      <w:r w:rsidRPr="00660F2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проверка эффективности деятельности М</w:t>
      </w:r>
      <w:r w:rsidR="009F192A">
        <w:rPr>
          <w:rStyle w:val="a5"/>
          <w:rFonts w:ascii="Times New Roman" w:hAnsi="Times New Roman" w:cs="Times New Roman"/>
          <w:b w:val="0"/>
          <w:sz w:val="28"/>
          <w:szCs w:val="28"/>
        </w:rPr>
        <w:t>КК</w:t>
      </w:r>
      <w:r w:rsidRPr="00660F2D">
        <w:rPr>
          <w:rFonts w:ascii="Times New Roman" w:hAnsi="Times New Roman" w:cs="Times New Roman"/>
          <w:sz w:val="28"/>
          <w:szCs w:val="28"/>
        </w:rPr>
        <w:t xml:space="preserve"> «</w:t>
      </w:r>
      <w:r w:rsidR="0075030A">
        <w:rPr>
          <w:rFonts w:ascii="Times New Roman" w:hAnsi="Times New Roman" w:cs="Times New Roman"/>
          <w:sz w:val="28"/>
          <w:szCs w:val="28"/>
        </w:rPr>
        <w:t>Фонд поддержки малого и среднего предпринимательства города В</w:t>
      </w:r>
      <w:r w:rsidRPr="0075030A">
        <w:rPr>
          <w:rFonts w:ascii="Times New Roman" w:hAnsi="Times New Roman" w:cs="Times New Roman"/>
          <w:sz w:val="28"/>
          <w:szCs w:val="28"/>
        </w:rPr>
        <w:t>ятск</w:t>
      </w:r>
      <w:r w:rsidR="0075030A">
        <w:rPr>
          <w:rFonts w:ascii="Times New Roman" w:hAnsi="Times New Roman" w:cs="Times New Roman"/>
          <w:sz w:val="28"/>
          <w:szCs w:val="28"/>
        </w:rPr>
        <w:t>ие По</w:t>
      </w:r>
      <w:r w:rsidRPr="0075030A">
        <w:rPr>
          <w:rFonts w:ascii="Times New Roman" w:hAnsi="Times New Roman" w:cs="Times New Roman"/>
          <w:sz w:val="28"/>
          <w:szCs w:val="28"/>
        </w:rPr>
        <w:t>лян</w:t>
      </w:r>
      <w:r w:rsidR="0075030A">
        <w:rPr>
          <w:rFonts w:ascii="Times New Roman" w:hAnsi="Times New Roman" w:cs="Times New Roman"/>
          <w:sz w:val="28"/>
          <w:szCs w:val="28"/>
        </w:rPr>
        <w:t>ы</w:t>
      </w:r>
      <w:r w:rsidRPr="0075030A">
        <w:rPr>
          <w:rFonts w:ascii="Times New Roman" w:hAnsi="Times New Roman" w:cs="Times New Roman"/>
          <w:sz w:val="28"/>
          <w:szCs w:val="28"/>
        </w:rPr>
        <w:t>»</w:t>
      </w:r>
      <w:r w:rsidR="0075030A">
        <w:rPr>
          <w:rFonts w:ascii="Times New Roman" w:hAnsi="Times New Roman" w:cs="Times New Roman"/>
          <w:sz w:val="28"/>
          <w:szCs w:val="28"/>
        </w:rPr>
        <w:t xml:space="preserve">, </w:t>
      </w:r>
      <w:r w:rsidR="0075030A" w:rsidRPr="0075030A">
        <w:rPr>
          <w:rFonts w:ascii="Times New Roman" w:hAnsi="Times New Roman" w:cs="Times New Roman"/>
          <w:sz w:val="28"/>
          <w:szCs w:val="28"/>
        </w:rPr>
        <w:t>законности и эффективности расходования бюджетны</w:t>
      </w:r>
      <w:r w:rsidR="0075030A">
        <w:rPr>
          <w:rFonts w:ascii="Times New Roman" w:hAnsi="Times New Roman" w:cs="Times New Roman"/>
          <w:sz w:val="28"/>
          <w:szCs w:val="28"/>
        </w:rPr>
        <w:t>х средств МКУ ДО ДЮЦ «Ровесник</w:t>
      </w:r>
      <w:r w:rsidR="0075030A" w:rsidRPr="004C3C3B">
        <w:rPr>
          <w:rFonts w:ascii="Times New Roman" w:hAnsi="Times New Roman" w:cs="Times New Roman"/>
          <w:sz w:val="28"/>
          <w:szCs w:val="28"/>
        </w:rPr>
        <w:t>»</w:t>
      </w:r>
      <w:r w:rsidR="004C3C3B" w:rsidRPr="004C3C3B">
        <w:rPr>
          <w:rFonts w:ascii="Times New Roman" w:hAnsi="Times New Roman" w:cs="Times New Roman"/>
          <w:sz w:val="28"/>
          <w:szCs w:val="28"/>
        </w:rPr>
        <w:t>, законности и эффективности расходования бюджетных средств на оплату труда МКОУ СОШ № 5</w:t>
      </w:r>
      <w:r w:rsidR="004C3C3B">
        <w:rPr>
          <w:rFonts w:ascii="Times New Roman" w:hAnsi="Times New Roman" w:cs="Times New Roman"/>
          <w:sz w:val="28"/>
          <w:szCs w:val="28"/>
        </w:rPr>
        <w:t>.</w:t>
      </w:r>
    </w:p>
    <w:sectPr w:rsidR="00B97C71" w:rsidRPr="004C3C3B" w:rsidSect="00983A8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CE" w:rsidRDefault="00BE62CE" w:rsidP="00983A8E">
      <w:pPr>
        <w:spacing w:after="0" w:line="240" w:lineRule="auto"/>
      </w:pPr>
      <w:r>
        <w:separator/>
      </w:r>
    </w:p>
  </w:endnote>
  <w:endnote w:type="continuationSeparator" w:id="0">
    <w:p w:rsidR="00BE62CE" w:rsidRDefault="00BE62CE" w:rsidP="0098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CE" w:rsidRDefault="00BE62CE" w:rsidP="00983A8E">
      <w:pPr>
        <w:spacing w:after="0" w:line="240" w:lineRule="auto"/>
      </w:pPr>
      <w:r>
        <w:separator/>
      </w:r>
    </w:p>
  </w:footnote>
  <w:footnote w:type="continuationSeparator" w:id="0">
    <w:p w:rsidR="00BE62CE" w:rsidRDefault="00BE62CE" w:rsidP="0098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469777"/>
      <w:docPartObj>
        <w:docPartGallery w:val="Page Numbers (Top of Page)"/>
        <w:docPartUnique/>
      </w:docPartObj>
    </w:sdtPr>
    <w:sdtContent>
      <w:p w:rsidR="00F65B2B" w:rsidRDefault="0025104F">
        <w:pPr>
          <w:pStyle w:val="a6"/>
          <w:jc w:val="center"/>
        </w:pPr>
        <w:fldSimple w:instr="PAGE   \* MERGEFORMAT">
          <w:r w:rsidR="00986AE5">
            <w:rPr>
              <w:noProof/>
            </w:rPr>
            <w:t>3</w:t>
          </w:r>
        </w:fldSimple>
      </w:p>
    </w:sdtContent>
  </w:sdt>
  <w:p w:rsidR="00F65B2B" w:rsidRDefault="00F65B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2EAA"/>
    <w:multiLevelType w:val="hybridMultilevel"/>
    <w:tmpl w:val="C060CB60"/>
    <w:lvl w:ilvl="0" w:tplc="9312AB22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FC464F9"/>
    <w:multiLevelType w:val="hybridMultilevel"/>
    <w:tmpl w:val="DE483334"/>
    <w:lvl w:ilvl="0" w:tplc="95C06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0EA1"/>
    <w:rsid w:val="00000093"/>
    <w:rsid w:val="000000D2"/>
    <w:rsid w:val="000004EC"/>
    <w:rsid w:val="000005B8"/>
    <w:rsid w:val="00002630"/>
    <w:rsid w:val="000034B1"/>
    <w:rsid w:val="00010589"/>
    <w:rsid w:val="0001158B"/>
    <w:rsid w:val="000147CE"/>
    <w:rsid w:val="00014CF9"/>
    <w:rsid w:val="00014D0B"/>
    <w:rsid w:val="00015C32"/>
    <w:rsid w:val="0002021F"/>
    <w:rsid w:val="00021F70"/>
    <w:rsid w:val="00022C46"/>
    <w:rsid w:val="00024F86"/>
    <w:rsid w:val="00030044"/>
    <w:rsid w:val="00031470"/>
    <w:rsid w:val="00031C9C"/>
    <w:rsid w:val="000359F0"/>
    <w:rsid w:val="00037DB2"/>
    <w:rsid w:val="00040992"/>
    <w:rsid w:val="000410B5"/>
    <w:rsid w:val="00042429"/>
    <w:rsid w:val="00043C57"/>
    <w:rsid w:val="0004464F"/>
    <w:rsid w:val="00046E83"/>
    <w:rsid w:val="00047CF7"/>
    <w:rsid w:val="00052C93"/>
    <w:rsid w:val="000536CD"/>
    <w:rsid w:val="000549B9"/>
    <w:rsid w:val="00054FCC"/>
    <w:rsid w:val="00055ECA"/>
    <w:rsid w:val="00060A1F"/>
    <w:rsid w:val="00061C1D"/>
    <w:rsid w:val="00065E01"/>
    <w:rsid w:val="00066D3D"/>
    <w:rsid w:val="00071066"/>
    <w:rsid w:val="00071EF5"/>
    <w:rsid w:val="000726CB"/>
    <w:rsid w:val="0007481E"/>
    <w:rsid w:val="00075EA3"/>
    <w:rsid w:val="000771B5"/>
    <w:rsid w:val="00077B46"/>
    <w:rsid w:val="000808C4"/>
    <w:rsid w:val="000811A5"/>
    <w:rsid w:val="00086BFC"/>
    <w:rsid w:val="00087735"/>
    <w:rsid w:val="00090EDB"/>
    <w:rsid w:val="00091370"/>
    <w:rsid w:val="00091E72"/>
    <w:rsid w:val="0009479F"/>
    <w:rsid w:val="00095AD0"/>
    <w:rsid w:val="0009728E"/>
    <w:rsid w:val="000A0053"/>
    <w:rsid w:val="000A0A1B"/>
    <w:rsid w:val="000A0F6F"/>
    <w:rsid w:val="000A756A"/>
    <w:rsid w:val="000A75F8"/>
    <w:rsid w:val="000B217E"/>
    <w:rsid w:val="000B4360"/>
    <w:rsid w:val="000B7F0B"/>
    <w:rsid w:val="000C0C41"/>
    <w:rsid w:val="000C0E34"/>
    <w:rsid w:val="000C2F1F"/>
    <w:rsid w:val="000C73F1"/>
    <w:rsid w:val="000C7CFF"/>
    <w:rsid w:val="000D0512"/>
    <w:rsid w:val="000D39AD"/>
    <w:rsid w:val="000D44C2"/>
    <w:rsid w:val="000D7D04"/>
    <w:rsid w:val="000E04D6"/>
    <w:rsid w:val="000E6125"/>
    <w:rsid w:val="000E7418"/>
    <w:rsid w:val="000E7DDD"/>
    <w:rsid w:val="000F0DE1"/>
    <w:rsid w:val="000F157A"/>
    <w:rsid w:val="000F1B15"/>
    <w:rsid w:val="001009AD"/>
    <w:rsid w:val="00102CD0"/>
    <w:rsid w:val="001031C7"/>
    <w:rsid w:val="00105585"/>
    <w:rsid w:val="0010610F"/>
    <w:rsid w:val="00112634"/>
    <w:rsid w:val="00113670"/>
    <w:rsid w:val="00113B56"/>
    <w:rsid w:val="0011447B"/>
    <w:rsid w:val="001147D7"/>
    <w:rsid w:val="001159A7"/>
    <w:rsid w:val="00123BF7"/>
    <w:rsid w:val="00126D80"/>
    <w:rsid w:val="0013369C"/>
    <w:rsid w:val="00133BFD"/>
    <w:rsid w:val="00137B40"/>
    <w:rsid w:val="00137C6F"/>
    <w:rsid w:val="00140A6A"/>
    <w:rsid w:val="00140D7A"/>
    <w:rsid w:val="00146964"/>
    <w:rsid w:val="00146B25"/>
    <w:rsid w:val="00156894"/>
    <w:rsid w:val="001600A3"/>
    <w:rsid w:val="001602C1"/>
    <w:rsid w:val="001604E6"/>
    <w:rsid w:val="00165613"/>
    <w:rsid w:val="001657A1"/>
    <w:rsid w:val="00165DF4"/>
    <w:rsid w:val="00166CB1"/>
    <w:rsid w:val="00167623"/>
    <w:rsid w:val="00167BD7"/>
    <w:rsid w:val="00172E5F"/>
    <w:rsid w:val="00173455"/>
    <w:rsid w:val="00173D70"/>
    <w:rsid w:val="00176030"/>
    <w:rsid w:val="00180661"/>
    <w:rsid w:val="001845BB"/>
    <w:rsid w:val="00184CD2"/>
    <w:rsid w:val="00184D39"/>
    <w:rsid w:val="00185ABF"/>
    <w:rsid w:val="00187E27"/>
    <w:rsid w:val="00190D47"/>
    <w:rsid w:val="0019293D"/>
    <w:rsid w:val="00194122"/>
    <w:rsid w:val="001A03DE"/>
    <w:rsid w:val="001A1149"/>
    <w:rsid w:val="001A46A4"/>
    <w:rsid w:val="001A623D"/>
    <w:rsid w:val="001B177F"/>
    <w:rsid w:val="001B3683"/>
    <w:rsid w:val="001B45C8"/>
    <w:rsid w:val="001B4A1E"/>
    <w:rsid w:val="001B5582"/>
    <w:rsid w:val="001B70A3"/>
    <w:rsid w:val="001B7C3A"/>
    <w:rsid w:val="001C014D"/>
    <w:rsid w:val="001C097A"/>
    <w:rsid w:val="001C1E23"/>
    <w:rsid w:val="001C21D0"/>
    <w:rsid w:val="001C31DB"/>
    <w:rsid w:val="001C55C1"/>
    <w:rsid w:val="001D2E24"/>
    <w:rsid w:val="001D3479"/>
    <w:rsid w:val="001D5AA0"/>
    <w:rsid w:val="001E3881"/>
    <w:rsid w:val="001E4922"/>
    <w:rsid w:val="001E50A1"/>
    <w:rsid w:val="001E75DC"/>
    <w:rsid w:val="001F01B9"/>
    <w:rsid w:val="001F2741"/>
    <w:rsid w:val="00200EE1"/>
    <w:rsid w:val="0020271A"/>
    <w:rsid w:val="00203EC8"/>
    <w:rsid w:val="0020572A"/>
    <w:rsid w:val="0020588C"/>
    <w:rsid w:val="00205B56"/>
    <w:rsid w:val="00206F0F"/>
    <w:rsid w:val="00212212"/>
    <w:rsid w:val="00212DAE"/>
    <w:rsid w:val="00214A96"/>
    <w:rsid w:val="00216141"/>
    <w:rsid w:val="002176D1"/>
    <w:rsid w:val="00221087"/>
    <w:rsid w:val="0022165B"/>
    <w:rsid w:val="00222F6B"/>
    <w:rsid w:val="00222FA0"/>
    <w:rsid w:val="00223520"/>
    <w:rsid w:val="002341D3"/>
    <w:rsid w:val="00234A56"/>
    <w:rsid w:val="0023624E"/>
    <w:rsid w:val="00236F61"/>
    <w:rsid w:val="002409BD"/>
    <w:rsid w:val="002413AE"/>
    <w:rsid w:val="00247B9B"/>
    <w:rsid w:val="0025104F"/>
    <w:rsid w:val="00251824"/>
    <w:rsid w:val="0025394F"/>
    <w:rsid w:val="002539D8"/>
    <w:rsid w:val="0025560F"/>
    <w:rsid w:val="00256AB9"/>
    <w:rsid w:val="002578B5"/>
    <w:rsid w:val="002639E8"/>
    <w:rsid w:val="002654CD"/>
    <w:rsid w:val="00265940"/>
    <w:rsid w:val="002677EC"/>
    <w:rsid w:val="00270D04"/>
    <w:rsid w:val="00270EDE"/>
    <w:rsid w:val="00274395"/>
    <w:rsid w:val="00281517"/>
    <w:rsid w:val="00283688"/>
    <w:rsid w:val="0028377B"/>
    <w:rsid w:val="00284D3D"/>
    <w:rsid w:val="002857F1"/>
    <w:rsid w:val="00285A8C"/>
    <w:rsid w:val="00287F12"/>
    <w:rsid w:val="00291354"/>
    <w:rsid w:val="00292376"/>
    <w:rsid w:val="002968D9"/>
    <w:rsid w:val="002A46AA"/>
    <w:rsid w:val="002A498D"/>
    <w:rsid w:val="002A5BB1"/>
    <w:rsid w:val="002A5F4A"/>
    <w:rsid w:val="002B3528"/>
    <w:rsid w:val="002B3C04"/>
    <w:rsid w:val="002B7205"/>
    <w:rsid w:val="002C03DD"/>
    <w:rsid w:val="002C1029"/>
    <w:rsid w:val="002C11BB"/>
    <w:rsid w:val="002D4C18"/>
    <w:rsid w:val="002D6E81"/>
    <w:rsid w:val="002E36F8"/>
    <w:rsid w:val="002E380C"/>
    <w:rsid w:val="002E42B7"/>
    <w:rsid w:val="002F00CA"/>
    <w:rsid w:val="002F19DA"/>
    <w:rsid w:val="002F19EA"/>
    <w:rsid w:val="002F6D33"/>
    <w:rsid w:val="003007F2"/>
    <w:rsid w:val="00304687"/>
    <w:rsid w:val="00306A74"/>
    <w:rsid w:val="00307524"/>
    <w:rsid w:val="00307886"/>
    <w:rsid w:val="003101F2"/>
    <w:rsid w:val="00313D85"/>
    <w:rsid w:val="0032336F"/>
    <w:rsid w:val="00323702"/>
    <w:rsid w:val="00323C76"/>
    <w:rsid w:val="00324CEC"/>
    <w:rsid w:val="00324FE6"/>
    <w:rsid w:val="00325DF2"/>
    <w:rsid w:val="00330A17"/>
    <w:rsid w:val="003321B6"/>
    <w:rsid w:val="0033287E"/>
    <w:rsid w:val="0033464C"/>
    <w:rsid w:val="00334A5B"/>
    <w:rsid w:val="003351AC"/>
    <w:rsid w:val="00335C2F"/>
    <w:rsid w:val="003406F0"/>
    <w:rsid w:val="00340C9C"/>
    <w:rsid w:val="00340E2A"/>
    <w:rsid w:val="00345394"/>
    <w:rsid w:val="00346858"/>
    <w:rsid w:val="003471D9"/>
    <w:rsid w:val="003507EF"/>
    <w:rsid w:val="00350F07"/>
    <w:rsid w:val="00353CB6"/>
    <w:rsid w:val="00355683"/>
    <w:rsid w:val="00361154"/>
    <w:rsid w:val="00363198"/>
    <w:rsid w:val="003671B5"/>
    <w:rsid w:val="00367BB3"/>
    <w:rsid w:val="003800D0"/>
    <w:rsid w:val="0038275F"/>
    <w:rsid w:val="00384250"/>
    <w:rsid w:val="00385DDB"/>
    <w:rsid w:val="00386408"/>
    <w:rsid w:val="003873DA"/>
    <w:rsid w:val="003876BA"/>
    <w:rsid w:val="003933A7"/>
    <w:rsid w:val="00396078"/>
    <w:rsid w:val="00397441"/>
    <w:rsid w:val="00397BAD"/>
    <w:rsid w:val="003A2234"/>
    <w:rsid w:val="003A2501"/>
    <w:rsid w:val="003A2BDF"/>
    <w:rsid w:val="003A5AC1"/>
    <w:rsid w:val="003B23ED"/>
    <w:rsid w:val="003B4C17"/>
    <w:rsid w:val="003B6E4A"/>
    <w:rsid w:val="003C0409"/>
    <w:rsid w:val="003C229D"/>
    <w:rsid w:val="003C4074"/>
    <w:rsid w:val="003C5416"/>
    <w:rsid w:val="003C54B5"/>
    <w:rsid w:val="003C712B"/>
    <w:rsid w:val="003D0C86"/>
    <w:rsid w:val="003D0CC1"/>
    <w:rsid w:val="003D279B"/>
    <w:rsid w:val="003D62DE"/>
    <w:rsid w:val="003D7422"/>
    <w:rsid w:val="003E2081"/>
    <w:rsid w:val="003E2314"/>
    <w:rsid w:val="003E25E2"/>
    <w:rsid w:val="003E2702"/>
    <w:rsid w:val="003F1032"/>
    <w:rsid w:val="003F5C51"/>
    <w:rsid w:val="003F5EAA"/>
    <w:rsid w:val="0040030C"/>
    <w:rsid w:val="00402375"/>
    <w:rsid w:val="00406B3E"/>
    <w:rsid w:val="00410E63"/>
    <w:rsid w:val="00412825"/>
    <w:rsid w:val="00413FA0"/>
    <w:rsid w:val="00414AAE"/>
    <w:rsid w:val="00415C49"/>
    <w:rsid w:val="00415FCC"/>
    <w:rsid w:val="00416D95"/>
    <w:rsid w:val="00424E73"/>
    <w:rsid w:val="0042743F"/>
    <w:rsid w:val="0043267B"/>
    <w:rsid w:val="004344E6"/>
    <w:rsid w:val="00435BCD"/>
    <w:rsid w:val="004412D0"/>
    <w:rsid w:val="004456FC"/>
    <w:rsid w:val="0045434D"/>
    <w:rsid w:val="00455151"/>
    <w:rsid w:val="0045547A"/>
    <w:rsid w:val="0045698A"/>
    <w:rsid w:val="00460175"/>
    <w:rsid w:val="004616BB"/>
    <w:rsid w:val="0046306A"/>
    <w:rsid w:val="00463D1B"/>
    <w:rsid w:val="004647B3"/>
    <w:rsid w:val="00464923"/>
    <w:rsid w:val="004659F2"/>
    <w:rsid w:val="00467B0B"/>
    <w:rsid w:val="00470D65"/>
    <w:rsid w:val="004751FC"/>
    <w:rsid w:val="0047530E"/>
    <w:rsid w:val="00475DFF"/>
    <w:rsid w:val="00480EA1"/>
    <w:rsid w:val="00486E10"/>
    <w:rsid w:val="00487B08"/>
    <w:rsid w:val="00490806"/>
    <w:rsid w:val="0049173E"/>
    <w:rsid w:val="00494574"/>
    <w:rsid w:val="00496C94"/>
    <w:rsid w:val="004974E9"/>
    <w:rsid w:val="00497546"/>
    <w:rsid w:val="00497D66"/>
    <w:rsid w:val="004A0084"/>
    <w:rsid w:val="004A0D0A"/>
    <w:rsid w:val="004A4AFF"/>
    <w:rsid w:val="004A4B94"/>
    <w:rsid w:val="004A5995"/>
    <w:rsid w:val="004B0CEB"/>
    <w:rsid w:val="004B1319"/>
    <w:rsid w:val="004B21CD"/>
    <w:rsid w:val="004B2F1F"/>
    <w:rsid w:val="004B4934"/>
    <w:rsid w:val="004B4973"/>
    <w:rsid w:val="004B5A57"/>
    <w:rsid w:val="004C33D5"/>
    <w:rsid w:val="004C3C3B"/>
    <w:rsid w:val="004C4D8B"/>
    <w:rsid w:val="004C5E65"/>
    <w:rsid w:val="004C6349"/>
    <w:rsid w:val="004C7E8A"/>
    <w:rsid w:val="004D005E"/>
    <w:rsid w:val="004D1857"/>
    <w:rsid w:val="004D2646"/>
    <w:rsid w:val="004D3FE4"/>
    <w:rsid w:val="004D4BFA"/>
    <w:rsid w:val="004D50AA"/>
    <w:rsid w:val="004D6A44"/>
    <w:rsid w:val="004D78F9"/>
    <w:rsid w:val="004E02C6"/>
    <w:rsid w:val="004E0A2E"/>
    <w:rsid w:val="004E3D86"/>
    <w:rsid w:val="004E5F5B"/>
    <w:rsid w:val="004F0D33"/>
    <w:rsid w:val="004F1F2E"/>
    <w:rsid w:val="004F332C"/>
    <w:rsid w:val="004F4360"/>
    <w:rsid w:val="004F6666"/>
    <w:rsid w:val="004F787B"/>
    <w:rsid w:val="00502CB4"/>
    <w:rsid w:val="00510065"/>
    <w:rsid w:val="00514409"/>
    <w:rsid w:val="00514B8C"/>
    <w:rsid w:val="00515F32"/>
    <w:rsid w:val="00521BD9"/>
    <w:rsid w:val="00525B82"/>
    <w:rsid w:val="00532833"/>
    <w:rsid w:val="0053453A"/>
    <w:rsid w:val="00534AFF"/>
    <w:rsid w:val="005369C8"/>
    <w:rsid w:val="00541E29"/>
    <w:rsid w:val="00542B68"/>
    <w:rsid w:val="00547ACC"/>
    <w:rsid w:val="00550EED"/>
    <w:rsid w:val="005527EA"/>
    <w:rsid w:val="00552DE0"/>
    <w:rsid w:val="00554C5E"/>
    <w:rsid w:val="005558CC"/>
    <w:rsid w:val="0055695E"/>
    <w:rsid w:val="00556EC9"/>
    <w:rsid w:val="00557FE5"/>
    <w:rsid w:val="0056085A"/>
    <w:rsid w:val="00563EF9"/>
    <w:rsid w:val="00565FBC"/>
    <w:rsid w:val="00570496"/>
    <w:rsid w:val="00571ABC"/>
    <w:rsid w:val="00571E41"/>
    <w:rsid w:val="0057268C"/>
    <w:rsid w:val="00576390"/>
    <w:rsid w:val="0057780B"/>
    <w:rsid w:val="00577A50"/>
    <w:rsid w:val="00577E51"/>
    <w:rsid w:val="00580ECF"/>
    <w:rsid w:val="005829CA"/>
    <w:rsid w:val="00585FE7"/>
    <w:rsid w:val="00587DFB"/>
    <w:rsid w:val="0059081F"/>
    <w:rsid w:val="00590B71"/>
    <w:rsid w:val="0059568C"/>
    <w:rsid w:val="005A0D2D"/>
    <w:rsid w:val="005A2DF5"/>
    <w:rsid w:val="005B2473"/>
    <w:rsid w:val="005B4405"/>
    <w:rsid w:val="005B46C4"/>
    <w:rsid w:val="005B6598"/>
    <w:rsid w:val="005C22D4"/>
    <w:rsid w:val="005C2D6B"/>
    <w:rsid w:val="005C6EA6"/>
    <w:rsid w:val="005D105F"/>
    <w:rsid w:val="005D3531"/>
    <w:rsid w:val="005D56FA"/>
    <w:rsid w:val="005D59A9"/>
    <w:rsid w:val="005E295D"/>
    <w:rsid w:val="005E3FA5"/>
    <w:rsid w:val="005E62D3"/>
    <w:rsid w:val="005E6B38"/>
    <w:rsid w:val="005F155C"/>
    <w:rsid w:val="005F4A90"/>
    <w:rsid w:val="005F5EBC"/>
    <w:rsid w:val="00600152"/>
    <w:rsid w:val="00615637"/>
    <w:rsid w:val="00617019"/>
    <w:rsid w:val="00621778"/>
    <w:rsid w:val="00621784"/>
    <w:rsid w:val="00621C69"/>
    <w:rsid w:val="00625889"/>
    <w:rsid w:val="00627B8F"/>
    <w:rsid w:val="006323BD"/>
    <w:rsid w:val="006354FF"/>
    <w:rsid w:val="00636AB5"/>
    <w:rsid w:val="00636CF2"/>
    <w:rsid w:val="00636FFD"/>
    <w:rsid w:val="00641226"/>
    <w:rsid w:val="006417F1"/>
    <w:rsid w:val="006441E1"/>
    <w:rsid w:val="0064693A"/>
    <w:rsid w:val="00651921"/>
    <w:rsid w:val="00652F67"/>
    <w:rsid w:val="006548EF"/>
    <w:rsid w:val="00655B28"/>
    <w:rsid w:val="006563B2"/>
    <w:rsid w:val="00657D4C"/>
    <w:rsid w:val="0066065A"/>
    <w:rsid w:val="00660F2D"/>
    <w:rsid w:val="00663986"/>
    <w:rsid w:val="00663EB3"/>
    <w:rsid w:val="006647A0"/>
    <w:rsid w:val="006661CE"/>
    <w:rsid w:val="0067261A"/>
    <w:rsid w:val="00677B46"/>
    <w:rsid w:val="006818DC"/>
    <w:rsid w:val="006843DA"/>
    <w:rsid w:val="00686150"/>
    <w:rsid w:val="00686515"/>
    <w:rsid w:val="00687B1E"/>
    <w:rsid w:val="00690446"/>
    <w:rsid w:val="006918A7"/>
    <w:rsid w:val="00697F4F"/>
    <w:rsid w:val="006A10FD"/>
    <w:rsid w:val="006B13CA"/>
    <w:rsid w:val="006B1980"/>
    <w:rsid w:val="006B2A9F"/>
    <w:rsid w:val="006B68B9"/>
    <w:rsid w:val="006C0A94"/>
    <w:rsid w:val="006C10AB"/>
    <w:rsid w:val="006C2C64"/>
    <w:rsid w:val="006C3A0D"/>
    <w:rsid w:val="006C4CA5"/>
    <w:rsid w:val="006D141E"/>
    <w:rsid w:val="006D2B71"/>
    <w:rsid w:val="006E318C"/>
    <w:rsid w:val="006E3832"/>
    <w:rsid w:val="006E48C2"/>
    <w:rsid w:val="006E4D48"/>
    <w:rsid w:val="006F18D9"/>
    <w:rsid w:val="006F1DE6"/>
    <w:rsid w:val="006F1F4E"/>
    <w:rsid w:val="006F285A"/>
    <w:rsid w:val="006F3015"/>
    <w:rsid w:val="006F48C2"/>
    <w:rsid w:val="006F6880"/>
    <w:rsid w:val="0070064F"/>
    <w:rsid w:val="00701762"/>
    <w:rsid w:val="007020AB"/>
    <w:rsid w:val="0070374A"/>
    <w:rsid w:val="0070435B"/>
    <w:rsid w:val="00704D69"/>
    <w:rsid w:val="0070548F"/>
    <w:rsid w:val="007073C7"/>
    <w:rsid w:val="00711334"/>
    <w:rsid w:val="00712C0E"/>
    <w:rsid w:val="007140AA"/>
    <w:rsid w:val="007144F0"/>
    <w:rsid w:val="00714E30"/>
    <w:rsid w:val="00716E9A"/>
    <w:rsid w:val="00716EE1"/>
    <w:rsid w:val="0072058C"/>
    <w:rsid w:val="00721CF5"/>
    <w:rsid w:val="0072286D"/>
    <w:rsid w:val="00731957"/>
    <w:rsid w:val="007347E5"/>
    <w:rsid w:val="007351A7"/>
    <w:rsid w:val="00742F66"/>
    <w:rsid w:val="0074468D"/>
    <w:rsid w:val="00745D74"/>
    <w:rsid w:val="00746A24"/>
    <w:rsid w:val="0075030A"/>
    <w:rsid w:val="0075155A"/>
    <w:rsid w:val="00753251"/>
    <w:rsid w:val="00753501"/>
    <w:rsid w:val="00754CF0"/>
    <w:rsid w:val="00761288"/>
    <w:rsid w:val="0076232F"/>
    <w:rsid w:val="00764FA4"/>
    <w:rsid w:val="00766301"/>
    <w:rsid w:val="007705CA"/>
    <w:rsid w:val="00771C20"/>
    <w:rsid w:val="0077523F"/>
    <w:rsid w:val="007763E8"/>
    <w:rsid w:val="0077658B"/>
    <w:rsid w:val="0078659D"/>
    <w:rsid w:val="00786DDC"/>
    <w:rsid w:val="00791E79"/>
    <w:rsid w:val="007954F5"/>
    <w:rsid w:val="007959EA"/>
    <w:rsid w:val="007A1030"/>
    <w:rsid w:val="007A4A32"/>
    <w:rsid w:val="007B1A70"/>
    <w:rsid w:val="007B2775"/>
    <w:rsid w:val="007B2BB2"/>
    <w:rsid w:val="007B2FDB"/>
    <w:rsid w:val="007B5F4F"/>
    <w:rsid w:val="007C0FFF"/>
    <w:rsid w:val="007C22EE"/>
    <w:rsid w:val="007C443C"/>
    <w:rsid w:val="007D2AFC"/>
    <w:rsid w:val="007D4477"/>
    <w:rsid w:val="007D4F66"/>
    <w:rsid w:val="007D6621"/>
    <w:rsid w:val="007D7662"/>
    <w:rsid w:val="007E078A"/>
    <w:rsid w:val="007E16DC"/>
    <w:rsid w:val="007E247C"/>
    <w:rsid w:val="007E5055"/>
    <w:rsid w:val="007E63A7"/>
    <w:rsid w:val="007E719E"/>
    <w:rsid w:val="007E7F21"/>
    <w:rsid w:val="007F03F2"/>
    <w:rsid w:val="007F0CB3"/>
    <w:rsid w:val="007F260A"/>
    <w:rsid w:val="007F48EA"/>
    <w:rsid w:val="00801135"/>
    <w:rsid w:val="00801D7E"/>
    <w:rsid w:val="008056D8"/>
    <w:rsid w:val="00806747"/>
    <w:rsid w:val="00811055"/>
    <w:rsid w:val="008119BF"/>
    <w:rsid w:val="00813209"/>
    <w:rsid w:val="00813856"/>
    <w:rsid w:val="00823976"/>
    <w:rsid w:val="00823D7C"/>
    <w:rsid w:val="00840D9E"/>
    <w:rsid w:val="00841081"/>
    <w:rsid w:val="00841EE7"/>
    <w:rsid w:val="00842C91"/>
    <w:rsid w:val="00843211"/>
    <w:rsid w:val="0084575C"/>
    <w:rsid w:val="00845A93"/>
    <w:rsid w:val="00846E1A"/>
    <w:rsid w:val="00850801"/>
    <w:rsid w:val="008509FD"/>
    <w:rsid w:val="008517CF"/>
    <w:rsid w:val="00852B76"/>
    <w:rsid w:val="00853767"/>
    <w:rsid w:val="008544D6"/>
    <w:rsid w:val="00860AD1"/>
    <w:rsid w:val="00861001"/>
    <w:rsid w:val="00862455"/>
    <w:rsid w:val="0087006F"/>
    <w:rsid w:val="00871492"/>
    <w:rsid w:val="00873334"/>
    <w:rsid w:val="00874172"/>
    <w:rsid w:val="008748E6"/>
    <w:rsid w:val="00876916"/>
    <w:rsid w:val="00877243"/>
    <w:rsid w:val="008813A7"/>
    <w:rsid w:val="008821F6"/>
    <w:rsid w:val="0088234B"/>
    <w:rsid w:val="00883574"/>
    <w:rsid w:val="008847A1"/>
    <w:rsid w:val="00885767"/>
    <w:rsid w:val="0088627A"/>
    <w:rsid w:val="00886D3E"/>
    <w:rsid w:val="00891DBE"/>
    <w:rsid w:val="0089260F"/>
    <w:rsid w:val="00894577"/>
    <w:rsid w:val="008948F5"/>
    <w:rsid w:val="00895D1F"/>
    <w:rsid w:val="00896C1E"/>
    <w:rsid w:val="00897338"/>
    <w:rsid w:val="008A2D25"/>
    <w:rsid w:val="008A30D6"/>
    <w:rsid w:val="008A5503"/>
    <w:rsid w:val="008B0C25"/>
    <w:rsid w:val="008B1A5D"/>
    <w:rsid w:val="008B393C"/>
    <w:rsid w:val="008B447A"/>
    <w:rsid w:val="008B7730"/>
    <w:rsid w:val="008C0160"/>
    <w:rsid w:val="008C05E1"/>
    <w:rsid w:val="008C14D6"/>
    <w:rsid w:val="008C1669"/>
    <w:rsid w:val="008C1B4E"/>
    <w:rsid w:val="008C61C7"/>
    <w:rsid w:val="008C6EAE"/>
    <w:rsid w:val="008D0697"/>
    <w:rsid w:val="008D0C38"/>
    <w:rsid w:val="008D217A"/>
    <w:rsid w:val="008D3E59"/>
    <w:rsid w:val="008D5941"/>
    <w:rsid w:val="008D6272"/>
    <w:rsid w:val="008E36DE"/>
    <w:rsid w:val="008E699E"/>
    <w:rsid w:val="008F23D4"/>
    <w:rsid w:val="008F659B"/>
    <w:rsid w:val="008F70B9"/>
    <w:rsid w:val="00901990"/>
    <w:rsid w:val="00903951"/>
    <w:rsid w:val="00904967"/>
    <w:rsid w:val="009071A2"/>
    <w:rsid w:val="00912A36"/>
    <w:rsid w:val="00912B12"/>
    <w:rsid w:val="00913F50"/>
    <w:rsid w:val="00920474"/>
    <w:rsid w:val="00922761"/>
    <w:rsid w:val="00923379"/>
    <w:rsid w:val="009235DF"/>
    <w:rsid w:val="009241AC"/>
    <w:rsid w:val="0092576D"/>
    <w:rsid w:val="00925F09"/>
    <w:rsid w:val="00926DA5"/>
    <w:rsid w:val="00933788"/>
    <w:rsid w:val="00934072"/>
    <w:rsid w:val="009340D7"/>
    <w:rsid w:val="00934733"/>
    <w:rsid w:val="0093639B"/>
    <w:rsid w:val="0093746E"/>
    <w:rsid w:val="00937EBA"/>
    <w:rsid w:val="00941299"/>
    <w:rsid w:val="009448E4"/>
    <w:rsid w:val="009456B3"/>
    <w:rsid w:val="00952C4C"/>
    <w:rsid w:val="00955F3F"/>
    <w:rsid w:val="00956C51"/>
    <w:rsid w:val="00961F8F"/>
    <w:rsid w:val="00967363"/>
    <w:rsid w:val="00967697"/>
    <w:rsid w:val="009730FF"/>
    <w:rsid w:val="00973CDD"/>
    <w:rsid w:val="00974AB7"/>
    <w:rsid w:val="00975784"/>
    <w:rsid w:val="0097691F"/>
    <w:rsid w:val="0098083C"/>
    <w:rsid w:val="00983A8E"/>
    <w:rsid w:val="00984324"/>
    <w:rsid w:val="00985F6D"/>
    <w:rsid w:val="00986AE5"/>
    <w:rsid w:val="00991243"/>
    <w:rsid w:val="00992F73"/>
    <w:rsid w:val="00993C1A"/>
    <w:rsid w:val="009948FA"/>
    <w:rsid w:val="00994FF4"/>
    <w:rsid w:val="009955D4"/>
    <w:rsid w:val="009967CE"/>
    <w:rsid w:val="00997797"/>
    <w:rsid w:val="009A2490"/>
    <w:rsid w:val="009A2F48"/>
    <w:rsid w:val="009A4BF5"/>
    <w:rsid w:val="009A6FE5"/>
    <w:rsid w:val="009B23A6"/>
    <w:rsid w:val="009B39AA"/>
    <w:rsid w:val="009B4219"/>
    <w:rsid w:val="009B4B36"/>
    <w:rsid w:val="009B4D6C"/>
    <w:rsid w:val="009B4E1E"/>
    <w:rsid w:val="009B60A7"/>
    <w:rsid w:val="009C09D9"/>
    <w:rsid w:val="009C4159"/>
    <w:rsid w:val="009C768D"/>
    <w:rsid w:val="009D3983"/>
    <w:rsid w:val="009D6567"/>
    <w:rsid w:val="009E0C02"/>
    <w:rsid w:val="009E1D76"/>
    <w:rsid w:val="009F0789"/>
    <w:rsid w:val="009F0ACF"/>
    <w:rsid w:val="009F192A"/>
    <w:rsid w:val="009F19A6"/>
    <w:rsid w:val="009F1F2F"/>
    <w:rsid w:val="009F36E0"/>
    <w:rsid w:val="009F5FB7"/>
    <w:rsid w:val="009F7EE8"/>
    <w:rsid w:val="00A00B3F"/>
    <w:rsid w:val="00A00CCA"/>
    <w:rsid w:val="00A00F52"/>
    <w:rsid w:val="00A079AE"/>
    <w:rsid w:val="00A1387E"/>
    <w:rsid w:val="00A13D73"/>
    <w:rsid w:val="00A23745"/>
    <w:rsid w:val="00A24F3E"/>
    <w:rsid w:val="00A26B4B"/>
    <w:rsid w:val="00A270E9"/>
    <w:rsid w:val="00A3027B"/>
    <w:rsid w:val="00A30506"/>
    <w:rsid w:val="00A329C7"/>
    <w:rsid w:val="00A366B0"/>
    <w:rsid w:val="00A36933"/>
    <w:rsid w:val="00A37EEC"/>
    <w:rsid w:val="00A505D1"/>
    <w:rsid w:val="00A50952"/>
    <w:rsid w:val="00A55513"/>
    <w:rsid w:val="00A6002C"/>
    <w:rsid w:val="00A62536"/>
    <w:rsid w:val="00A6402F"/>
    <w:rsid w:val="00A642D9"/>
    <w:rsid w:val="00A6543F"/>
    <w:rsid w:val="00A67451"/>
    <w:rsid w:val="00A77EAF"/>
    <w:rsid w:val="00A80B6B"/>
    <w:rsid w:val="00A8211B"/>
    <w:rsid w:val="00A825A6"/>
    <w:rsid w:val="00A83910"/>
    <w:rsid w:val="00A86C41"/>
    <w:rsid w:val="00A86D58"/>
    <w:rsid w:val="00A87480"/>
    <w:rsid w:val="00A902DB"/>
    <w:rsid w:val="00A91DC6"/>
    <w:rsid w:val="00A95CB4"/>
    <w:rsid w:val="00A97AF7"/>
    <w:rsid w:val="00AA1502"/>
    <w:rsid w:val="00AA3212"/>
    <w:rsid w:val="00AA5FB2"/>
    <w:rsid w:val="00AB0925"/>
    <w:rsid w:val="00AB2E7D"/>
    <w:rsid w:val="00AB3D40"/>
    <w:rsid w:val="00AB6E12"/>
    <w:rsid w:val="00AC180B"/>
    <w:rsid w:val="00AC5D09"/>
    <w:rsid w:val="00AC6F29"/>
    <w:rsid w:val="00AC7E2A"/>
    <w:rsid w:val="00AD65F5"/>
    <w:rsid w:val="00AD6C68"/>
    <w:rsid w:val="00AD7CDB"/>
    <w:rsid w:val="00AE01BC"/>
    <w:rsid w:val="00AE1428"/>
    <w:rsid w:val="00AE38BA"/>
    <w:rsid w:val="00AE439E"/>
    <w:rsid w:val="00AE51D9"/>
    <w:rsid w:val="00AE6AD8"/>
    <w:rsid w:val="00AF075D"/>
    <w:rsid w:val="00AF292A"/>
    <w:rsid w:val="00AF4FE9"/>
    <w:rsid w:val="00AF520B"/>
    <w:rsid w:val="00B00E91"/>
    <w:rsid w:val="00B06294"/>
    <w:rsid w:val="00B06434"/>
    <w:rsid w:val="00B06591"/>
    <w:rsid w:val="00B06772"/>
    <w:rsid w:val="00B06FBD"/>
    <w:rsid w:val="00B10285"/>
    <w:rsid w:val="00B10C48"/>
    <w:rsid w:val="00B11CEA"/>
    <w:rsid w:val="00B13661"/>
    <w:rsid w:val="00B1424F"/>
    <w:rsid w:val="00B14FC2"/>
    <w:rsid w:val="00B155B3"/>
    <w:rsid w:val="00B23AD9"/>
    <w:rsid w:val="00B24C2C"/>
    <w:rsid w:val="00B2596E"/>
    <w:rsid w:val="00B25C02"/>
    <w:rsid w:val="00B26F22"/>
    <w:rsid w:val="00B30EF8"/>
    <w:rsid w:val="00B31351"/>
    <w:rsid w:val="00B33BC1"/>
    <w:rsid w:val="00B409D9"/>
    <w:rsid w:val="00B40BCA"/>
    <w:rsid w:val="00B410CD"/>
    <w:rsid w:val="00B41559"/>
    <w:rsid w:val="00B430AB"/>
    <w:rsid w:val="00B432FD"/>
    <w:rsid w:val="00B44B28"/>
    <w:rsid w:val="00B45C5C"/>
    <w:rsid w:val="00B4775F"/>
    <w:rsid w:val="00B5107B"/>
    <w:rsid w:val="00B552F1"/>
    <w:rsid w:val="00B55716"/>
    <w:rsid w:val="00B55D3F"/>
    <w:rsid w:val="00B61A2F"/>
    <w:rsid w:val="00B622EA"/>
    <w:rsid w:val="00B648F7"/>
    <w:rsid w:val="00B65532"/>
    <w:rsid w:val="00B657F1"/>
    <w:rsid w:val="00B66389"/>
    <w:rsid w:val="00B745F0"/>
    <w:rsid w:val="00B81BCC"/>
    <w:rsid w:val="00B84887"/>
    <w:rsid w:val="00B85A78"/>
    <w:rsid w:val="00B94DA8"/>
    <w:rsid w:val="00B96EAC"/>
    <w:rsid w:val="00B97C71"/>
    <w:rsid w:val="00BA0D80"/>
    <w:rsid w:val="00BA1AE6"/>
    <w:rsid w:val="00BB07D0"/>
    <w:rsid w:val="00BB098D"/>
    <w:rsid w:val="00BB3DB7"/>
    <w:rsid w:val="00BB586D"/>
    <w:rsid w:val="00BB6014"/>
    <w:rsid w:val="00BB76B6"/>
    <w:rsid w:val="00BC09FD"/>
    <w:rsid w:val="00BC2789"/>
    <w:rsid w:val="00BC329B"/>
    <w:rsid w:val="00BC3B3C"/>
    <w:rsid w:val="00BC3BBF"/>
    <w:rsid w:val="00BC5046"/>
    <w:rsid w:val="00BC54E7"/>
    <w:rsid w:val="00BC55B0"/>
    <w:rsid w:val="00BC6E05"/>
    <w:rsid w:val="00BC6F16"/>
    <w:rsid w:val="00BD18BB"/>
    <w:rsid w:val="00BD328D"/>
    <w:rsid w:val="00BD4C96"/>
    <w:rsid w:val="00BD5F97"/>
    <w:rsid w:val="00BD7106"/>
    <w:rsid w:val="00BE0D23"/>
    <w:rsid w:val="00BE62CE"/>
    <w:rsid w:val="00BF071B"/>
    <w:rsid w:val="00BF4B9D"/>
    <w:rsid w:val="00BF4E0C"/>
    <w:rsid w:val="00BF5249"/>
    <w:rsid w:val="00C011FE"/>
    <w:rsid w:val="00C0373A"/>
    <w:rsid w:val="00C043A0"/>
    <w:rsid w:val="00C05815"/>
    <w:rsid w:val="00C3001E"/>
    <w:rsid w:val="00C34BEA"/>
    <w:rsid w:val="00C36618"/>
    <w:rsid w:val="00C40780"/>
    <w:rsid w:val="00C420EB"/>
    <w:rsid w:val="00C45D0B"/>
    <w:rsid w:val="00C46F3C"/>
    <w:rsid w:val="00C4700A"/>
    <w:rsid w:val="00C47610"/>
    <w:rsid w:val="00C519AE"/>
    <w:rsid w:val="00C531FB"/>
    <w:rsid w:val="00C53F1A"/>
    <w:rsid w:val="00C54CAE"/>
    <w:rsid w:val="00C560F6"/>
    <w:rsid w:val="00C56CB9"/>
    <w:rsid w:val="00C61A13"/>
    <w:rsid w:val="00C636AD"/>
    <w:rsid w:val="00C6726E"/>
    <w:rsid w:val="00C72AAE"/>
    <w:rsid w:val="00C72F31"/>
    <w:rsid w:val="00C7358B"/>
    <w:rsid w:val="00C7518F"/>
    <w:rsid w:val="00C76BA0"/>
    <w:rsid w:val="00C8098A"/>
    <w:rsid w:val="00C81165"/>
    <w:rsid w:val="00C817CB"/>
    <w:rsid w:val="00C81F75"/>
    <w:rsid w:val="00C8274B"/>
    <w:rsid w:val="00C90144"/>
    <w:rsid w:val="00C90FA6"/>
    <w:rsid w:val="00C943AC"/>
    <w:rsid w:val="00C97F9E"/>
    <w:rsid w:val="00CA04EB"/>
    <w:rsid w:val="00CA1B52"/>
    <w:rsid w:val="00CA2D03"/>
    <w:rsid w:val="00CA365F"/>
    <w:rsid w:val="00CB01E2"/>
    <w:rsid w:val="00CB06BC"/>
    <w:rsid w:val="00CB1F71"/>
    <w:rsid w:val="00CB50DD"/>
    <w:rsid w:val="00CB5BAF"/>
    <w:rsid w:val="00CB65CA"/>
    <w:rsid w:val="00CB7058"/>
    <w:rsid w:val="00CB71ED"/>
    <w:rsid w:val="00CB7B46"/>
    <w:rsid w:val="00CC2B98"/>
    <w:rsid w:val="00CC2BAC"/>
    <w:rsid w:val="00CC3C32"/>
    <w:rsid w:val="00CC5318"/>
    <w:rsid w:val="00CC5733"/>
    <w:rsid w:val="00CC5CA3"/>
    <w:rsid w:val="00CC5DDE"/>
    <w:rsid w:val="00CC723A"/>
    <w:rsid w:val="00CD1FCF"/>
    <w:rsid w:val="00CD3816"/>
    <w:rsid w:val="00CD4977"/>
    <w:rsid w:val="00CE1115"/>
    <w:rsid w:val="00CE1E10"/>
    <w:rsid w:val="00CE2C8F"/>
    <w:rsid w:val="00CE6C37"/>
    <w:rsid w:val="00CF032C"/>
    <w:rsid w:val="00CF0B92"/>
    <w:rsid w:val="00CF0DCD"/>
    <w:rsid w:val="00CF0F49"/>
    <w:rsid w:val="00CF453C"/>
    <w:rsid w:val="00CF553A"/>
    <w:rsid w:val="00CF5D29"/>
    <w:rsid w:val="00D0112A"/>
    <w:rsid w:val="00D013AA"/>
    <w:rsid w:val="00D02EA7"/>
    <w:rsid w:val="00D1144E"/>
    <w:rsid w:val="00D15B01"/>
    <w:rsid w:val="00D15F9B"/>
    <w:rsid w:val="00D1767A"/>
    <w:rsid w:val="00D20499"/>
    <w:rsid w:val="00D20974"/>
    <w:rsid w:val="00D213B0"/>
    <w:rsid w:val="00D256F3"/>
    <w:rsid w:val="00D26A89"/>
    <w:rsid w:val="00D26AFA"/>
    <w:rsid w:val="00D300F7"/>
    <w:rsid w:val="00D312A8"/>
    <w:rsid w:val="00D31CF0"/>
    <w:rsid w:val="00D353A4"/>
    <w:rsid w:val="00D35BEB"/>
    <w:rsid w:val="00D367E2"/>
    <w:rsid w:val="00D442EC"/>
    <w:rsid w:val="00D507AE"/>
    <w:rsid w:val="00D51AFF"/>
    <w:rsid w:val="00D525B5"/>
    <w:rsid w:val="00D561EB"/>
    <w:rsid w:val="00D60474"/>
    <w:rsid w:val="00D6232A"/>
    <w:rsid w:val="00D63C25"/>
    <w:rsid w:val="00D6582C"/>
    <w:rsid w:val="00D735D1"/>
    <w:rsid w:val="00D73994"/>
    <w:rsid w:val="00D7643E"/>
    <w:rsid w:val="00D80F12"/>
    <w:rsid w:val="00D82166"/>
    <w:rsid w:val="00D846C8"/>
    <w:rsid w:val="00D863AF"/>
    <w:rsid w:val="00D86434"/>
    <w:rsid w:val="00D86AB0"/>
    <w:rsid w:val="00D86FF9"/>
    <w:rsid w:val="00D87601"/>
    <w:rsid w:val="00D907A0"/>
    <w:rsid w:val="00D919F9"/>
    <w:rsid w:val="00D93F07"/>
    <w:rsid w:val="00D95D23"/>
    <w:rsid w:val="00D95D5D"/>
    <w:rsid w:val="00DA46BA"/>
    <w:rsid w:val="00DA72F9"/>
    <w:rsid w:val="00DB3272"/>
    <w:rsid w:val="00DB3E2A"/>
    <w:rsid w:val="00DB3F57"/>
    <w:rsid w:val="00DC2C95"/>
    <w:rsid w:val="00DD10F2"/>
    <w:rsid w:val="00DD1C1A"/>
    <w:rsid w:val="00DD6318"/>
    <w:rsid w:val="00DD6543"/>
    <w:rsid w:val="00DE39F9"/>
    <w:rsid w:val="00DE5B41"/>
    <w:rsid w:val="00DE61D9"/>
    <w:rsid w:val="00DF16AA"/>
    <w:rsid w:val="00DF2994"/>
    <w:rsid w:val="00DF4DD6"/>
    <w:rsid w:val="00E02350"/>
    <w:rsid w:val="00E036FC"/>
    <w:rsid w:val="00E04888"/>
    <w:rsid w:val="00E07C79"/>
    <w:rsid w:val="00E133FA"/>
    <w:rsid w:val="00E1664F"/>
    <w:rsid w:val="00E16714"/>
    <w:rsid w:val="00E2685C"/>
    <w:rsid w:val="00E27299"/>
    <w:rsid w:val="00E274A4"/>
    <w:rsid w:val="00E33FC1"/>
    <w:rsid w:val="00E34836"/>
    <w:rsid w:val="00E37258"/>
    <w:rsid w:val="00E3755A"/>
    <w:rsid w:val="00E40078"/>
    <w:rsid w:val="00E401CA"/>
    <w:rsid w:val="00E42917"/>
    <w:rsid w:val="00E42B9C"/>
    <w:rsid w:val="00E430DC"/>
    <w:rsid w:val="00E45BB8"/>
    <w:rsid w:val="00E46074"/>
    <w:rsid w:val="00E47052"/>
    <w:rsid w:val="00E47E1E"/>
    <w:rsid w:val="00E501B4"/>
    <w:rsid w:val="00E511B7"/>
    <w:rsid w:val="00E51E53"/>
    <w:rsid w:val="00E5526E"/>
    <w:rsid w:val="00E55F9F"/>
    <w:rsid w:val="00E656B1"/>
    <w:rsid w:val="00E65F6C"/>
    <w:rsid w:val="00E72F80"/>
    <w:rsid w:val="00E73844"/>
    <w:rsid w:val="00E7553B"/>
    <w:rsid w:val="00E802AB"/>
    <w:rsid w:val="00E8055C"/>
    <w:rsid w:val="00E82D2C"/>
    <w:rsid w:val="00E85AED"/>
    <w:rsid w:val="00E85F21"/>
    <w:rsid w:val="00E87290"/>
    <w:rsid w:val="00E90CF0"/>
    <w:rsid w:val="00E92A0D"/>
    <w:rsid w:val="00E93EDF"/>
    <w:rsid w:val="00E95105"/>
    <w:rsid w:val="00E95904"/>
    <w:rsid w:val="00E96C9B"/>
    <w:rsid w:val="00EA16D7"/>
    <w:rsid w:val="00EA1956"/>
    <w:rsid w:val="00EA370D"/>
    <w:rsid w:val="00EA518E"/>
    <w:rsid w:val="00EB0806"/>
    <w:rsid w:val="00EB292A"/>
    <w:rsid w:val="00EB3B02"/>
    <w:rsid w:val="00EB565E"/>
    <w:rsid w:val="00EB6CC5"/>
    <w:rsid w:val="00EC10DD"/>
    <w:rsid w:val="00EC10FD"/>
    <w:rsid w:val="00EC1518"/>
    <w:rsid w:val="00EC26C0"/>
    <w:rsid w:val="00EC418C"/>
    <w:rsid w:val="00EC7062"/>
    <w:rsid w:val="00EC764C"/>
    <w:rsid w:val="00ED6C5A"/>
    <w:rsid w:val="00EE175F"/>
    <w:rsid w:val="00EE1BD9"/>
    <w:rsid w:val="00EE2378"/>
    <w:rsid w:val="00EE2A49"/>
    <w:rsid w:val="00EE53BE"/>
    <w:rsid w:val="00EE568C"/>
    <w:rsid w:val="00EE6D8F"/>
    <w:rsid w:val="00EF04BD"/>
    <w:rsid w:val="00EF3B34"/>
    <w:rsid w:val="00EF3FA3"/>
    <w:rsid w:val="00EF4126"/>
    <w:rsid w:val="00EF45D1"/>
    <w:rsid w:val="00EF65A4"/>
    <w:rsid w:val="00EF699B"/>
    <w:rsid w:val="00F0520E"/>
    <w:rsid w:val="00F077FC"/>
    <w:rsid w:val="00F15003"/>
    <w:rsid w:val="00F153BE"/>
    <w:rsid w:val="00F15DFC"/>
    <w:rsid w:val="00F21E34"/>
    <w:rsid w:val="00F240DE"/>
    <w:rsid w:val="00F24BDA"/>
    <w:rsid w:val="00F2518D"/>
    <w:rsid w:val="00F321DB"/>
    <w:rsid w:val="00F34416"/>
    <w:rsid w:val="00F3785A"/>
    <w:rsid w:val="00F400C0"/>
    <w:rsid w:val="00F40857"/>
    <w:rsid w:val="00F448CC"/>
    <w:rsid w:val="00F47FD1"/>
    <w:rsid w:val="00F5231D"/>
    <w:rsid w:val="00F5435F"/>
    <w:rsid w:val="00F545A5"/>
    <w:rsid w:val="00F560ED"/>
    <w:rsid w:val="00F56C02"/>
    <w:rsid w:val="00F61A3C"/>
    <w:rsid w:val="00F62893"/>
    <w:rsid w:val="00F64BF7"/>
    <w:rsid w:val="00F64C43"/>
    <w:rsid w:val="00F65B2B"/>
    <w:rsid w:val="00F66D74"/>
    <w:rsid w:val="00F67F8E"/>
    <w:rsid w:val="00F701DC"/>
    <w:rsid w:val="00F77FB6"/>
    <w:rsid w:val="00F81520"/>
    <w:rsid w:val="00F8560B"/>
    <w:rsid w:val="00F90BE0"/>
    <w:rsid w:val="00F92570"/>
    <w:rsid w:val="00F93FBC"/>
    <w:rsid w:val="00F951C4"/>
    <w:rsid w:val="00F96F2F"/>
    <w:rsid w:val="00FA1131"/>
    <w:rsid w:val="00FA49C7"/>
    <w:rsid w:val="00FA55C9"/>
    <w:rsid w:val="00FA62D9"/>
    <w:rsid w:val="00FA6331"/>
    <w:rsid w:val="00FA73E6"/>
    <w:rsid w:val="00FA795A"/>
    <w:rsid w:val="00FB055C"/>
    <w:rsid w:val="00FB198B"/>
    <w:rsid w:val="00FB22C7"/>
    <w:rsid w:val="00FB3109"/>
    <w:rsid w:val="00FB36E7"/>
    <w:rsid w:val="00FC0351"/>
    <w:rsid w:val="00FC287C"/>
    <w:rsid w:val="00FC3272"/>
    <w:rsid w:val="00FC5975"/>
    <w:rsid w:val="00FD1CAF"/>
    <w:rsid w:val="00FD35C6"/>
    <w:rsid w:val="00FE1E3A"/>
    <w:rsid w:val="00FE20C5"/>
    <w:rsid w:val="00FE2432"/>
    <w:rsid w:val="00FE4A92"/>
    <w:rsid w:val="00FE5997"/>
    <w:rsid w:val="00FE6C75"/>
    <w:rsid w:val="00FF000B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4A"/>
    <w:pPr>
      <w:ind w:left="720"/>
      <w:contextualSpacing/>
    </w:pPr>
  </w:style>
  <w:style w:type="table" w:styleId="a4">
    <w:name w:val="Table Grid"/>
    <w:basedOn w:val="a1"/>
    <w:uiPriority w:val="59"/>
    <w:rsid w:val="003B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B6E4A"/>
    <w:rPr>
      <w:b/>
      <w:bCs/>
    </w:rPr>
  </w:style>
  <w:style w:type="paragraph" w:styleId="a6">
    <w:name w:val="header"/>
    <w:basedOn w:val="a"/>
    <w:link w:val="a7"/>
    <w:uiPriority w:val="99"/>
    <w:unhideWhenUsed/>
    <w:rsid w:val="0098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A8E"/>
  </w:style>
  <w:style w:type="paragraph" w:styleId="a8">
    <w:name w:val="footer"/>
    <w:basedOn w:val="a"/>
    <w:link w:val="a9"/>
    <w:uiPriority w:val="99"/>
    <w:unhideWhenUsed/>
    <w:rsid w:val="0098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A8E"/>
  </w:style>
  <w:style w:type="character" w:styleId="aa">
    <w:name w:val="Hyperlink"/>
    <w:basedOn w:val="a0"/>
    <w:uiPriority w:val="99"/>
    <w:unhideWhenUsed/>
    <w:rsid w:val="006F1F4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6F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C636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C636A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unhideWhenUsed/>
    <w:rsid w:val="001F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A5551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214A9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4A"/>
    <w:pPr>
      <w:ind w:left="720"/>
      <w:contextualSpacing/>
    </w:pPr>
  </w:style>
  <w:style w:type="table" w:styleId="a4">
    <w:name w:val="Table Grid"/>
    <w:basedOn w:val="a1"/>
    <w:uiPriority w:val="59"/>
    <w:rsid w:val="003B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B6E4A"/>
    <w:rPr>
      <w:b/>
      <w:bCs/>
    </w:rPr>
  </w:style>
  <w:style w:type="paragraph" w:styleId="a6">
    <w:name w:val="header"/>
    <w:basedOn w:val="a"/>
    <w:link w:val="a7"/>
    <w:uiPriority w:val="99"/>
    <w:unhideWhenUsed/>
    <w:rsid w:val="0098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A8E"/>
  </w:style>
  <w:style w:type="paragraph" w:styleId="a8">
    <w:name w:val="footer"/>
    <w:basedOn w:val="a"/>
    <w:link w:val="a9"/>
    <w:uiPriority w:val="99"/>
    <w:unhideWhenUsed/>
    <w:rsid w:val="0098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A8E"/>
  </w:style>
  <w:style w:type="character" w:styleId="aa">
    <w:name w:val="Hyperlink"/>
    <w:basedOn w:val="a0"/>
    <w:uiPriority w:val="99"/>
    <w:unhideWhenUsed/>
    <w:rsid w:val="006F1F4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6F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C636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C636A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Normal (Web)"/>
    <w:basedOn w:val="a"/>
    <w:uiPriority w:val="99"/>
    <w:unhideWhenUsed/>
    <w:rsid w:val="001F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A5551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ассигнований на реализацию федеральных проектов в 2024 году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ФП "Обеспечение устойчивого сокращения непригодного для проживания жилищного фонда"</c:v>
                </c:pt>
                <c:pt idx="1">
                  <c:v>ФП "Патриотическое воспитание граждан Российской Федерации"</c:v>
                </c:pt>
                <c:pt idx="2">
                  <c:v>ФП "Формирование комфортной городской среды"</c:v>
                </c:pt>
                <c:pt idx="3">
                  <c:v>ФП "Чистая вода"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703.3</c:v>
                </c:pt>
                <c:pt idx="1">
                  <c:v>1105.0999999999999</c:v>
                </c:pt>
                <c:pt idx="2">
                  <c:v>12404.7</c:v>
                </c:pt>
                <c:pt idx="3" formatCode="0.0">
                  <c:v>48230.5</c:v>
                </c:pt>
              </c:numCache>
            </c:numRef>
          </c:val>
        </c:ser>
        <c:axId val="63138816"/>
        <c:axId val="64731008"/>
      </c:barChart>
      <c:catAx>
        <c:axId val="63138816"/>
        <c:scaling>
          <c:orientation val="minMax"/>
        </c:scaling>
        <c:axPos val="l"/>
        <c:tickLblPos val="nextTo"/>
        <c:crossAx val="64731008"/>
        <c:crosses val="autoZero"/>
        <c:auto val="1"/>
        <c:lblAlgn val="ctr"/>
        <c:lblOffset val="100"/>
      </c:catAx>
      <c:valAx>
        <c:axId val="64731008"/>
        <c:scaling>
          <c:orientation val="minMax"/>
        </c:scaling>
        <c:axPos val="b"/>
        <c:majorGridlines/>
        <c:numFmt formatCode="General" sourceLinked="1"/>
        <c:tickLblPos val="nextTo"/>
        <c:crossAx val="631388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A557-C13B-4227-9463-6A5EA6E2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115</cp:revision>
  <cp:lastPrinted>2025-02-07T06:39:00Z</cp:lastPrinted>
  <dcterms:created xsi:type="dcterms:W3CDTF">2025-01-20T12:22:00Z</dcterms:created>
  <dcterms:modified xsi:type="dcterms:W3CDTF">2025-02-07T06:43:00Z</dcterms:modified>
</cp:coreProperties>
</file>