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7E" w:rsidRDefault="00CE6D7E" w:rsidP="006257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ТЧЕТ</w:t>
      </w:r>
      <w:r w:rsidRPr="00CE6D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427454" w:rsidRDefault="00566025" w:rsidP="006257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257DA">
        <w:rPr>
          <w:rFonts w:ascii="Times New Roman" w:hAnsi="Times New Roman" w:cs="Times New Roman"/>
          <w:b/>
          <w:sz w:val="28"/>
          <w:szCs w:val="28"/>
        </w:rPr>
        <w:t>об</w:t>
      </w:r>
      <w:proofErr w:type="spellEnd"/>
      <w:r w:rsidRPr="006257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7DA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spellEnd"/>
      <w:r w:rsidRPr="006257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7DA">
        <w:rPr>
          <w:rFonts w:ascii="Times New Roman" w:hAnsi="Times New Roman" w:cs="Times New Roman"/>
          <w:b/>
          <w:sz w:val="28"/>
          <w:szCs w:val="28"/>
        </w:rPr>
        <w:t>плана</w:t>
      </w:r>
      <w:proofErr w:type="spellEnd"/>
      <w:r w:rsidRPr="006257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7DA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spellEnd"/>
      <w:r w:rsidRPr="006257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7DA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spellEnd"/>
      <w:r w:rsidRPr="006257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7DA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  <w:r w:rsidRPr="0062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7DA" w:rsidRPr="00625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«Обеспечение безопасности жизнедеятельности населения муниципального образования городского округа город Вятские Поляны </w:t>
      </w:r>
      <w:r w:rsidR="00753B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257DA" w:rsidRPr="00625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Кировской области» </w:t>
      </w:r>
    </w:p>
    <w:p w:rsidR="006257DA" w:rsidRPr="006257DA" w:rsidRDefault="002253A5" w:rsidP="006257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2020- 2024</w:t>
      </w:r>
      <w:r w:rsidR="00753B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CE6D7E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="005A6B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</w:t>
      </w:r>
      <w:r w:rsidR="00AB7B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2024</w:t>
      </w:r>
      <w:r w:rsidR="004274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566025" w:rsidRDefault="00566025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>
        <w:rPr>
          <w:sz w:val="18"/>
          <w:szCs w:val="18"/>
        </w:rPr>
        <w:t>(наименование муниципальной программы, сроки реализации)</w:t>
      </w:r>
    </w:p>
    <w:p w:rsidR="00566025" w:rsidRDefault="00566025">
      <w:pPr>
        <w:jc w:val="center"/>
        <w:rPr>
          <w:b/>
          <w:sz w:val="18"/>
          <w:szCs w:val="18"/>
        </w:rPr>
      </w:pPr>
    </w:p>
    <w:tbl>
      <w:tblPr>
        <w:tblW w:w="15654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2835"/>
        <w:gridCol w:w="1417"/>
        <w:gridCol w:w="851"/>
        <w:gridCol w:w="850"/>
        <w:gridCol w:w="851"/>
        <w:gridCol w:w="850"/>
        <w:gridCol w:w="992"/>
        <w:gridCol w:w="851"/>
        <w:gridCol w:w="850"/>
        <w:gridCol w:w="993"/>
        <w:gridCol w:w="2976"/>
        <w:gridCol w:w="709"/>
      </w:tblGrid>
      <w:tr w:rsidR="00155679" w:rsidRPr="003E64E9" w:rsidTr="00B45E3C">
        <w:trPr>
          <w:tblHeader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№</w:t>
            </w:r>
            <w:r w:rsidRPr="00777AE8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777AE8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777AE8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 w:rsidP="00427454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Наименование муниципальной программы, подпрограммы,  отдельного мероприятия, </w:t>
            </w:r>
            <w:r w:rsidR="00427454">
              <w:rPr>
                <w:rFonts w:cs="Times New Roman"/>
                <w:sz w:val="16"/>
                <w:szCs w:val="16"/>
              </w:rPr>
              <w:t xml:space="preserve">проекта, </w:t>
            </w:r>
            <w:r w:rsidRPr="00777AE8">
              <w:rPr>
                <w:rFonts w:cs="Times New Roman"/>
                <w:sz w:val="16"/>
                <w:szCs w:val="16"/>
              </w:rPr>
              <w:t xml:space="preserve">мероприятия,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Ответственный исполнитель</w:t>
            </w:r>
            <w:r w:rsidR="00427454">
              <w:rPr>
                <w:rFonts w:cs="Times New Roman"/>
                <w:sz w:val="16"/>
                <w:szCs w:val="16"/>
              </w:rPr>
              <w:t>, соисполнитель, участник</w:t>
            </w:r>
            <w:r w:rsidRPr="00777AE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155679" w:rsidRPr="00777AE8" w:rsidRDefault="00155679">
            <w:pPr>
              <w:spacing w:line="240" w:lineRule="exact"/>
              <w:ind w:firstLine="7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Плановый срок  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Фактический срок 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Источники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885C1C" w:rsidRDefault="00155679" w:rsidP="00885C1C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>
              <w:rPr>
                <w:rFonts w:cs="Times New Roman"/>
                <w:sz w:val="16"/>
                <w:szCs w:val="16"/>
              </w:rPr>
              <w:t>Плановые расходы</w:t>
            </w:r>
            <w:r w:rsidR="00CE6D7E">
              <w:rPr>
                <w:rFonts w:cs="Times New Roman"/>
                <w:sz w:val="16"/>
                <w:szCs w:val="16"/>
              </w:rPr>
              <w:t xml:space="preserve"> за</w:t>
            </w:r>
            <w:r w:rsidRPr="00777AE8">
              <w:rPr>
                <w:rFonts w:cs="Times New Roman"/>
                <w:sz w:val="16"/>
                <w:szCs w:val="16"/>
              </w:rPr>
              <w:t xml:space="preserve"> </w:t>
            </w:r>
            <w:r w:rsidR="00EB24D6">
              <w:rPr>
                <w:rFonts w:cs="Times New Roman"/>
                <w:sz w:val="16"/>
                <w:szCs w:val="16"/>
              </w:rPr>
              <w:t>2024</w:t>
            </w:r>
            <w:r w:rsidRPr="00777AE8">
              <w:rPr>
                <w:rFonts w:cs="Times New Roman"/>
                <w:sz w:val="16"/>
                <w:szCs w:val="16"/>
              </w:rPr>
              <w:t>г</w:t>
            </w:r>
          </w:p>
          <w:p w:rsidR="00155679" w:rsidRPr="00777AE8" w:rsidRDefault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(т. р.)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CE6D7E" w:rsidRDefault="00155679" w:rsidP="00CE6D7E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>Фактические расходы</w:t>
            </w:r>
            <w:r w:rsidR="00EB24D6">
              <w:rPr>
                <w:rFonts w:cs="Times New Roman"/>
                <w:sz w:val="16"/>
                <w:szCs w:val="16"/>
              </w:rPr>
              <w:t xml:space="preserve"> за 2024</w:t>
            </w:r>
            <w:r w:rsidR="00CE6D7E">
              <w:rPr>
                <w:rFonts w:cs="Times New Roman"/>
                <w:sz w:val="16"/>
                <w:szCs w:val="16"/>
              </w:rPr>
              <w:t xml:space="preserve"> г</w:t>
            </w:r>
            <w:r w:rsidR="00427454">
              <w:rPr>
                <w:rFonts w:cs="Times New Roman"/>
                <w:sz w:val="16"/>
                <w:szCs w:val="16"/>
              </w:rPr>
              <w:t xml:space="preserve"> отчетный период</w:t>
            </w:r>
          </w:p>
          <w:p w:rsidR="00155679" w:rsidRPr="00777AE8" w:rsidRDefault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 (т. р.)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E61C5A" w:rsidP="004441C2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Отношени</w:t>
            </w:r>
            <w:r w:rsidR="00427454">
              <w:rPr>
                <w:rFonts w:cs="Times New Roman"/>
                <w:sz w:val="16"/>
                <w:szCs w:val="16"/>
              </w:rPr>
              <w:t>е</w:t>
            </w:r>
            <w:r w:rsidR="00155679" w:rsidRPr="00777AE8">
              <w:rPr>
                <w:rFonts w:cs="Times New Roman"/>
                <w:sz w:val="16"/>
                <w:szCs w:val="16"/>
              </w:rPr>
              <w:t xml:space="preserve"> фактических расходов к </w:t>
            </w:r>
            <w:r>
              <w:rPr>
                <w:rFonts w:cs="Times New Roman"/>
                <w:sz w:val="16"/>
                <w:szCs w:val="16"/>
              </w:rPr>
              <w:t>плановым</w:t>
            </w:r>
            <w:r w:rsidR="00427454">
              <w:rPr>
                <w:rFonts w:cs="Times New Roman"/>
                <w:sz w:val="16"/>
                <w:szCs w:val="16"/>
              </w:rPr>
              <w:t xml:space="preserve"> (процентов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679" w:rsidRPr="00777AE8" w:rsidRDefault="00155679" w:rsidP="0015567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Результат реализации </w:t>
            </w:r>
          </w:p>
          <w:p w:rsidR="00155679" w:rsidRPr="00777AE8" w:rsidRDefault="00155679" w:rsidP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муниципальной программы</w:t>
            </w:r>
          </w:p>
          <w:p w:rsidR="00155679" w:rsidRPr="00777AE8" w:rsidRDefault="00155679" w:rsidP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 (краткое описание)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79" w:rsidRPr="004577D1" w:rsidRDefault="004577D1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577D1">
              <w:rPr>
                <w:rFonts w:cs="Times New Roman"/>
                <w:sz w:val="16"/>
                <w:szCs w:val="16"/>
              </w:rPr>
              <w:t>Статус выполнения мероприятия</w:t>
            </w:r>
          </w:p>
        </w:tc>
      </w:tr>
      <w:tr w:rsidR="00155679" w:rsidRPr="003E64E9" w:rsidTr="00B45E3C">
        <w:trPr>
          <w:trHeight w:val="809"/>
          <w:tblHeader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начала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окончания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начала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окончания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F4930" w:rsidRPr="003E64E9" w:rsidTr="00B45E3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0F4930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0F4930" w:rsidP="00D64C5B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Муниципальная программа «Обеспечение </w:t>
            </w:r>
            <w:proofErr w:type="gramStart"/>
            <w:r w:rsidRPr="00777AE8">
              <w:rPr>
                <w:rFonts w:cs="Times New Roman"/>
                <w:sz w:val="16"/>
                <w:szCs w:val="16"/>
              </w:rPr>
              <w:t>безопасности жизнедеятельности населения муниципального образования городского округа</w:t>
            </w:r>
            <w:proofErr w:type="gramEnd"/>
            <w:r w:rsidRPr="00777AE8">
              <w:rPr>
                <w:rFonts w:cs="Times New Roman"/>
                <w:sz w:val="16"/>
                <w:szCs w:val="16"/>
              </w:rPr>
              <w:t xml:space="preserve"> город Вятские П</w:t>
            </w:r>
            <w:r>
              <w:rPr>
                <w:rFonts w:cs="Times New Roman"/>
                <w:sz w:val="16"/>
                <w:szCs w:val="16"/>
              </w:rPr>
              <w:t>оляны Кировской области» на 2020</w:t>
            </w:r>
            <w:r w:rsidRPr="00777AE8">
              <w:rPr>
                <w:rFonts w:cs="Times New Roman"/>
                <w:sz w:val="16"/>
                <w:szCs w:val="16"/>
              </w:rPr>
              <w:t>- 20</w:t>
            </w:r>
            <w:r w:rsidR="002253A5">
              <w:rPr>
                <w:rFonts w:cs="Times New Roman"/>
                <w:sz w:val="16"/>
                <w:szCs w:val="16"/>
              </w:rPr>
              <w:t>24</w:t>
            </w:r>
            <w:r w:rsidRPr="00777AE8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4930" w:rsidRPr="008E7DDE" w:rsidRDefault="000F4930" w:rsidP="008E7DD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E7DDE">
              <w:rPr>
                <w:sz w:val="16"/>
                <w:szCs w:val="16"/>
              </w:rPr>
              <w:t xml:space="preserve">Консультант главы города, </w:t>
            </w:r>
          </w:p>
          <w:p w:rsidR="000F4930" w:rsidRPr="008E7DDE" w:rsidRDefault="000F4930" w:rsidP="008E7DDE">
            <w:pPr>
              <w:pStyle w:val="a7"/>
              <w:jc w:val="center"/>
              <w:rPr>
                <w:sz w:val="16"/>
                <w:szCs w:val="16"/>
              </w:rPr>
            </w:pPr>
            <w:r w:rsidRPr="008E7DDE">
              <w:rPr>
                <w:sz w:val="16"/>
                <w:szCs w:val="16"/>
              </w:rPr>
              <w:t>Начальник отдела по делам несовершеннолетних и защите их прав администрации города,</w:t>
            </w:r>
          </w:p>
          <w:p w:rsidR="000F4930" w:rsidRPr="00777AE8" w:rsidRDefault="000F4930" w:rsidP="008E7DDE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  <w:r w:rsidRPr="008E7DDE">
              <w:rPr>
                <w:sz w:val="16"/>
                <w:szCs w:val="16"/>
              </w:rPr>
              <w:t>Заведующий отделом по делам ГО, ЧС, ОТ и МЖК администрации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9A4DCC" w:rsidRDefault="000F4930" w:rsidP="00CC0517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EB24D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9A4DCC" w:rsidRDefault="000F4930" w:rsidP="00CC0517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EB24D6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B45E3C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01.01.</w:t>
            </w:r>
            <w:r w:rsidR="000F4930" w:rsidRPr="00777AE8">
              <w:rPr>
                <w:rFonts w:cs="Times New Roman"/>
                <w:sz w:val="16"/>
                <w:szCs w:val="16"/>
              </w:rPr>
              <w:t>20</w:t>
            </w:r>
            <w:r w:rsidR="000F4930">
              <w:rPr>
                <w:rFonts w:cs="Times New Roman"/>
                <w:sz w:val="16"/>
                <w:szCs w:val="16"/>
              </w:rPr>
              <w:t>2</w:t>
            </w:r>
            <w:r w:rsidR="00EB24D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B45E3C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31.12.</w:t>
            </w:r>
            <w:r w:rsidR="00EB24D6">
              <w:rPr>
                <w:rFonts w:cs="Times New Roman"/>
                <w:sz w:val="16"/>
                <w:szCs w:val="16"/>
              </w:rPr>
              <w:t>2024</w:t>
            </w:r>
          </w:p>
          <w:p w:rsidR="000F4930" w:rsidRPr="00777AE8" w:rsidRDefault="000F493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777AE8" w:rsidRDefault="000F4930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E47D66" w:rsidRDefault="0019402A" w:rsidP="00616620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777AE8" w:rsidRDefault="0019402A" w:rsidP="00F411D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1392,6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777AE8" w:rsidRDefault="00AB7BF4" w:rsidP="003A641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95,9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4930" w:rsidRDefault="000F4930" w:rsidP="00C64551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 </w:t>
            </w:r>
            <w:r w:rsidR="00AB7B92">
              <w:rPr>
                <w:rFonts w:cs="Times New Roman"/>
                <w:sz w:val="16"/>
                <w:szCs w:val="16"/>
              </w:rPr>
              <w:t>выявлено</w:t>
            </w:r>
            <w:r w:rsidR="00543262">
              <w:rPr>
                <w:rFonts w:cs="Times New Roman"/>
                <w:sz w:val="16"/>
                <w:szCs w:val="16"/>
              </w:rPr>
              <w:t xml:space="preserve"> 1 преступление, связанное</w:t>
            </w:r>
            <w:r w:rsidRPr="00C64551">
              <w:rPr>
                <w:rFonts w:cs="Times New Roman"/>
                <w:sz w:val="16"/>
                <w:szCs w:val="16"/>
              </w:rPr>
              <w:t xml:space="preserve"> с</w:t>
            </w:r>
            <w:r>
              <w:rPr>
                <w:rFonts w:cs="Times New Roman"/>
                <w:sz w:val="16"/>
                <w:szCs w:val="16"/>
              </w:rPr>
              <w:t xml:space="preserve"> незаконным оборотом наркотиков</w:t>
            </w:r>
            <w:r w:rsidR="00A82FE8">
              <w:rPr>
                <w:rFonts w:cs="Times New Roman"/>
                <w:sz w:val="16"/>
                <w:szCs w:val="16"/>
              </w:rPr>
              <w:t xml:space="preserve"> (</w:t>
            </w:r>
            <w:r w:rsidR="00AB7B92">
              <w:rPr>
                <w:rFonts w:cs="Times New Roman"/>
                <w:sz w:val="16"/>
                <w:szCs w:val="16"/>
              </w:rPr>
              <w:t xml:space="preserve">АППГ- </w:t>
            </w:r>
            <w:r w:rsidR="00543262">
              <w:rPr>
                <w:rFonts w:cs="Times New Roman"/>
                <w:sz w:val="16"/>
                <w:szCs w:val="16"/>
              </w:rPr>
              <w:t>4</w:t>
            </w:r>
            <w:r w:rsidR="00EA308A"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sz w:val="16"/>
                <w:szCs w:val="16"/>
              </w:rPr>
              <w:t>;</w:t>
            </w:r>
          </w:p>
          <w:p w:rsidR="000F4930" w:rsidRDefault="000F4930" w:rsidP="00C64551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уровень (коэф</w:t>
            </w:r>
            <w:r w:rsidR="00EA308A">
              <w:rPr>
                <w:rFonts w:cs="Times New Roman"/>
                <w:sz w:val="16"/>
                <w:szCs w:val="16"/>
              </w:rPr>
              <w:t>фициент) преступности увеличился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 ;</w:t>
            </w:r>
            <w:proofErr w:type="gramEnd"/>
          </w:p>
          <w:p w:rsidR="000F4930" w:rsidRPr="00C64551" w:rsidRDefault="000F4930" w:rsidP="00C64551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16"/>
                <w:szCs w:val="16"/>
              </w:rPr>
              <w:t>сегмент</w:t>
            </w:r>
            <w:r w:rsidRPr="00C64551">
              <w:rPr>
                <w:sz w:val="16"/>
                <w:szCs w:val="16"/>
              </w:rPr>
              <w:t xml:space="preserve">  территориальной системы  централизованного оповещения населения Кировской области в городе Вятские Поляны </w:t>
            </w:r>
            <w:r>
              <w:rPr>
                <w:sz w:val="16"/>
                <w:szCs w:val="16"/>
              </w:rPr>
              <w:t>остался на прежнем уровне</w:t>
            </w:r>
            <w:r w:rsidRPr="00C64551">
              <w:rPr>
                <w:sz w:val="16"/>
                <w:szCs w:val="16"/>
              </w:rPr>
              <w:t>;</w:t>
            </w:r>
          </w:p>
          <w:p w:rsidR="000F4930" w:rsidRPr="00C64551" w:rsidRDefault="000F4930" w:rsidP="00C64551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C64551">
              <w:rPr>
                <w:sz w:val="16"/>
                <w:szCs w:val="16"/>
              </w:rPr>
              <w:t>- отсутствуют  нарушения при проведении проверок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F4930" w:rsidRPr="00C64551" w:rsidRDefault="000F493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F4A9F" w:rsidRPr="003E64E9" w:rsidTr="00B45E3C">
        <w:trPr>
          <w:trHeight w:val="510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E47D66" w:rsidRDefault="0019402A" w:rsidP="00616620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777AE8" w:rsidRDefault="0019402A" w:rsidP="003A641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777AE8" w:rsidRDefault="00AB7BF4" w:rsidP="003A641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96,3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5F4A9F" w:rsidRPr="003E64E9" w:rsidTr="00B45E3C">
        <w:trPr>
          <w:trHeight w:val="1453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 w:rsidP="00093320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E47D66" w:rsidRDefault="0019402A" w:rsidP="00616620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280813" w:rsidRDefault="0019402A" w:rsidP="00396EE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280813" w:rsidRDefault="00AB7BF4" w:rsidP="00396EE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92,3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autoSpaceDE w:val="0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Подпрограмма «О противодействии коррупции в городе Вятские Поляны»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B60B3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обеспечения, УСП, УДМС, управление муниципальн</w:t>
            </w:r>
            <w:r>
              <w:rPr>
                <w:sz w:val="16"/>
                <w:szCs w:val="16"/>
              </w:rPr>
              <w:t>ых</w:t>
            </w:r>
            <w:r w:rsidRPr="009A4DCC">
              <w:rPr>
                <w:sz w:val="16"/>
                <w:szCs w:val="16"/>
              </w:rPr>
              <w:t xml:space="preserve"> закупок,          МО МВД, </w:t>
            </w:r>
            <w:proofErr w:type="gramStart"/>
            <w:r w:rsidRPr="009A4DCC">
              <w:rPr>
                <w:sz w:val="16"/>
                <w:szCs w:val="16"/>
              </w:rPr>
              <w:t>МРИ</w:t>
            </w:r>
            <w:proofErr w:type="gramEnd"/>
            <w:r w:rsidRPr="009A4DC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292812" w:rsidP="0029281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 2024 году</w:t>
            </w:r>
            <w:r w:rsidR="000864AE">
              <w:rPr>
                <w:sz w:val="16"/>
                <w:szCs w:val="16"/>
              </w:rPr>
              <w:t xml:space="preserve"> </w:t>
            </w:r>
            <w:r w:rsidR="000864AE">
              <w:rPr>
                <w:rFonts w:cs="Times New Roman"/>
                <w:sz w:val="16"/>
                <w:szCs w:val="16"/>
              </w:rPr>
              <w:t>сотрудниками МО МВД РФ «</w:t>
            </w:r>
            <w:proofErr w:type="spellStart"/>
            <w:r w:rsidR="000864AE">
              <w:rPr>
                <w:rFonts w:cs="Times New Roman"/>
                <w:sz w:val="16"/>
                <w:szCs w:val="16"/>
              </w:rPr>
              <w:t>Вятскополянский</w:t>
            </w:r>
            <w:proofErr w:type="spellEnd"/>
            <w:r w:rsidR="000864AE">
              <w:rPr>
                <w:rFonts w:cs="Times New Roman"/>
                <w:sz w:val="16"/>
                <w:szCs w:val="16"/>
              </w:rPr>
              <w:t xml:space="preserve">»  выявлены  </w:t>
            </w:r>
            <w:r>
              <w:rPr>
                <w:rFonts w:cs="Times New Roman"/>
                <w:sz w:val="16"/>
                <w:szCs w:val="16"/>
              </w:rPr>
              <w:t xml:space="preserve">3 </w:t>
            </w:r>
            <w:r w:rsidR="000864AE">
              <w:rPr>
                <w:rFonts w:cs="Times New Roman"/>
                <w:sz w:val="16"/>
                <w:szCs w:val="16"/>
              </w:rPr>
              <w:t>преступления коррупционной направленности (АППГ-0)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«Внедрение антикоррупционных механизмов в администрации города и подведомственных учреждениях в рамках реализации мероприятий противодействия коррупции».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3322" w:rsidRPr="000D3322" w:rsidRDefault="000D3322" w:rsidP="000D3322">
            <w:pPr>
              <w:jc w:val="both"/>
              <w:rPr>
                <w:rFonts w:cs="Times New Roman"/>
                <w:sz w:val="16"/>
                <w:szCs w:val="16"/>
              </w:rPr>
            </w:pPr>
            <w:r w:rsidRPr="000D3322">
              <w:rPr>
                <w:rFonts w:cs="Times New Roman"/>
                <w:sz w:val="16"/>
                <w:szCs w:val="16"/>
              </w:rPr>
              <w:t xml:space="preserve">лица, ответственные за организацию работы по противодействию </w:t>
            </w:r>
            <w:proofErr w:type="spellStart"/>
            <w:proofErr w:type="gramStart"/>
            <w:r w:rsidRPr="000D3322">
              <w:rPr>
                <w:rFonts w:cs="Times New Roman"/>
                <w:sz w:val="16"/>
                <w:szCs w:val="16"/>
              </w:rPr>
              <w:t>кор-рупции</w:t>
            </w:r>
            <w:proofErr w:type="spellEnd"/>
            <w:proofErr w:type="gramEnd"/>
            <w:r w:rsidRPr="000D3322">
              <w:rPr>
                <w:rFonts w:cs="Times New Roman"/>
                <w:sz w:val="16"/>
                <w:szCs w:val="16"/>
              </w:rPr>
              <w:t>, провели 1 семинар-совещание по актуальным вопросам приме-нения законодательства о противодействии коррупции:</w:t>
            </w:r>
          </w:p>
          <w:p w:rsidR="000864AE" w:rsidRPr="00777AE8" w:rsidRDefault="000D3322" w:rsidP="000D3322">
            <w:pPr>
              <w:jc w:val="both"/>
              <w:rPr>
                <w:rFonts w:cs="Times New Roman"/>
                <w:sz w:val="16"/>
                <w:szCs w:val="16"/>
              </w:rPr>
            </w:pPr>
            <w:r w:rsidRPr="000D3322">
              <w:rPr>
                <w:rFonts w:cs="Times New Roman"/>
                <w:sz w:val="16"/>
                <w:szCs w:val="16"/>
              </w:rPr>
              <w:t>19 марта 2024 года</w:t>
            </w:r>
            <w:proofErr w:type="gramStart"/>
            <w:r w:rsidRPr="000D3322">
              <w:rPr>
                <w:rFonts w:cs="Times New Roman"/>
                <w:sz w:val="16"/>
                <w:szCs w:val="16"/>
              </w:rPr>
              <w:t xml:space="preserve"> В</w:t>
            </w:r>
            <w:proofErr w:type="gramEnd"/>
            <w:r w:rsidRPr="000D3322">
              <w:rPr>
                <w:rFonts w:cs="Times New Roman"/>
                <w:sz w:val="16"/>
                <w:szCs w:val="16"/>
              </w:rPr>
              <w:t xml:space="preserve"> муниципальном образовании городском округе </w:t>
            </w:r>
            <w:proofErr w:type="spellStart"/>
            <w:r w:rsidRPr="000D3322">
              <w:rPr>
                <w:rFonts w:cs="Times New Roman"/>
                <w:sz w:val="16"/>
                <w:szCs w:val="16"/>
              </w:rPr>
              <w:t>го</w:t>
            </w:r>
            <w:proofErr w:type="spellEnd"/>
            <w:r w:rsidRPr="000D3322">
              <w:rPr>
                <w:rFonts w:cs="Times New Roman"/>
                <w:sz w:val="16"/>
                <w:szCs w:val="16"/>
              </w:rPr>
              <w:t xml:space="preserve">-род Вятские Поляны Кировской области </w:t>
            </w:r>
            <w:r w:rsidRPr="000D3322">
              <w:rPr>
                <w:rFonts w:cs="Times New Roman"/>
                <w:sz w:val="16"/>
                <w:szCs w:val="16"/>
              </w:rPr>
              <w:lastRenderedPageBreak/>
              <w:t xml:space="preserve">проведен семинар по заполнению справки о доходах, расходах об имуществе и обязательствах имущественного характера за 2023 год, также ежедневно кадровой службой проводится разъяснительная работа, даются консультации и соответствующие разъяснения по заполнению справки о доходах, расходах об имуществе и обязательствах имущественного характера за 2023 год. </w:t>
            </w:r>
            <w:proofErr w:type="gramStart"/>
            <w:r w:rsidRPr="000D3322">
              <w:rPr>
                <w:rFonts w:cs="Times New Roman"/>
                <w:sz w:val="16"/>
                <w:szCs w:val="16"/>
              </w:rPr>
              <w:t>Муниципальные служащие проинформированы о методических рекомендациях и основных новеллах по вопросам представления сведений о доходах, расходах об имуществе и обязательствах имущественного характера и заполнения соответствующей формы справки в 2024 году (за отчетный 2023 год) – для муниципальных служащих11.03.2024 состоялось совещание с руководителями муниципальных учреждений города, на тему «Локальные нормативные акты по предупреждению коррупции в муниципальных учреждениях города»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 xml:space="preserve">Проведение семинаров-совещаний по актуальным вопросам применения законодательства о противодействии </w:t>
            </w:r>
            <w:r w:rsidRPr="00E845A2">
              <w:rPr>
                <w:rFonts w:eastAsia="Calibri"/>
                <w:sz w:val="16"/>
                <w:szCs w:val="16"/>
              </w:rPr>
              <w:lastRenderedPageBreak/>
              <w:t>коррупции</w:t>
            </w:r>
            <w:r w:rsidR="00EB491C">
              <w:rPr>
                <w:rFonts w:eastAsia="Calibri"/>
                <w:sz w:val="16"/>
                <w:szCs w:val="16"/>
              </w:rPr>
              <w:t xml:space="preserve"> для му</w:t>
            </w:r>
            <w:r w:rsidR="00782182">
              <w:rPr>
                <w:rFonts w:eastAsia="Calibri"/>
                <w:sz w:val="16"/>
                <w:szCs w:val="16"/>
              </w:rPr>
              <w:t>ниципальных служащих, руководителей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lastRenderedPageBreak/>
              <w:t xml:space="preserve">Консультант главы города, отдел кадрового </w:t>
            </w:r>
            <w:r w:rsidRPr="00E845A2">
              <w:rPr>
                <w:sz w:val="16"/>
                <w:szCs w:val="16"/>
              </w:rPr>
              <w:lastRenderedPageBreak/>
              <w:t>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64044C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64044C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1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 xml:space="preserve">Проведение анализа закупочной деятельности на предмет </w:t>
            </w:r>
            <w:proofErr w:type="spellStart"/>
            <w:r w:rsidRPr="00E845A2">
              <w:rPr>
                <w:rFonts w:eastAsia="Calibri"/>
                <w:sz w:val="16"/>
                <w:szCs w:val="16"/>
              </w:rPr>
              <w:t>аффилированности</w:t>
            </w:r>
            <w:proofErr w:type="spellEnd"/>
            <w:r w:rsidRPr="00E845A2">
              <w:rPr>
                <w:rFonts w:eastAsia="Calibri"/>
                <w:sz w:val="16"/>
                <w:szCs w:val="16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82" w:rsidRPr="00E94082" w:rsidRDefault="00E94082" w:rsidP="00E9408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08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администрацией города Вятские </w:t>
            </w:r>
            <w:proofErr w:type="spellStart"/>
            <w:r w:rsidRPr="00E94082">
              <w:rPr>
                <w:rFonts w:ascii="Times New Roman" w:hAnsi="Times New Roman" w:cs="Times New Roman"/>
                <w:sz w:val="16"/>
                <w:szCs w:val="16"/>
              </w:rPr>
              <w:t>Поляныв</w:t>
            </w:r>
            <w:proofErr w:type="spellEnd"/>
            <w:r w:rsidRPr="00E94082">
              <w:rPr>
                <w:rFonts w:ascii="Times New Roman" w:hAnsi="Times New Roman" w:cs="Times New Roman"/>
                <w:sz w:val="16"/>
                <w:szCs w:val="16"/>
              </w:rPr>
              <w:t xml:space="preserve"> отчетном </w:t>
            </w:r>
            <w:proofErr w:type="gramStart"/>
            <w:r w:rsidRPr="00E94082">
              <w:rPr>
                <w:rFonts w:ascii="Times New Roman" w:hAnsi="Times New Roman" w:cs="Times New Roman"/>
                <w:sz w:val="16"/>
                <w:szCs w:val="16"/>
              </w:rPr>
              <w:t>периоде</w:t>
            </w:r>
            <w:proofErr w:type="gramEnd"/>
            <w:r w:rsidRPr="00E94082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заключено 95муниципальных контрактов, из них проанализировано 95 контрактов, установлено 0 фактов </w:t>
            </w:r>
            <w:proofErr w:type="spellStart"/>
            <w:r w:rsidRPr="00E94082">
              <w:rPr>
                <w:rFonts w:ascii="Times New Roman" w:hAnsi="Times New Roman" w:cs="Times New Roman"/>
                <w:sz w:val="16"/>
                <w:szCs w:val="16"/>
              </w:rPr>
              <w:t>аффилированности</w:t>
            </w:r>
            <w:proofErr w:type="spellEnd"/>
            <w:r w:rsidRPr="00E94082">
              <w:rPr>
                <w:rFonts w:ascii="Times New Roman" w:hAnsi="Times New Roman" w:cs="Times New Roman"/>
                <w:sz w:val="16"/>
                <w:szCs w:val="16"/>
              </w:rPr>
              <w:t xml:space="preserve"> либо наличия иных </w:t>
            </w:r>
            <w:proofErr w:type="spellStart"/>
            <w:r w:rsidRPr="00E94082">
              <w:rPr>
                <w:rFonts w:ascii="Times New Roman" w:hAnsi="Times New Roman" w:cs="Times New Roman"/>
                <w:sz w:val="16"/>
                <w:szCs w:val="16"/>
              </w:rPr>
              <w:t>коррупци-онных</w:t>
            </w:r>
            <w:proofErr w:type="spellEnd"/>
            <w:r w:rsidRPr="00E94082">
              <w:rPr>
                <w:rFonts w:ascii="Times New Roman" w:hAnsi="Times New Roman" w:cs="Times New Roman"/>
                <w:sz w:val="16"/>
                <w:szCs w:val="16"/>
              </w:rPr>
              <w:t xml:space="preserve"> проявлений между должностными лицами заказчика и участника закупок;</w:t>
            </w:r>
          </w:p>
          <w:p w:rsidR="000864AE" w:rsidRPr="00777AE8" w:rsidRDefault="00E94082" w:rsidP="00E94082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E94082">
              <w:rPr>
                <w:rFonts w:cs="Times New Roman"/>
                <w:sz w:val="16"/>
                <w:szCs w:val="16"/>
              </w:rPr>
              <w:t xml:space="preserve">муниципальными учреждениями заключено 344 муниципальных </w:t>
            </w:r>
            <w:proofErr w:type="spellStart"/>
            <w:proofErr w:type="gramStart"/>
            <w:r w:rsidRPr="00E94082">
              <w:rPr>
                <w:rFonts w:cs="Times New Roman"/>
                <w:sz w:val="16"/>
                <w:szCs w:val="16"/>
              </w:rPr>
              <w:t>контрак-тов</w:t>
            </w:r>
            <w:proofErr w:type="spellEnd"/>
            <w:proofErr w:type="gramEnd"/>
            <w:r w:rsidRPr="00E94082">
              <w:rPr>
                <w:rFonts w:cs="Times New Roman"/>
                <w:sz w:val="16"/>
                <w:szCs w:val="16"/>
              </w:rPr>
              <w:t xml:space="preserve">, из них проанализировано 344контрактов, установлено 0 фактов </w:t>
            </w:r>
            <w:proofErr w:type="spellStart"/>
            <w:r w:rsidRPr="00E94082">
              <w:rPr>
                <w:rFonts w:cs="Times New Roman"/>
                <w:sz w:val="16"/>
                <w:szCs w:val="16"/>
              </w:rPr>
              <w:t>аффилированности</w:t>
            </w:r>
            <w:proofErr w:type="spellEnd"/>
            <w:r w:rsidRPr="00E94082">
              <w:rPr>
                <w:rFonts w:cs="Times New Roman"/>
                <w:sz w:val="16"/>
                <w:szCs w:val="16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E845A2">
              <w:rPr>
                <w:rFonts w:eastAsia="Calibri"/>
                <w:sz w:val="16"/>
                <w:szCs w:val="16"/>
              </w:rPr>
              <w:t>аффилированности</w:t>
            </w:r>
            <w:proofErr w:type="spellEnd"/>
            <w:r w:rsidRPr="00E845A2">
              <w:rPr>
                <w:rFonts w:eastAsia="Calibri"/>
                <w:sz w:val="16"/>
                <w:szCs w:val="16"/>
              </w:rPr>
              <w:t xml:space="preserve"> либо наличия иных коррупционных проявлений между должностными лицами администрации города и получателя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322" w:rsidRPr="000D3322" w:rsidRDefault="000D3322" w:rsidP="000D3322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0D3322">
              <w:rPr>
                <w:rFonts w:cs="Times New Roman"/>
                <w:sz w:val="16"/>
                <w:szCs w:val="16"/>
              </w:rPr>
              <w:t xml:space="preserve">в отчетном периоде администрацией города заключено 2соглашения о предоставлении субсидий, грантов и иных форм предоставления </w:t>
            </w:r>
            <w:proofErr w:type="gramStart"/>
            <w:r w:rsidRPr="000D3322">
              <w:rPr>
                <w:rFonts w:cs="Times New Roman"/>
                <w:sz w:val="16"/>
                <w:szCs w:val="16"/>
              </w:rPr>
              <w:t>бюджет-</w:t>
            </w:r>
            <w:proofErr w:type="spellStart"/>
            <w:r w:rsidRPr="000D3322">
              <w:rPr>
                <w:rFonts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0D3322">
              <w:rPr>
                <w:rFonts w:cs="Times New Roman"/>
                <w:sz w:val="16"/>
                <w:szCs w:val="16"/>
              </w:rPr>
              <w:t xml:space="preserve"> средств;</w:t>
            </w:r>
          </w:p>
          <w:p w:rsidR="000864AE" w:rsidRPr="00777AE8" w:rsidRDefault="000D3322" w:rsidP="000D3322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0D3322">
              <w:rPr>
                <w:rFonts w:cs="Times New Roman"/>
                <w:sz w:val="16"/>
                <w:szCs w:val="16"/>
              </w:rPr>
              <w:t xml:space="preserve">из них 2 соглашения проанализировано на предмет </w:t>
            </w:r>
            <w:proofErr w:type="spellStart"/>
            <w:r w:rsidRPr="000D3322">
              <w:rPr>
                <w:rFonts w:cs="Times New Roman"/>
                <w:sz w:val="16"/>
                <w:szCs w:val="16"/>
              </w:rPr>
              <w:t>аффилированности</w:t>
            </w:r>
            <w:proofErr w:type="spellEnd"/>
            <w:r w:rsidRPr="000D3322">
              <w:rPr>
                <w:rFonts w:cs="Times New Roman"/>
                <w:sz w:val="16"/>
                <w:szCs w:val="16"/>
              </w:rPr>
              <w:t xml:space="preserve"> либо наличия иных коррупционных проявлений между должностными лицами администрации города и получателя бюджетных средств</w:t>
            </w:r>
            <w:r w:rsidR="000864A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 xml:space="preserve">общее количество муниципальных служащих, обязанных представлять сведения о близких родственниках, а также их </w:t>
            </w:r>
            <w:proofErr w:type="spellStart"/>
            <w:r w:rsidRPr="00A057EB">
              <w:rPr>
                <w:rFonts w:cs="Times New Roman"/>
                <w:sz w:val="16"/>
                <w:szCs w:val="16"/>
              </w:rPr>
              <w:t>аффилированности</w:t>
            </w:r>
            <w:proofErr w:type="spellEnd"/>
            <w:r w:rsidRPr="00A057EB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A057EB">
              <w:rPr>
                <w:rFonts w:cs="Times New Roman"/>
                <w:sz w:val="16"/>
                <w:szCs w:val="16"/>
              </w:rPr>
              <w:t>ком-</w:t>
            </w:r>
            <w:proofErr w:type="spellStart"/>
            <w:r w:rsidRPr="00A057EB">
              <w:rPr>
                <w:rFonts w:cs="Times New Roman"/>
                <w:sz w:val="16"/>
                <w:szCs w:val="16"/>
              </w:rPr>
              <w:t>мерческим</w:t>
            </w:r>
            <w:proofErr w:type="spellEnd"/>
            <w:proofErr w:type="gramEnd"/>
            <w:r w:rsidRPr="00A057EB">
              <w:rPr>
                <w:rFonts w:cs="Times New Roman"/>
                <w:sz w:val="16"/>
                <w:szCs w:val="16"/>
              </w:rPr>
              <w:t xml:space="preserve"> организациям, составляет 63 чел., из них указанные сведения представили 63 чел., что составляет 100% от общего количества служа-</w:t>
            </w:r>
            <w:proofErr w:type="spellStart"/>
            <w:r w:rsidRPr="00A057EB">
              <w:rPr>
                <w:rFonts w:cs="Times New Roman"/>
                <w:sz w:val="16"/>
                <w:szCs w:val="16"/>
              </w:rPr>
              <w:t>щих</w:t>
            </w:r>
            <w:proofErr w:type="spellEnd"/>
            <w:r w:rsidRPr="00A057EB">
              <w:rPr>
                <w:rFonts w:cs="Times New Roman"/>
                <w:sz w:val="16"/>
                <w:szCs w:val="16"/>
              </w:rPr>
              <w:t>, обязанных представлять такие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Организация и проведение мероприятий по предоставлению представителю нанимателя (работодателя) сведений  о доходах, об имуществе и обязательствах имущественного характера:</w:t>
            </w:r>
          </w:p>
          <w:p w:rsidR="000864AE" w:rsidRPr="00E47D66" w:rsidRDefault="000864AE" w:rsidP="00BD02FF">
            <w:pPr>
              <w:pStyle w:val="ConsPlusCell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- гражданином – при поступлении на муниципальную службу;</w:t>
            </w:r>
          </w:p>
          <w:p w:rsidR="000864AE" w:rsidRPr="00E47D66" w:rsidRDefault="000864AE" w:rsidP="00BD02FF">
            <w:pPr>
              <w:pStyle w:val="a4"/>
              <w:snapToGrid w:val="0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- всеми муниципальными  служащими администрации города.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 xml:space="preserve">по итогам декларационной кампании 2024 года (за отчетный 2023 год) </w:t>
            </w:r>
          </w:p>
          <w:p w:rsidR="000864AE" w:rsidRPr="00777AE8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количество муниципальных служащих, обязанных представлять сведения о доходах, составляет 25 человек и 30 члена их семьи, из них справки о доходах представлены25 муниципальными служащими и 30 членами их семьи, что составляет 100 % от коли</w:t>
            </w:r>
            <w:r>
              <w:rPr>
                <w:rFonts w:cs="Times New Roman"/>
                <w:sz w:val="16"/>
                <w:szCs w:val="16"/>
              </w:rPr>
              <w:t>чества служащих, обязанных пред</w:t>
            </w:r>
            <w:r w:rsidRPr="00A057EB">
              <w:rPr>
                <w:rFonts w:cs="Times New Roman"/>
                <w:sz w:val="16"/>
                <w:szCs w:val="16"/>
              </w:rPr>
              <w:t>ставлять такие сведения</w:t>
            </w:r>
            <w:r w:rsidR="000864A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 xml:space="preserve">Организация участия </w:t>
            </w:r>
            <w:r w:rsidRPr="00E845A2"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муниципальных служащих</w:t>
            </w:r>
            <w:r w:rsidRPr="00E845A2">
              <w:rPr>
                <w:rFonts w:eastAsia="Calibri"/>
                <w:sz w:val="16"/>
                <w:szCs w:val="16"/>
              </w:rPr>
              <w:t xml:space="preserve"> в должностные </w:t>
            </w:r>
            <w:proofErr w:type="gramStart"/>
            <w:r w:rsidRPr="00E845A2">
              <w:rPr>
                <w:rFonts w:eastAsia="Calibri"/>
                <w:sz w:val="16"/>
                <w:szCs w:val="16"/>
              </w:rPr>
              <w:t>обязанности</w:t>
            </w:r>
            <w:proofErr w:type="gramEnd"/>
            <w:r w:rsidRPr="00E845A2">
              <w:rPr>
                <w:rFonts w:eastAsia="Calibri"/>
                <w:sz w:val="16"/>
                <w:szCs w:val="16"/>
              </w:rPr>
              <w:t xml:space="preserve">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 xml:space="preserve">количество муниципальных служащих, в должностные обязанности </w:t>
            </w:r>
            <w:proofErr w:type="gramStart"/>
            <w:r w:rsidRPr="00A057EB">
              <w:rPr>
                <w:rFonts w:cs="Times New Roman"/>
                <w:sz w:val="16"/>
                <w:szCs w:val="16"/>
              </w:rPr>
              <w:t>кото-</w:t>
            </w:r>
            <w:proofErr w:type="spellStart"/>
            <w:r w:rsidRPr="00A057EB">
              <w:rPr>
                <w:rFonts w:cs="Times New Roman"/>
                <w:sz w:val="16"/>
                <w:szCs w:val="16"/>
              </w:rPr>
              <w:t>рых</w:t>
            </w:r>
            <w:proofErr w:type="spellEnd"/>
            <w:proofErr w:type="gramEnd"/>
            <w:r w:rsidRPr="00A057EB">
              <w:rPr>
                <w:rFonts w:cs="Times New Roman"/>
                <w:sz w:val="16"/>
                <w:szCs w:val="16"/>
              </w:rPr>
              <w:t xml:space="preserve"> входит участие в противодействии коррупции, составляет 13 чел.*, из них в отчетном периоде приняли участие в 3 мероприятиях по профессиональному развитию в области противодействия коррупции 13 чел, составляет 100 % от общего количества муниципальных служащих, в должностные обязанности которых входит участ</w:t>
            </w:r>
            <w:r>
              <w:rPr>
                <w:rFonts w:cs="Times New Roman"/>
                <w:sz w:val="16"/>
                <w:szCs w:val="16"/>
              </w:rPr>
              <w:t>ие в противодействии коррупции</w:t>
            </w:r>
            <w:r w:rsidRPr="00A057EB">
              <w:rPr>
                <w:rFonts w:cs="Times New Roman"/>
                <w:sz w:val="16"/>
                <w:szCs w:val="16"/>
              </w:rPr>
              <w:t>:</w:t>
            </w:r>
          </w:p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06.03.2024 – семинар на тему: «Вопрос</w:t>
            </w:r>
            <w:r>
              <w:rPr>
                <w:rFonts w:cs="Times New Roman"/>
                <w:sz w:val="16"/>
                <w:szCs w:val="16"/>
              </w:rPr>
              <w:t xml:space="preserve">ы представления сведений о </w:t>
            </w:r>
            <w:r>
              <w:rPr>
                <w:rFonts w:cs="Times New Roman"/>
                <w:sz w:val="16"/>
                <w:szCs w:val="16"/>
              </w:rPr>
              <w:lastRenderedPageBreak/>
              <w:t>дохо</w:t>
            </w:r>
            <w:r w:rsidRPr="00A057EB">
              <w:rPr>
                <w:rFonts w:cs="Times New Roman"/>
                <w:sz w:val="16"/>
                <w:szCs w:val="16"/>
              </w:rPr>
              <w:t>дах, расходах, об имуществе и обязательствах имущественного характера, для лиц ответственных за прием и анализ сведений о доходах в органах местного самоуправления муниципальных», организован управлением по профилактике коррупционных и иных правонарушений администрации города;</w:t>
            </w:r>
          </w:p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17.05.2024 – семинар по вопросу организации работы по противодействию коррупции для лиц ответственных за работу по профилактике коррупции в органах местного самоуправления Кировской области организован управлением по профилактике коррупционных и иных правонарушений администрации города;</w:t>
            </w:r>
          </w:p>
          <w:p w:rsidR="000864AE" w:rsidRPr="00777AE8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25.12.2024 – семинар по рассмотрени</w:t>
            </w:r>
            <w:r>
              <w:rPr>
                <w:rFonts w:cs="Times New Roman"/>
                <w:sz w:val="16"/>
                <w:szCs w:val="16"/>
              </w:rPr>
              <w:t>ю вопросов применения мер ответ</w:t>
            </w:r>
            <w:r w:rsidRPr="00A057EB">
              <w:rPr>
                <w:rFonts w:cs="Times New Roman"/>
                <w:sz w:val="16"/>
                <w:szCs w:val="16"/>
              </w:rPr>
              <w:t>ственности за нарушение антикоррупц</w:t>
            </w:r>
            <w:r>
              <w:rPr>
                <w:rFonts w:cs="Times New Roman"/>
                <w:sz w:val="16"/>
                <w:szCs w:val="16"/>
              </w:rPr>
              <w:t>ионного законодательства, прове</w:t>
            </w:r>
            <w:r w:rsidRPr="00A057EB">
              <w:rPr>
                <w:rFonts w:cs="Times New Roman"/>
                <w:sz w:val="16"/>
                <w:szCs w:val="16"/>
              </w:rPr>
              <w:t>дения антикоррупционных проверок, подготовки правовых актов в сфере противодействия коррупции и другие вопросы организован управлением по профилактике коррупционных и иных правонарушений администрации города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повышения муниципальных служащих, в должностные обязанности которых входит участие в противодействии коррупции (</w:t>
            </w:r>
            <w:proofErr w:type="gramStart"/>
            <w:r w:rsidRPr="00E845A2">
              <w:rPr>
                <w:rFonts w:eastAsia="Calibri"/>
                <w:sz w:val="16"/>
                <w:szCs w:val="16"/>
              </w:rPr>
              <w:t>обучение</w:t>
            </w:r>
            <w:proofErr w:type="gramEnd"/>
            <w:r w:rsidRPr="00E845A2">
              <w:rPr>
                <w:rFonts w:eastAsia="Calibri"/>
                <w:sz w:val="16"/>
                <w:szCs w:val="16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 xml:space="preserve">количество муниципальных служащих, в должностные обязанности </w:t>
            </w:r>
            <w:proofErr w:type="gramStart"/>
            <w:r w:rsidRPr="00A057EB">
              <w:rPr>
                <w:rFonts w:cs="Times New Roman"/>
                <w:sz w:val="16"/>
                <w:szCs w:val="16"/>
              </w:rPr>
              <w:t>кото-</w:t>
            </w:r>
            <w:proofErr w:type="spellStart"/>
            <w:r w:rsidRPr="00A057EB">
              <w:rPr>
                <w:rFonts w:cs="Times New Roman"/>
                <w:sz w:val="16"/>
                <w:szCs w:val="16"/>
              </w:rPr>
              <w:t>рых</w:t>
            </w:r>
            <w:proofErr w:type="spellEnd"/>
            <w:proofErr w:type="gramEnd"/>
            <w:r w:rsidRPr="00A057EB">
              <w:rPr>
                <w:rFonts w:cs="Times New Roman"/>
                <w:sz w:val="16"/>
                <w:szCs w:val="16"/>
              </w:rPr>
              <w:t xml:space="preserve"> входит участие в противодействи</w:t>
            </w:r>
            <w:r>
              <w:rPr>
                <w:rFonts w:cs="Times New Roman"/>
                <w:sz w:val="16"/>
                <w:szCs w:val="16"/>
              </w:rPr>
              <w:t>и коррупции, составляет 13 чел.</w:t>
            </w:r>
            <w:r w:rsidRPr="00A057EB">
              <w:rPr>
                <w:rFonts w:cs="Times New Roman"/>
                <w:sz w:val="16"/>
                <w:szCs w:val="16"/>
              </w:rPr>
              <w:t>;</w:t>
            </w:r>
          </w:p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 xml:space="preserve">из них в период с 2021 по 2024 годы получили дополнительное </w:t>
            </w:r>
            <w:proofErr w:type="spellStart"/>
            <w:proofErr w:type="gramStart"/>
            <w:r w:rsidRPr="00A057EB">
              <w:rPr>
                <w:rFonts w:cs="Times New Roman"/>
                <w:sz w:val="16"/>
                <w:szCs w:val="16"/>
              </w:rPr>
              <w:t>профес-сиональное</w:t>
            </w:r>
            <w:proofErr w:type="spellEnd"/>
            <w:proofErr w:type="gramEnd"/>
            <w:r w:rsidRPr="00A057EB">
              <w:rPr>
                <w:rFonts w:cs="Times New Roman"/>
                <w:sz w:val="16"/>
                <w:szCs w:val="16"/>
              </w:rPr>
              <w:t xml:space="preserve"> образование в области противодействия коррупции 13 чел., что составляет 100 % от общего количества муниципальных служащих, в должностные обязанности которых входит участие</w:t>
            </w:r>
            <w:r>
              <w:rPr>
                <w:rFonts w:cs="Times New Roman"/>
                <w:sz w:val="16"/>
                <w:szCs w:val="16"/>
              </w:rPr>
              <w:t xml:space="preserve"> в противодействии коррупции</w:t>
            </w:r>
          </w:p>
          <w:p w:rsidR="000864AE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 xml:space="preserve">1) </w:t>
            </w:r>
            <w:proofErr w:type="spellStart"/>
            <w:r w:rsidRPr="00A057EB">
              <w:rPr>
                <w:rFonts w:cs="Times New Roman"/>
                <w:sz w:val="16"/>
                <w:szCs w:val="16"/>
              </w:rPr>
              <w:t>Солодянкин</w:t>
            </w:r>
            <w:proofErr w:type="spellEnd"/>
            <w:r w:rsidRPr="00A057EB">
              <w:rPr>
                <w:rFonts w:cs="Times New Roman"/>
                <w:sz w:val="16"/>
                <w:szCs w:val="16"/>
              </w:rPr>
              <w:t xml:space="preserve"> А.П., первый </w:t>
            </w:r>
            <w:r w:rsidRPr="00A057EB">
              <w:rPr>
                <w:rFonts w:cs="Times New Roman"/>
                <w:sz w:val="16"/>
                <w:szCs w:val="16"/>
              </w:rPr>
              <w:lastRenderedPageBreak/>
              <w:t xml:space="preserve">заместитель главы администрации города Вятские Поляны, прошел повышение квалификации в период 25.09.2024-26.09.2024 «Государственная политика в области противодействия </w:t>
            </w:r>
            <w:proofErr w:type="spellStart"/>
            <w:proofErr w:type="gramStart"/>
            <w:r w:rsidRPr="00A057EB">
              <w:rPr>
                <w:rFonts w:cs="Times New Roman"/>
                <w:sz w:val="16"/>
                <w:szCs w:val="16"/>
              </w:rPr>
              <w:t>кор-рупции</w:t>
            </w:r>
            <w:proofErr w:type="spellEnd"/>
            <w:proofErr w:type="gramEnd"/>
            <w:r w:rsidRPr="00A057EB">
              <w:rPr>
                <w:rFonts w:cs="Times New Roman"/>
                <w:sz w:val="16"/>
                <w:szCs w:val="16"/>
              </w:rPr>
              <w:t>» МГЮА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в отчетном периоде впервые поступило на муниципальную службу 4 чел., из них в мероприятиях по профессиона</w:t>
            </w:r>
            <w:r w:rsidR="0037174C">
              <w:rPr>
                <w:rFonts w:cs="Times New Roman"/>
                <w:sz w:val="16"/>
                <w:szCs w:val="16"/>
              </w:rPr>
              <w:t>льному развитию в области проти</w:t>
            </w:r>
            <w:r w:rsidRPr="00A057EB">
              <w:rPr>
                <w:rFonts w:cs="Times New Roman"/>
                <w:sz w:val="16"/>
                <w:szCs w:val="16"/>
              </w:rPr>
              <w:t xml:space="preserve">водействия коррупции приняли участие 0 чел., что составляет 0 </w:t>
            </w:r>
            <w:r w:rsidR="0037174C">
              <w:rPr>
                <w:rFonts w:cs="Times New Roman"/>
                <w:sz w:val="16"/>
                <w:szCs w:val="16"/>
              </w:rPr>
              <w:t>% от об</w:t>
            </w:r>
            <w:r w:rsidRPr="00A057EB">
              <w:rPr>
                <w:rFonts w:cs="Times New Roman"/>
                <w:sz w:val="16"/>
                <w:szCs w:val="16"/>
              </w:rPr>
              <w:t>щего количества лиц, впервые поступивших на муниципальную службу*:</w:t>
            </w:r>
          </w:p>
          <w:p w:rsidR="000864AE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При назначении на должность муници</w:t>
            </w:r>
            <w:r w:rsidR="0037174C">
              <w:rPr>
                <w:rFonts w:cs="Times New Roman"/>
                <w:sz w:val="16"/>
                <w:szCs w:val="16"/>
              </w:rPr>
              <w:t>пальной службы – проведена разъ</w:t>
            </w:r>
            <w:r w:rsidRPr="00A057EB">
              <w:rPr>
                <w:rFonts w:cs="Times New Roman"/>
                <w:sz w:val="16"/>
                <w:szCs w:val="16"/>
              </w:rPr>
              <w:t xml:space="preserve">яснительная работа по законодательству по противодействию коррупции. Муниципальные служащие самостоятельно изучали </w:t>
            </w:r>
            <w:r w:rsidR="0037174C">
              <w:rPr>
                <w:rFonts w:cs="Times New Roman"/>
                <w:sz w:val="16"/>
                <w:szCs w:val="16"/>
              </w:rPr>
              <w:t>материалы по вопро</w:t>
            </w:r>
            <w:r w:rsidRPr="00A057EB">
              <w:rPr>
                <w:rFonts w:cs="Times New Roman"/>
                <w:sz w:val="16"/>
                <w:szCs w:val="16"/>
              </w:rPr>
              <w:t xml:space="preserve">сам противодействия коррупции, </w:t>
            </w:r>
            <w:proofErr w:type="gramStart"/>
            <w:r w:rsidRPr="00A057EB">
              <w:rPr>
                <w:rFonts w:cs="Times New Roman"/>
                <w:sz w:val="16"/>
                <w:szCs w:val="16"/>
              </w:rPr>
              <w:t>размещенных</w:t>
            </w:r>
            <w:proofErr w:type="gramEnd"/>
            <w:r w:rsidRPr="00A057EB">
              <w:rPr>
                <w:rFonts w:cs="Times New Roman"/>
                <w:sz w:val="16"/>
                <w:szCs w:val="16"/>
              </w:rPr>
              <w:t xml:space="preserve"> на портале госслужбы в подразделе «Профессиональное развит</w:t>
            </w:r>
            <w:r w:rsidR="0037174C">
              <w:rPr>
                <w:rFonts w:cs="Times New Roman"/>
                <w:sz w:val="16"/>
                <w:szCs w:val="16"/>
              </w:rPr>
              <w:t>ие/Материалы для самостоятельно</w:t>
            </w:r>
            <w:r w:rsidRPr="00A057EB">
              <w:rPr>
                <w:rFonts w:cs="Times New Roman"/>
                <w:sz w:val="16"/>
                <w:szCs w:val="16"/>
              </w:rPr>
              <w:t>го изучения»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74C" w:rsidRPr="0037174C" w:rsidRDefault="0037174C" w:rsidP="0037174C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37174C">
              <w:rPr>
                <w:rFonts w:cs="Times New Roman"/>
                <w:sz w:val="16"/>
                <w:szCs w:val="16"/>
              </w:rPr>
              <w:t xml:space="preserve">Количество муниципальных служащих, в должностные обязанности </w:t>
            </w:r>
            <w:proofErr w:type="gramStart"/>
            <w:r w:rsidRPr="0037174C">
              <w:rPr>
                <w:rFonts w:cs="Times New Roman"/>
                <w:sz w:val="16"/>
                <w:szCs w:val="16"/>
              </w:rPr>
              <w:t>кото-</w:t>
            </w:r>
            <w:proofErr w:type="spellStart"/>
            <w:r w:rsidRPr="0037174C">
              <w:rPr>
                <w:rFonts w:cs="Times New Roman"/>
                <w:sz w:val="16"/>
                <w:szCs w:val="16"/>
              </w:rPr>
              <w:t>рых</w:t>
            </w:r>
            <w:proofErr w:type="spellEnd"/>
            <w:proofErr w:type="gramEnd"/>
            <w:r w:rsidRPr="0037174C">
              <w:rPr>
                <w:rFonts w:cs="Times New Roman"/>
                <w:sz w:val="16"/>
                <w:szCs w:val="16"/>
              </w:rPr>
              <w:t xml:space="preserve"> входит участие в проведении закупок товаров, работ, услуг для </w:t>
            </w:r>
            <w:proofErr w:type="spellStart"/>
            <w:r w:rsidRPr="0037174C">
              <w:rPr>
                <w:rFonts w:cs="Times New Roman"/>
                <w:sz w:val="16"/>
                <w:szCs w:val="16"/>
              </w:rPr>
              <w:t>обес</w:t>
            </w:r>
            <w:proofErr w:type="spellEnd"/>
            <w:r w:rsidRPr="0037174C">
              <w:rPr>
                <w:rFonts w:cs="Times New Roman"/>
                <w:sz w:val="16"/>
                <w:szCs w:val="16"/>
              </w:rPr>
              <w:t>-печения муниципальных нужд, составляет 5 чел.*,</w:t>
            </w:r>
          </w:p>
          <w:p w:rsidR="000864AE" w:rsidRDefault="0037174C" w:rsidP="0037174C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37174C">
              <w:rPr>
                <w:rFonts w:cs="Times New Roman"/>
                <w:sz w:val="16"/>
                <w:szCs w:val="16"/>
              </w:rPr>
              <w:t xml:space="preserve">из них в отчетном периоде в мероприятиях по </w:t>
            </w:r>
            <w:proofErr w:type="gramStart"/>
            <w:r w:rsidRPr="0037174C">
              <w:rPr>
                <w:rFonts w:cs="Times New Roman"/>
                <w:sz w:val="16"/>
                <w:szCs w:val="16"/>
              </w:rPr>
              <w:t>профессиональному</w:t>
            </w:r>
            <w:proofErr w:type="gramEnd"/>
            <w:r w:rsidRPr="0037174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7174C">
              <w:rPr>
                <w:rFonts w:cs="Times New Roman"/>
                <w:sz w:val="16"/>
                <w:szCs w:val="16"/>
              </w:rPr>
              <w:t>разви-тию</w:t>
            </w:r>
            <w:proofErr w:type="spellEnd"/>
            <w:r w:rsidRPr="0037174C">
              <w:rPr>
                <w:rFonts w:cs="Times New Roman"/>
                <w:sz w:val="16"/>
                <w:szCs w:val="16"/>
              </w:rPr>
              <w:t xml:space="preserve"> в области противодейс</w:t>
            </w:r>
            <w:r>
              <w:rPr>
                <w:rFonts w:cs="Times New Roman"/>
                <w:sz w:val="16"/>
                <w:szCs w:val="16"/>
              </w:rPr>
              <w:t>твия коррупции приняли участие 5</w:t>
            </w:r>
            <w:r w:rsidRPr="0037174C">
              <w:rPr>
                <w:rFonts w:cs="Times New Roman"/>
                <w:sz w:val="16"/>
                <w:szCs w:val="16"/>
              </w:rPr>
              <w:t xml:space="preserve"> чел., что составляет </w:t>
            </w:r>
            <w:r>
              <w:rPr>
                <w:rFonts w:cs="Times New Roman"/>
                <w:sz w:val="16"/>
                <w:szCs w:val="16"/>
              </w:rPr>
              <w:t>10</w:t>
            </w:r>
            <w:r w:rsidRPr="0037174C">
              <w:rPr>
                <w:rFonts w:cs="Times New Roman"/>
                <w:sz w:val="16"/>
                <w:szCs w:val="16"/>
              </w:rPr>
              <w:t xml:space="preserve">0% от общего количества муниципальных служащих, в </w:t>
            </w:r>
            <w:proofErr w:type="spellStart"/>
            <w:r w:rsidRPr="0037174C">
              <w:rPr>
                <w:rFonts w:cs="Times New Roman"/>
                <w:sz w:val="16"/>
                <w:szCs w:val="16"/>
              </w:rPr>
              <w:t>долж-ностные</w:t>
            </w:r>
            <w:proofErr w:type="spellEnd"/>
            <w:r w:rsidRPr="0037174C">
              <w:rPr>
                <w:rFonts w:cs="Times New Roman"/>
                <w:sz w:val="16"/>
                <w:szCs w:val="16"/>
              </w:rPr>
              <w:t xml:space="preserve"> обязанности которых входит участие в проведении закупок </w:t>
            </w:r>
            <w:proofErr w:type="spellStart"/>
            <w:r w:rsidRPr="0037174C">
              <w:rPr>
                <w:rFonts w:cs="Times New Roman"/>
                <w:sz w:val="16"/>
                <w:szCs w:val="16"/>
              </w:rPr>
              <w:t>това</w:t>
            </w:r>
            <w:proofErr w:type="spellEnd"/>
            <w:r w:rsidRPr="0037174C">
              <w:rPr>
                <w:rFonts w:cs="Times New Roman"/>
                <w:sz w:val="16"/>
                <w:szCs w:val="16"/>
              </w:rPr>
              <w:t>-ров,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 xml:space="preserve">Организация повышения квалификации муниципальных служащих, в должностные </w:t>
            </w:r>
            <w:r w:rsidRPr="00E845A2">
              <w:rPr>
                <w:rFonts w:eastAsia="Calibri"/>
                <w:sz w:val="16"/>
                <w:szCs w:val="16"/>
              </w:rPr>
              <w:lastRenderedPageBreak/>
              <w:t>обязанности которых входит участие в проведении закупок товаров, работ, услуг дл</w:t>
            </w:r>
            <w:r>
              <w:rPr>
                <w:rFonts w:eastAsia="Calibri"/>
                <w:sz w:val="16"/>
                <w:szCs w:val="16"/>
              </w:rPr>
              <w:t>я обеспечения</w:t>
            </w:r>
            <w:r w:rsidR="00782182">
              <w:rPr>
                <w:rFonts w:eastAsia="Calibri"/>
                <w:sz w:val="16"/>
                <w:szCs w:val="16"/>
              </w:rPr>
              <w:t xml:space="preserve"> государственных и 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E845A2">
              <w:rPr>
                <w:rFonts w:eastAsia="Calibri"/>
                <w:sz w:val="16"/>
                <w:szCs w:val="16"/>
              </w:rPr>
              <w:t>муниципальных нужд (</w:t>
            </w:r>
            <w:proofErr w:type="gramStart"/>
            <w:r w:rsidRPr="00E845A2">
              <w:rPr>
                <w:rFonts w:eastAsia="Calibri"/>
                <w:sz w:val="16"/>
                <w:szCs w:val="16"/>
              </w:rPr>
              <w:t>обучение</w:t>
            </w:r>
            <w:proofErr w:type="gramEnd"/>
            <w:r w:rsidRPr="00E845A2">
              <w:rPr>
                <w:rFonts w:eastAsia="Calibri"/>
                <w:sz w:val="16"/>
                <w:szCs w:val="16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37174C" w:rsidP="00122E92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37174C">
              <w:rPr>
                <w:rFonts w:cs="Times New Roman"/>
                <w:sz w:val="16"/>
                <w:szCs w:val="16"/>
              </w:rPr>
              <w:t>количество муниципальных служащих,</w:t>
            </w:r>
            <w:r w:rsidR="00782182">
              <w:rPr>
                <w:rFonts w:cs="Times New Roman"/>
                <w:sz w:val="16"/>
                <w:szCs w:val="16"/>
              </w:rPr>
              <w:t xml:space="preserve"> в должностные обязанности кото</w:t>
            </w:r>
            <w:r w:rsidRPr="0037174C">
              <w:rPr>
                <w:rFonts w:cs="Times New Roman"/>
                <w:sz w:val="16"/>
                <w:szCs w:val="16"/>
              </w:rPr>
              <w:t>рых входит участие в проведении закупок</w:t>
            </w:r>
            <w:r w:rsidR="00782182">
              <w:rPr>
                <w:rFonts w:cs="Times New Roman"/>
                <w:sz w:val="16"/>
                <w:szCs w:val="16"/>
              </w:rPr>
              <w:t xml:space="preserve"> </w:t>
            </w:r>
            <w:r w:rsidR="00782182">
              <w:rPr>
                <w:rFonts w:cs="Times New Roman"/>
                <w:sz w:val="16"/>
                <w:szCs w:val="16"/>
              </w:rPr>
              <w:lastRenderedPageBreak/>
              <w:t>товаров, работ, услуг для обес</w:t>
            </w:r>
            <w:r w:rsidRPr="0037174C">
              <w:rPr>
                <w:rFonts w:cs="Times New Roman"/>
                <w:sz w:val="16"/>
                <w:szCs w:val="16"/>
              </w:rPr>
              <w:t>печения муниципальных нужд</w:t>
            </w:r>
            <w:r w:rsidR="00782182">
              <w:rPr>
                <w:rFonts w:cs="Times New Roman"/>
                <w:sz w:val="16"/>
                <w:szCs w:val="16"/>
              </w:rPr>
              <w:t>, составляет 5</w:t>
            </w:r>
            <w:r w:rsidRPr="0037174C">
              <w:rPr>
                <w:rFonts w:cs="Times New Roman"/>
                <w:sz w:val="16"/>
                <w:szCs w:val="16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Проведение антикоррупционной экспертизы проектов нормативных правовых актов, подготовленных администрацией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Управление правового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DD6653" w:rsidRDefault="0037174C" w:rsidP="00122E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74C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подготовлено 237 проектов нормативных правовых актов, антикоррупционная экспертиза осуществлена правовым управлением администрации города Вятские Поляны в отношении 237 проектов нормативных правовых актов, что составляет 100% от общего количества подготовленных проектов нормативных правовых актов, </w:t>
            </w:r>
            <w:proofErr w:type="spellStart"/>
            <w:r w:rsidRPr="0037174C">
              <w:rPr>
                <w:rFonts w:ascii="Times New Roman" w:hAnsi="Times New Roman" w:cs="Times New Roman"/>
                <w:sz w:val="16"/>
                <w:szCs w:val="16"/>
              </w:rPr>
              <w:t>коррупциогенные</w:t>
            </w:r>
            <w:proofErr w:type="spellEnd"/>
            <w:r w:rsidRPr="0037174C">
              <w:rPr>
                <w:rFonts w:ascii="Times New Roman" w:hAnsi="Times New Roman" w:cs="Times New Roman"/>
                <w:sz w:val="16"/>
                <w:szCs w:val="16"/>
              </w:rPr>
              <w:t xml:space="preserve"> факторы не выявлены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Актуализация сведений, содержащихся в анкетах, представляемых гражданами </w:t>
            </w:r>
            <w:proofErr w:type="gramStart"/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при</w:t>
            </w:r>
            <w:proofErr w:type="gramEnd"/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назначении на </w:t>
            </w:r>
            <w:proofErr w:type="gramStart"/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муниципальные</w:t>
            </w:r>
            <w:proofErr w:type="gramEnd"/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должности в целях выявления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возможного конфликта интересов</w:t>
            </w:r>
          </w:p>
          <w:p w:rsidR="000864AE" w:rsidRPr="008C2EA5" w:rsidRDefault="000864AE" w:rsidP="00886AC8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DD6653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A0F07">
              <w:rPr>
                <w:sz w:val="16"/>
                <w:szCs w:val="16"/>
              </w:rPr>
              <w:t xml:space="preserve">Ежегодно сдаются и анализируются сведения </w:t>
            </w:r>
            <w:r w:rsidRPr="00BA0F07">
              <w:rPr>
                <w:bCs/>
                <w:sz w:val="16"/>
                <w:szCs w:val="16"/>
              </w:rPr>
              <w:t xml:space="preserve">о близких родственниках лиц, замещающих муниципальные должности на постоянной основе, должности муниципальной службы, а также их </w:t>
            </w:r>
            <w:proofErr w:type="spellStart"/>
            <w:r w:rsidRPr="00BA0F07">
              <w:rPr>
                <w:bCs/>
                <w:sz w:val="16"/>
                <w:szCs w:val="16"/>
              </w:rPr>
              <w:t>аффилированности</w:t>
            </w:r>
            <w:proofErr w:type="spellEnd"/>
            <w:r w:rsidRPr="00BA0F07">
              <w:rPr>
                <w:bCs/>
                <w:sz w:val="16"/>
                <w:szCs w:val="16"/>
              </w:rPr>
              <w:t xml:space="preserve"> коммерческим организациям. </w:t>
            </w:r>
            <w:r w:rsidRPr="00BA0F07">
              <w:rPr>
                <w:sz w:val="16"/>
                <w:szCs w:val="16"/>
              </w:rPr>
              <w:t xml:space="preserve">Проведен мониторинг сведений на </w:t>
            </w:r>
            <w:proofErr w:type="spellStart"/>
            <w:r w:rsidRPr="00BA0F07">
              <w:rPr>
                <w:sz w:val="16"/>
                <w:szCs w:val="16"/>
              </w:rPr>
              <w:t>аффилированность</w:t>
            </w:r>
            <w:proofErr w:type="spellEnd"/>
            <w:r w:rsidRPr="00BA0F07">
              <w:rPr>
                <w:sz w:val="16"/>
                <w:szCs w:val="16"/>
              </w:rPr>
              <w:t xml:space="preserve"> коммерческим организациям по онлайн - сервису «ЗА ЧЕСТНЫЙ БИЗНЕС», по итогам мониторинга нарушений не установлено.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Проведение анализа исполнения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подведомственными муниципальными учреждениями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требований законодательства о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противодействии</w:t>
            </w:r>
            <w:proofErr w:type="gramEnd"/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 коррупции, в том числе анализ соблюдения руководителями указанных учреждений установленных ограничений и запретов, исполнения плановых мероприятий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0DF" w:rsidRPr="007400DF" w:rsidRDefault="007400DF" w:rsidP="007400DF">
            <w:pPr>
              <w:widowControl/>
              <w:shd w:val="clear" w:color="auto" w:fill="FFFFFF"/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7400DF">
              <w:rPr>
                <w:rFonts w:cs="Times New Roman"/>
                <w:sz w:val="16"/>
                <w:szCs w:val="16"/>
              </w:rPr>
              <w:t>в отчетном периоде проведено 2 проверки соблюдения требований статьи 13.3 Федерального закона от 25.12.2008№ 273-ФЗ «О противодействии коррупции»;</w:t>
            </w:r>
          </w:p>
          <w:p w:rsidR="007400DF" w:rsidRPr="007400DF" w:rsidRDefault="007400DF" w:rsidP="007400DF">
            <w:pPr>
              <w:widowControl/>
              <w:shd w:val="clear" w:color="auto" w:fill="FFFFFF"/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7400DF">
              <w:rPr>
                <w:rFonts w:cs="Times New Roman"/>
                <w:sz w:val="16"/>
                <w:szCs w:val="16"/>
              </w:rPr>
              <w:t>по результатам проведенных провер</w:t>
            </w:r>
            <w:r>
              <w:rPr>
                <w:rFonts w:cs="Times New Roman"/>
                <w:sz w:val="16"/>
                <w:szCs w:val="16"/>
              </w:rPr>
              <w:t>ок были выявлены следующие нару</w:t>
            </w:r>
            <w:r w:rsidRPr="007400DF">
              <w:rPr>
                <w:rFonts w:cs="Times New Roman"/>
                <w:sz w:val="16"/>
                <w:szCs w:val="16"/>
              </w:rPr>
              <w:t>шения: отсутствие некоторых документов по профилактике и противодействию коррупции;</w:t>
            </w:r>
          </w:p>
          <w:p w:rsidR="000864AE" w:rsidRPr="00122E92" w:rsidRDefault="007400DF" w:rsidP="007400DF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cs="Times New Roman"/>
                <w:sz w:val="16"/>
                <w:szCs w:val="16"/>
              </w:rPr>
              <w:t>по результатам выявленных нарушени</w:t>
            </w:r>
            <w:r>
              <w:rPr>
                <w:rFonts w:cs="Times New Roman"/>
                <w:sz w:val="16"/>
                <w:szCs w:val="16"/>
              </w:rPr>
              <w:t>й приняты следующие меры: испра</w:t>
            </w:r>
            <w:r w:rsidRPr="007400DF">
              <w:rPr>
                <w:rFonts w:cs="Times New Roman"/>
                <w:sz w:val="16"/>
                <w:szCs w:val="16"/>
              </w:rPr>
              <w:t>вить выявленные недостатки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Организация и обеспечение деятельности комиссий по соблюдению требований к служебному поведению</w:t>
            </w:r>
          </w:p>
          <w:p w:rsidR="000864AE" w:rsidRPr="00556DDD" w:rsidRDefault="000864AE" w:rsidP="00556DDD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муниципальных служащих  урегулированию конфликта</w:t>
            </w:r>
            <w:r w:rsidR="00556DDD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 интересов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213FB4" w:rsidRDefault="0037174C" w:rsidP="00213F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в  2024 году </w:t>
            </w:r>
            <w:r w:rsidR="000864AE" w:rsidRPr="00DF1D99">
              <w:rPr>
                <w:sz w:val="16"/>
                <w:szCs w:val="16"/>
                <w:lang w:eastAsia="ru-RU"/>
              </w:rPr>
              <w:t>заседание комиссии</w:t>
            </w:r>
            <w:r w:rsidR="000864AE" w:rsidRPr="00DF1D99">
              <w:rPr>
                <w:sz w:val="16"/>
                <w:szCs w:val="16"/>
              </w:rPr>
              <w:t xml:space="preserve"> по соблюдению требований к служебному поведению муниципальных служащих и урегулированию конфликта интересов не проводились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Организация проведения оценки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коррупционных рисков, возникающих при реализации полномочий, и внесение уточнений в перечни должностей</w:t>
            </w:r>
          </w:p>
          <w:p w:rsidR="000864AE" w:rsidRPr="00FD1914" w:rsidRDefault="000864AE" w:rsidP="00FD1914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муниципальной службы, замещение которых связано с коррупционными рисками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400DF" w:rsidRDefault="007400DF" w:rsidP="004C535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По результатам проведенной оценки перечни должностей а</w:t>
            </w: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ктуализирова</w:t>
            </w:r>
            <w:r w:rsidRPr="007400DF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Размещение на официальном сайте администрации города Вятские Поляны сведений о доходах, представленных лицами,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замещающими  муниципальные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должности,</w:t>
            </w:r>
            <w:r w:rsidR="00782182"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="00782182" w:rsidRPr="00782182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муниципальными служащими</w:t>
            </w:r>
            <w:r w:rsidR="00782182"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  <w:t>,</w:t>
            </w: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 руководителями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7400DF" w:rsidP="007400DF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7400DF">
              <w:rPr>
                <w:rFonts w:cs="Times New Roman"/>
                <w:sz w:val="16"/>
                <w:szCs w:val="16"/>
              </w:rPr>
              <w:t>в соответствии с Указом Президента Российской Федерации от 29.12.2022 № 968 «Об особенностях исполнения обязанностей, соблюдения ограни-</w:t>
            </w:r>
            <w:proofErr w:type="spellStart"/>
            <w:r w:rsidRPr="007400DF">
              <w:rPr>
                <w:rFonts w:cs="Times New Roman"/>
                <w:sz w:val="16"/>
                <w:szCs w:val="16"/>
              </w:rPr>
              <w:t>чений</w:t>
            </w:r>
            <w:proofErr w:type="spellEnd"/>
            <w:r w:rsidRPr="007400DF">
              <w:rPr>
                <w:rFonts w:cs="Times New Roman"/>
                <w:sz w:val="16"/>
                <w:szCs w:val="16"/>
              </w:rPr>
              <w:t xml:space="preserve">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Проведение анализа сведений о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доходах, расходах, об имуществе и обязательствах </w:t>
            </w:r>
            <w:proofErr w:type="gramStart"/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имущественного</w:t>
            </w:r>
            <w:proofErr w:type="gramEnd"/>
          </w:p>
          <w:p w:rsidR="000864AE" w:rsidRPr="008C2EA5" w:rsidRDefault="000864AE" w:rsidP="00886AC8">
            <w:pPr>
              <w:shd w:val="clear" w:color="auto" w:fill="FFFFFF"/>
              <w:jc w:val="both"/>
              <w:rPr>
                <w:rFonts w:eastAsia="Calibri"/>
                <w:sz w:val="16"/>
                <w:szCs w:val="16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характера, представленных лицами, замещающими  муниципальные должности,</w:t>
            </w:r>
            <w:r w:rsidR="00782182"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="00782182" w:rsidRPr="00782182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муниципальными служащими,</w:t>
            </w: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 должности руководителей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0DF" w:rsidRPr="007400DF" w:rsidRDefault="007400DF" w:rsidP="007400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DF">
              <w:rPr>
                <w:rFonts w:ascii="Times New Roman" w:hAnsi="Times New Roman" w:cs="Times New Roman"/>
                <w:sz w:val="16"/>
                <w:szCs w:val="16"/>
              </w:rPr>
              <w:t>по итогам декларационной кампании 2024года (за отчетный 2023 год)</w:t>
            </w:r>
          </w:p>
          <w:p w:rsidR="007400DF" w:rsidRPr="007400DF" w:rsidRDefault="007400DF" w:rsidP="007400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DF">
              <w:rPr>
                <w:rFonts w:ascii="Times New Roman" w:hAnsi="Times New Roman" w:cs="Times New Roman"/>
                <w:sz w:val="16"/>
                <w:szCs w:val="16"/>
              </w:rPr>
              <w:t>общее количество сведений о доходах, представленных муниципальными служащими, составляет 55(с учетом справок о доходах членов семьи), из них проанализировано 55, что составляет 100 % от общего количества сведений, представленных служащими*;</w:t>
            </w:r>
          </w:p>
          <w:p w:rsidR="000864AE" w:rsidRPr="008C2EA5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7400DF">
              <w:rPr>
                <w:rFonts w:cs="Times New Roman"/>
                <w:sz w:val="16"/>
                <w:szCs w:val="16"/>
              </w:rPr>
              <w:t xml:space="preserve">общее количество сведений о доходах, представленных руководителями муниципальных учреждений, </w:t>
            </w:r>
            <w:r w:rsidRPr="007400DF">
              <w:rPr>
                <w:rFonts w:cs="Times New Roman"/>
                <w:sz w:val="16"/>
                <w:szCs w:val="16"/>
              </w:rPr>
              <w:lastRenderedPageBreak/>
              <w:t>составляет 59 (с учетом справок о доходах членов семьи), из них проанализировано 59, что составляет 100% от общего количества сведений, представленных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400DF">
              <w:rPr>
                <w:rFonts w:cs="Times New Roman"/>
                <w:sz w:val="16"/>
                <w:szCs w:val="16"/>
              </w:rPr>
              <w:t>руководителями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Проведение мониторинга соблюдения лицами,  замещающими муниципальные должности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,</w:t>
            </w:r>
            <w:r w:rsidRPr="00713C5A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муниципальными служащими</w:t>
            </w: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, запретов, ограничений, обязанностей и требований, установленных в целях противодействия коррупции, в </w:t>
            </w:r>
            <w:proofErr w:type="spellStart"/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томчисле</w:t>
            </w:r>
            <w:proofErr w:type="spellEnd"/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0DF" w:rsidRPr="007400DF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в отчетном периоде мониторинг соблюдения указанными лицами </w:t>
            </w:r>
            <w:proofErr w:type="spellStart"/>
            <w:proofErr w:type="gramStart"/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запре-тов</w:t>
            </w:r>
            <w:proofErr w:type="spellEnd"/>
            <w:proofErr w:type="gramEnd"/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, ограничений, обязанностей и требований, установленных в целях противодействия коррупции проведен.</w:t>
            </w:r>
          </w:p>
          <w:p w:rsidR="007400DF" w:rsidRPr="007400DF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 отчетном периоде поступило:</w:t>
            </w:r>
          </w:p>
          <w:p w:rsidR="007400DF" w:rsidRPr="007400DF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16уведомленияоб иной оплачиваемой работе (из них своевременно </w:t>
            </w:r>
            <w:proofErr w:type="gramStart"/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пред-</w:t>
            </w:r>
            <w:proofErr w:type="spellStart"/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ставлено</w:t>
            </w:r>
            <w:proofErr w:type="spellEnd"/>
            <w:proofErr w:type="gramEnd"/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16 уведомлений);</w:t>
            </w:r>
          </w:p>
          <w:p w:rsidR="000864AE" w:rsidRPr="008C2EA5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0уведомлений о фактах обращений в целях склонения к совершению </w:t>
            </w:r>
            <w:proofErr w:type="spellStart"/>
            <w:proofErr w:type="gramStart"/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кор-рупционных</w:t>
            </w:r>
            <w:proofErr w:type="spellEnd"/>
            <w:proofErr w:type="gramEnd"/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0DF" w:rsidRPr="007400DF" w:rsidRDefault="000864AE" w:rsidP="007400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3FB4">
              <w:rPr>
                <w:rFonts w:ascii="Times New Roman" w:hAnsi="Times New Roman" w:cs="Times New Roman"/>
                <w:sz w:val="16"/>
                <w:szCs w:val="16"/>
              </w:rPr>
              <w:t xml:space="preserve">лицами, ответственными за работу </w:t>
            </w:r>
            <w:r w:rsidR="007400DF" w:rsidRPr="007400DF">
              <w:rPr>
                <w:rFonts w:ascii="Times New Roman" w:hAnsi="Times New Roman" w:cs="Times New Roman"/>
                <w:sz w:val="16"/>
                <w:szCs w:val="16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</w:t>
            </w:r>
            <w:proofErr w:type="spellStart"/>
            <w:proofErr w:type="gramStart"/>
            <w:r w:rsidR="007400DF" w:rsidRPr="007400DF">
              <w:rPr>
                <w:rFonts w:ascii="Times New Roman" w:hAnsi="Times New Roman" w:cs="Times New Roman"/>
                <w:sz w:val="16"/>
                <w:szCs w:val="16"/>
              </w:rPr>
              <w:t>ана-лиз</w:t>
            </w:r>
            <w:proofErr w:type="spellEnd"/>
            <w:proofErr w:type="gramEnd"/>
            <w:r w:rsidR="007400DF" w:rsidRPr="007400DF">
              <w:rPr>
                <w:rFonts w:ascii="Times New Roman" w:hAnsi="Times New Roman" w:cs="Times New Roman"/>
                <w:sz w:val="16"/>
                <w:szCs w:val="16"/>
              </w:rPr>
              <w:t xml:space="preserve"> следующей информации: представленных деклараций, в том числе прошлых лет.</w:t>
            </w:r>
          </w:p>
          <w:p w:rsidR="000864AE" w:rsidRPr="00213FB4" w:rsidRDefault="007400DF" w:rsidP="007400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DF">
              <w:rPr>
                <w:rFonts w:ascii="Times New Roman" w:hAnsi="Times New Roman" w:cs="Times New Roman"/>
                <w:sz w:val="16"/>
                <w:szCs w:val="16"/>
              </w:rPr>
              <w:t>По результатам анализа выявлено 0 случаев личной заинтересованности при исполнении должностных обязанностей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Обеспечение применения предусмотренных законодательством мер юридической ответственности в каждом случае несоблюдения </w:t>
            </w:r>
            <w:r w:rsidRPr="008C2EA5">
              <w:rPr>
                <w:sz w:val="16"/>
                <w:szCs w:val="16"/>
              </w:rPr>
              <w:lastRenderedPageBreak/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078F1" w:rsidRDefault="000864AE" w:rsidP="00556D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</w:rPr>
            </w:pPr>
            <w:r w:rsidRPr="00F078F1">
              <w:rPr>
                <w:rFonts w:eastAsiaTheme="minorHAnsi"/>
                <w:sz w:val="16"/>
                <w:szCs w:val="16"/>
              </w:rPr>
              <w:t xml:space="preserve">Информация о проведении </w:t>
            </w:r>
            <w:r>
              <w:rPr>
                <w:rFonts w:eastAsiaTheme="minorHAnsi"/>
                <w:sz w:val="16"/>
                <w:szCs w:val="16"/>
              </w:rPr>
              <w:t>проверок</w:t>
            </w:r>
            <w:r w:rsidRPr="00F078F1">
              <w:rPr>
                <w:rFonts w:eastAsiaTheme="minorHAnsi"/>
                <w:sz w:val="16"/>
                <w:szCs w:val="16"/>
              </w:rPr>
              <w:t xml:space="preserve"> (использование </w:t>
            </w:r>
            <w:r w:rsidRPr="00F078F1">
              <w:rPr>
                <w:sz w:val="16"/>
                <w:szCs w:val="16"/>
              </w:rPr>
              <w:t>онлайн-сервисов «ЗА ЧЕСТНЫЙ БИЗНЕС», «</w:t>
            </w:r>
            <w:proofErr w:type="spellStart"/>
            <w:r w:rsidRPr="00F078F1">
              <w:rPr>
                <w:sz w:val="16"/>
                <w:szCs w:val="16"/>
              </w:rPr>
              <w:t>RusProfile</w:t>
            </w:r>
            <w:proofErr w:type="spellEnd"/>
            <w:r w:rsidRPr="00F078F1">
              <w:rPr>
                <w:sz w:val="16"/>
                <w:szCs w:val="16"/>
              </w:rPr>
              <w:t>» и др.</w:t>
            </w:r>
            <w:r w:rsidRPr="00F078F1">
              <w:rPr>
                <w:rFonts w:eastAsiaTheme="minorHAnsi"/>
                <w:sz w:val="16"/>
                <w:szCs w:val="16"/>
              </w:rPr>
              <w:t>):</w:t>
            </w:r>
          </w:p>
          <w:p w:rsidR="000864AE" w:rsidRPr="00F078F1" w:rsidRDefault="000864AE" w:rsidP="00556D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078F1">
              <w:rPr>
                <w:rFonts w:eastAsiaTheme="minorHAnsi"/>
                <w:sz w:val="16"/>
                <w:szCs w:val="16"/>
              </w:rPr>
              <w:lastRenderedPageBreak/>
              <w:t xml:space="preserve">-количество </w:t>
            </w:r>
            <w:r w:rsidRPr="00F078F1">
              <w:rPr>
                <w:sz w:val="16"/>
                <w:szCs w:val="16"/>
              </w:rPr>
              <w:t>государственных гражданских (муниципальных) служащих, сведения о которых были проанализированы -57</w:t>
            </w:r>
          </w:p>
          <w:p w:rsidR="000864AE" w:rsidRPr="008C2EA5" w:rsidRDefault="000864AE" w:rsidP="00556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F078F1">
              <w:rPr>
                <w:rFonts w:eastAsiaTheme="minorHAnsi"/>
                <w:sz w:val="16"/>
                <w:szCs w:val="16"/>
              </w:rPr>
              <w:t xml:space="preserve">-количество </w:t>
            </w:r>
            <w:r w:rsidRPr="00F078F1">
              <w:rPr>
                <w:sz w:val="16"/>
                <w:szCs w:val="16"/>
              </w:rPr>
              <w:t xml:space="preserve">государственных гражданских (муниципальных) служащих, участвующих в </w:t>
            </w:r>
            <w:r w:rsidRPr="00F078F1">
              <w:rPr>
                <w:rFonts w:eastAsiaTheme="minorHAnsi"/>
                <w:sz w:val="16"/>
                <w:szCs w:val="16"/>
              </w:rPr>
              <w:t>управлении коммерческими и некоммерческими организациями- 0.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8C2EA5">
              <w:rPr>
                <w:sz w:val="16"/>
                <w:szCs w:val="16"/>
              </w:rPr>
              <w:t>Осуществление контроля за выполнением муниципальными служащими обязанности сообщать в случаях, установленных федеральным законодательством, о получении ими подарка в связи с их должностным положением или в связи с исполнением ими служебных обязанностей,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556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BA0F07">
              <w:rPr>
                <w:rFonts w:cs="Times New Roman"/>
                <w:sz w:val="16"/>
                <w:szCs w:val="16"/>
              </w:rPr>
              <w:t xml:space="preserve">Постоянно ведется </w:t>
            </w:r>
            <w:proofErr w:type="gramStart"/>
            <w:r w:rsidRPr="00BA0F07">
              <w:rPr>
                <w:rFonts w:cs="Times New Roman"/>
                <w:sz w:val="16"/>
                <w:szCs w:val="16"/>
              </w:rPr>
              <w:t>разработка</w:t>
            </w:r>
            <w:proofErr w:type="gramEnd"/>
            <w:r w:rsidRPr="00BA0F07">
              <w:rPr>
                <w:rFonts w:cs="Times New Roman"/>
                <w:sz w:val="16"/>
                <w:szCs w:val="16"/>
              </w:rPr>
              <w:t xml:space="preserve"> и принятие мер, направленных на повышение эффективности контроля за соблюдением лицами, замещающими должности муниципальной службы администрации города Вятские Поляны, требований закон</w:t>
            </w:r>
            <w:r>
              <w:rPr>
                <w:rFonts w:cs="Times New Roman"/>
                <w:sz w:val="16"/>
                <w:szCs w:val="16"/>
              </w:rPr>
              <w:t>одательства РФ</w:t>
            </w:r>
            <w:r w:rsidRPr="00BA0F07">
              <w:rPr>
                <w:rFonts w:cs="Times New Roman"/>
                <w:sz w:val="16"/>
                <w:szCs w:val="16"/>
              </w:rPr>
              <w:t xml:space="preserve">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eastAsia="Calibri"/>
                <w:sz w:val="16"/>
                <w:szCs w:val="16"/>
              </w:rPr>
              <w:t xml:space="preserve">Проведение тестирования </w:t>
            </w:r>
            <w:r w:rsidRPr="008C2EA5">
              <w:rPr>
                <w:sz w:val="16"/>
                <w:szCs w:val="16"/>
              </w:rPr>
              <w:t xml:space="preserve"> муниципальных служащих в целях определения уровня знаний действующего антикоррупционного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BF46AB" w:rsidP="00556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BF46AB">
              <w:rPr>
                <w:rFonts w:eastAsiaTheme="minorHAnsi"/>
                <w:sz w:val="16"/>
                <w:szCs w:val="16"/>
              </w:rPr>
              <w:t xml:space="preserve">к Международному дню борьбы с коррупцией 09.12.2024 проведено </w:t>
            </w:r>
            <w:proofErr w:type="gramStart"/>
            <w:r w:rsidRPr="00BF46AB">
              <w:rPr>
                <w:rFonts w:eastAsiaTheme="minorHAnsi"/>
                <w:sz w:val="16"/>
                <w:szCs w:val="16"/>
              </w:rPr>
              <w:t>те-</w:t>
            </w:r>
            <w:proofErr w:type="spellStart"/>
            <w:r w:rsidRPr="00BF46AB">
              <w:rPr>
                <w:rFonts w:eastAsiaTheme="minorHAnsi"/>
                <w:sz w:val="16"/>
                <w:szCs w:val="16"/>
              </w:rPr>
              <w:t>стирование</w:t>
            </w:r>
            <w:proofErr w:type="spellEnd"/>
            <w:proofErr w:type="gramEnd"/>
            <w:r w:rsidRPr="00BF46AB">
              <w:rPr>
                <w:rFonts w:eastAsiaTheme="minorHAnsi"/>
                <w:sz w:val="16"/>
                <w:szCs w:val="16"/>
              </w:rPr>
              <w:t xml:space="preserve"> работников администрации по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Рассмотрение вопросов правоприменительной </w:t>
            </w:r>
            <w:proofErr w:type="gramStart"/>
            <w:r w:rsidRPr="008C2EA5">
              <w:rPr>
                <w:sz w:val="16"/>
                <w:szCs w:val="16"/>
              </w:rPr>
              <w:t>практики</w:t>
            </w:r>
            <w:proofErr w:type="gramEnd"/>
            <w:r w:rsidRPr="008C2EA5">
              <w:rPr>
                <w:sz w:val="16"/>
                <w:szCs w:val="16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</w:t>
            </w:r>
            <w:r w:rsidRPr="008C2EA5">
              <w:rPr>
                <w:sz w:val="16"/>
                <w:szCs w:val="16"/>
              </w:rPr>
              <w:lastRenderedPageBreak/>
              <w:t>причин выявленных нарушений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1231E4" w:rsidRDefault="000864AE" w:rsidP="00556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F078F1">
              <w:rPr>
                <w:rFonts w:cs="Times New Roman"/>
                <w:sz w:val="16"/>
                <w:szCs w:val="16"/>
              </w:rPr>
              <w:t xml:space="preserve">Вступивших в законную силу решений судов о признании </w:t>
            </w:r>
            <w:proofErr w:type="gramStart"/>
            <w:r w:rsidRPr="00F078F1">
              <w:rPr>
                <w:rFonts w:cs="Times New Roman"/>
                <w:sz w:val="16"/>
                <w:szCs w:val="16"/>
              </w:rPr>
              <w:t>недействительными</w:t>
            </w:r>
            <w:proofErr w:type="gramEnd"/>
            <w:r w:rsidRPr="00F078F1">
              <w:rPr>
                <w:rFonts w:cs="Times New Roman"/>
                <w:sz w:val="16"/>
                <w:szCs w:val="16"/>
              </w:rPr>
              <w:t xml:space="preserve"> ненормативных правовых актов, незаконными решений и действий (бездействия) администрации города и должностных лиц администрации города не имеется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Проведение в муниципальных учреждениях проверок соблюдения требований </w:t>
            </w:r>
            <w:hyperlink r:id="rId6" w:history="1">
              <w:r w:rsidRPr="008C2EA5">
                <w:rPr>
                  <w:sz w:val="16"/>
                  <w:szCs w:val="16"/>
                </w:rPr>
                <w:t>статьи 13.3</w:t>
              </w:r>
            </w:hyperlink>
            <w:r w:rsidRPr="008C2EA5">
              <w:rPr>
                <w:sz w:val="16"/>
                <w:szCs w:val="16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46AB" w:rsidRPr="00BF46AB" w:rsidRDefault="00BF46AB" w:rsidP="00BF46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6AB">
              <w:rPr>
                <w:rFonts w:ascii="Times New Roman" w:hAnsi="Times New Roman" w:cs="Times New Roman"/>
                <w:sz w:val="16"/>
                <w:szCs w:val="16"/>
              </w:rPr>
              <w:t>в отчетном периоде проведено 2 проверки соблюдения требований статьи 13.3 Федерального закона от 25.12.2008№ 273-ФЗ «О противодействии коррупции»;</w:t>
            </w:r>
          </w:p>
          <w:p w:rsidR="00BF46AB" w:rsidRPr="00BF46AB" w:rsidRDefault="00BF46AB" w:rsidP="00BF46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6AB">
              <w:rPr>
                <w:rFonts w:ascii="Times New Roman" w:hAnsi="Times New Roman" w:cs="Times New Roman"/>
                <w:sz w:val="16"/>
                <w:szCs w:val="16"/>
              </w:rPr>
              <w:t>по результатам проведенных проверок были выявлены следующие нарушения: отсутствие некоторых документов по профилактике и противодействию коррупции;</w:t>
            </w:r>
          </w:p>
          <w:p w:rsidR="000864AE" w:rsidRPr="008C2EA5" w:rsidRDefault="00BF46AB" w:rsidP="00BF46A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F46AB">
              <w:rPr>
                <w:rFonts w:cs="Times New Roman"/>
                <w:sz w:val="16"/>
                <w:szCs w:val="16"/>
              </w:rPr>
              <w:t>по результатам выявленных нарушений приняты следующие меры: исправить выявленные недостатки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Обеспечение наполнения подраздела, посвященного вопросам противодействия коррупции, официального сайта администрации города Вятские Поляны в соответствии с требованиями </w:t>
            </w:r>
            <w:hyperlink r:id="rId7" w:history="1">
              <w:r w:rsidRPr="008C2EA5">
                <w:rPr>
                  <w:sz w:val="16"/>
                  <w:szCs w:val="16"/>
                </w:rPr>
                <w:t>приказа</w:t>
              </w:r>
            </w:hyperlink>
            <w:r w:rsidRPr="008C2EA5">
              <w:rPr>
                <w:sz w:val="16"/>
                <w:szCs w:val="16"/>
              </w:rPr>
              <w:t xml:space="preserve"> Министерства труда и социальной защиты Российской Федерации от 07.10.2013 № 530н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Управление правового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D1914" w:rsidRDefault="000864AE" w:rsidP="00FD1914">
            <w:pPr>
              <w:widowControl/>
              <w:shd w:val="clear" w:color="auto" w:fill="FFFFFF"/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F078F1">
              <w:rPr>
                <w:rFonts w:cs="Times New Roman"/>
                <w:sz w:val="16"/>
                <w:szCs w:val="16"/>
              </w:rPr>
              <w:t xml:space="preserve">На официальном интернет-сайте муниципального образования городского округа город Вятские Поляны, </w:t>
            </w:r>
            <w:proofErr w:type="gramStart"/>
            <w:r w:rsidRPr="00F078F1">
              <w:rPr>
                <w:rFonts w:cs="Times New Roman"/>
                <w:sz w:val="16"/>
                <w:szCs w:val="16"/>
              </w:rPr>
              <w:t>согласно приказа</w:t>
            </w:r>
            <w:proofErr w:type="gramEnd"/>
            <w:r w:rsidRPr="00F078F1">
              <w:rPr>
                <w:rFonts w:cs="Times New Roman"/>
                <w:sz w:val="16"/>
                <w:szCs w:val="16"/>
              </w:rPr>
              <w:t xml:space="preserve"> Минтруда России от 07.10.2013 № 530н (ред. от 26.07.2018), размещен раздел «Противодействие коррупции» с подразделами: «Нормативные правовые и иные акты в сфере противодействия коррупции», «Антикоррупционная экспертиза», «Методические материалы», «Формы документов, связанных с противодействием коррупции, для заполнения», «Сведения о доходах, расходах, об имуществе и обязательствах имущественного характера», «Комиссия по соблюдению требований к служебному поведению и урегулированию конфликта интересов».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>Разработка и внедрение административных регламентов выполнения органами местного самоуправления муниципальных функций и предоставления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Консультант главы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46AB" w:rsidRPr="00BF46AB" w:rsidRDefault="00BF46AB" w:rsidP="00BF46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6AB">
              <w:rPr>
                <w:rFonts w:ascii="Times New Roman" w:hAnsi="Times New Roman" w:cs="Times New Roman"/>
                <w:sz w:val="16"/>
                <w:szCs w:val="16"/>
              </w:rPr>
              <w:t>администрация города предоставляет 47муниципальных услуг, из них в электронной форме 36;</w:t>
            </w:r>
          </w:p>
          <w:p w:rsidR="00BF46AB" w:rsidRPr="00BF46AB" w:rsidRDefault="00BF46AB" w:rsidP="00BF46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6AB">
              <w:rPr>
                <w:rFonts w:ascii="Times New Roman" w:hAnsi="Times New Roman" w:cs="Times New Roman"/>
                <w:sz w:val="16"/>
                <w:szCs w:val="16"/>
              </w:rPr>
              <w:t>административные регламенты разработаны на 40 муниципальных услуг, 7- находятся в разработке;</w:t>
            </w:r>
          </w:p>
          <w:p w:rsidR="000864AE" w:rsidRPr="008C2EA5" w:rsidRDefault="00BF46AB" w:rsidP="00BF46A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F46AB">
              <w:rPr>
                <w:rFonts w:cs="Times New Roman"/>
                <w:sz w:val="16"/>
                <w:szCs w:val="16"/>
              </w:rPr>
              <w:t>в отчетном периоде было установлен</w:t>
            </w:r>
            <w:r>
              <w:rPr>
                <w:rFonts w:cs="Times New Roman"/>
                <w:sz w:val="16"/>
                <w:szCs w:val="16"/>
              </w:rPr>
              <w:t>о 0 нарушений требований админи</w:t>
            </w:r>
            <w:r w:rsidRPr="00BF46AB">
              <w:rPr>
                <w:rFonts w:cs="Times New Roman"/>
                <w:sz w:val="16"/>
                <w:szCs w:val="16"/>
              </w:rPr>
              <w:t>стративных регламентов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Осуществление </w:t>
            </w:r>
            <w:proofErr w:type="gramStart"/>
            <w:r w:rsidRPr="008C2EA5">
              <w:rPr>
                <w:sz w:val="16"/>
                <w:szCs w:val="16"/>
              </w:rPr>
              <w:t>контроля за</w:t>
            </w:r>
            <w:proofErr w:type="gramEnd"/>
            <w:r w:rsidRPr="008C2EA5">
              <w:rPr>
                <w:sz w:val="16"/>
                <w:szCs w:val="16"/>
              </w:rPr>
              <w:t xml:space="preserve"> использованием объектов </w:t>
            </w:r>
            <w:r w:rsidRPr="008C2EA5">
              <w:rPr>
                <w:sz w:val="16"/>
                <w:szCs w:val="16"/>
              </w:rPr>
              <w:lastRenderedPageBreak/>
              <w:t>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 xml:space="preserve">Консультант главы города, </w:t>
            </w: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46AB" w:rsidRPr="00BF46AB" w:rsidRDefault="00BF46AB" w:rsidP="00BF46AB">
            <w:pPr>
              <w:widowControl/>
              <w:shd w:val="clear" w:color="auto" w:fill="FFFFFF"/>
              <w:suppressAutoHyphens w:val="0"/>
              <w:jc w:val="both"/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</w:pP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в отчетном периоде проведено 4 меропр</w:t>
            </w:r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 xml:space="preserve">иятия по </w:t>
            </w:r>
            <w:proofErr w:type="gramStart"/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контролю за</w:t>
            </w:r>
            <w:proofErr w:type="gramEnd"/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lastRenderedPageBreak/>
              <w:t>использова</w:t>
            </w: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нием объектов муниципальной собственности, из них 3проверки,  1мероприятие по контролю за соответствием требо</w:t>
            </w:r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ваниям законодатель</w:t>
            </w: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ства заключаемых договоров в отнош</w:t>
            </w:r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ении объектов муниципальной соб</w:t>
            </w: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ственности.</w:t>
            </w:r>
          </w:p>
          <w:p w:rsidR="000864AE" w:rsidRPr="008C2EA5" w:rsidRDefault="00BF46AB" w:rsidP="00BF46A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По результатам проведенных мероприятий нарушения не выявлены.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0F4751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Привлечение к участию в работе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color w:val="1A1A1A"/>
                <w:sz w:val="16"/>
                <w:szCs w:val="16"/>
              </w:rPr>
              <w:t xml:space="preserve">Комиссий по соблюдению требований к служебному поведению муниципальных служащих и </w:t>
            </w: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урегулированию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конфликта интересов представителей институтов гражданского общества</w:t>
            </w:r>
            <w:proofErr w:type="gramEnd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 в соответствии с Указом Президента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Российской Федерации от 01.07.2010 N 821 "О комиссиях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по</w:t>
            </w:r>
            <w:proofErr w:type="gramEnd"/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176A8F" w:rsidRDefault="000864AE" w:rsidP="00176A8F">
            <w:pPr>
              <w:tabs>
                <w:tab w:val="left" w:pos="2571"/>
              </w:tabs>
              <w:rPr>
                <w:sz w:val="16"/>
                <w:szCs w:val="16"/>
                <w:lang w:eastAsia="ru-RU"/>
              </w:rPr>
            </w:pPr>
            <w:r w:rsidRPr="00176A8F">
              <w:rPr>
                <w:sz w:val="16"/>
                <w:szCs w:val="16"/>
                <w:lang w:eastAsia="ru-RU"/>
              </w:rPr>
              <w:t>В состав комиссии по соблюдению требований к служебному поведению государственных гражданских (муниципальных) служащих и урегулированию конфликта интересов включены представители институтов гражданского общества:</w:t>
            </w:r>
          </w:p>
          <w:p w:rsidR="000864AE" w:rsidRPr="000F4751" w:rsidRDefault="000864AE" w:rsidP="00176A8F">
            <w:pPr>
              <w:widowControl/>
              <w:shd w:val="clear" w:color="auto" w:fill="FFFFFF"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  <w:lang w:eastAsia="ru-RU"/>
              </w:rPr>
            </w:pPr>
            <w:r w:rsidRPr="00176A8F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76A8F">
              <w:rPr>
                <w:sz w:val="16"/>
                <w:szCs w:val="16"/>
              </w:rPr>
              <w:t>Вятскополянской</w:t>
            </w:r>
            <w:proofErr w:type="spellEnd"/>
            <w:r w:rsidRPr="00176A8F">
              <w:rPr>
                <w:sz w:val="16"/>
                <w:szCs w:val="16"/>
              </w:rPr>
              <w:t xml:space="preserve"> городской организации Кировской областной организации Всероссийской общественной организации ветеранов (пенсионеров) войны и труда Вооруженных сил и правоохранительных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Организация рассмотрения сообщений от работодателей о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заключении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трудового</w:t>
            </w:r>
            <w:proofErr w:type="gramEnd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 и (или)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гражданско-правового договора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на выполнение работ (оказание</w:t>
            </w:r>
            <w:proofErr w:type="gramEnd"/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услуг) с гражданином, ранее</w:t>
            </w:r>
          </w:p>
          <w:p w:rsidR="000864AE" w:rsidRPr="00FD1914" w:rsidRDefault="000864AE" w:rsidP="00FD1914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замещавшим</w:t>
            </w:r>
            <w:proofErr w:type="gramEnd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 должность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D1914" w:rsidRDefault="000864AE" w:rsidP="00411516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FD1914">
              <w:rPr>
                <w:sz w:val="16"/>
                <w:szCs w:val="16"/>
                <w:lang w:eastAsia="ru-RU"/>
              </w:rPr>
              <w:t xml:space="preserve"> </w:t>
            </w:r>
            <w:r w:rsidR="00BF46AB">
              <w:rPr>
                <w:sz w:val="16"/>
                <w:szCs w:val="16"/>
                <w:lang w:eastAsia="ru-RU"/>
              </w:rPr>
              <w:t>в  2024 году</w:t>
            </w:r>
            <w:r w:rsidRPr="00DF1D99">
              <w:rPr>
                <w:sz w:val="16"/>
                <w:szCs w:val="16"/>
                <w:lang w:eastAsia="ru-RU"/>
              </w:rPr>
              <w:t xml:space="preserve"> заседание комиссии</w:t>
            </w:r>
            <w:r w:rsidRPr="00DF1D99">
              <w:rPr>
                <w:sz w:val="16"/>
                <w:szCs w:val="16"/>
              </w:rPr>
              <w:t xml:space="preserve"> по соблюдению требований к служебному поведению муниципальных служащих и урегулированию конфликта интересов не проводились</w:t>
            </w:r>
            <w:r w:rsidRPr="00DF1D99">
              <w:rPr>
                <w:i/>
                <w:sz w:val="16"/>
                <w:szCs w:val="16"/>
              </w:rPr>
              <w:t xml:space="preserve"> </w:t>
            </w:r>
            <w:r w:rsidRPr="00FD1914">
              <w:rPr>
                <w:sz w:val="16"/>
                <w:szCs w:val="16"/>
                <w:lang w:eastAsia="ru-RU"/>
              </w:rPr>
              <w:t xml:space="preserve">уведомлений от работодателей о заключении трудового и (или) гражданско-правового договора на выполнение работ (оказание услуг) с </w:t>
            </w:r>
            <w:proofErr w:type="gramStart"/>
            <w:r w:rsidRPr="00FD1914">
              <w:rPr>
                <w:sz w:val="16"/>
                <w:szCs w:val="16"/>
                <w:lang w:eastAsia="ru-RU"/>
              </w:rPr>
              <w:t>гражданином, ранее замещавшим должность муниципальной службы</w:t>
            </w:r>
            <w:r>
              <w:rPr>
                <w:sz w:val="16"/>
                <w:szCs w:val="16"/>
                <w:lang w:eastAsia="ru-RU"/>
              </w:rPr>
              <w:t xml:space="preserve"> не поступало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6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Организация приема от лиц,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замещающих муниципальные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должности, должности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муниципальной службы,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сведений о близких родственниках, а также их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proofErr w:type="spellStart"/>
            <w:r w:rsidRPr="00972BB4">
              <w:rPr>
                <w:color w:val="1A1A1A"/>
                <w:sz w:val="16"/>
                <w:szCs w:val="16"/>
              </w:rPr>
              <w:t>аффилированности</w:t>
            </w:r>
            <w:proofErr w:type="spellEnd"/>
            <w:r w:rsidRPr="00972BB4">
              <w:rPr>
                <w:color w:val="1A1A1A"/>
                <w:sz w:val="16"/>
                <w:szCs w:val="16"/>
              </w:rPr>
              <w:t xml:space="preserve"> коммерческим</w:t>
            </w:r>
          </w:p>
          <w:p w:rsidR="000864AE" w:rsidRPr="00C40289" w:rsidRDefault="000864AE" w:rsidP="00C40289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23238">
              <w:rPr>
                <w:sz w:val="16"/>
                <w:szCs w:val="16"/>
              </w:rPr>
              <w:t xml:space="preserve">общее количество лиц, замещающих муниципальные должности, обязанных представлять сведения о близких родственниках, а также их </w:t>
            </w:r>
            <w:proofErr w:type="spellStart"/>
            <w:r w:rsidRPr="00B23238">
              <w:rPr>
                <w:sz w:val="16"/>
                <w:szCs w:val="16"/>
              </w:rPr>
              <w:t>аффилированности</w:t>
            </w:r>
            <w:proofErr w:type="spellEnd"/>
            <w:r w:rsidRPr="00B23238">
              <w:rPr>
                <w:sz w:val="16"/>
                <w:szCs w:val="16"/>
              </w:rPr>
              <w:t xml:space="preserve"> коммерческим организациям, составляет 64 чел., из них указанные сведения представили 64 чел, что составляет 100% от общего количества указанных лиц, обязанных представлять такие сведения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Проведение анализа сведений о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 xml:space="preserve">близких </w:t>
            </w:r>
            <w:proofErr w:type="gramStart"/>
            <w:r w:rsidRPr="00972BB4">
              <w:rPr>
                <w:color w:val="1A1A1A"/>
                <w:sz w:val="16"/>
                <w:szCs w:val="16"/>
              </w:rPr>
              <w:t>родственниках</w:t>
            </w:r>
            <w:proofErr w:type="gramEnd"/>
            <w:r w:rsidRPr="00972BB4">
              <w:rPr>
                <w:color w:val="1A1A1A"/>
                <w:sz w:val="16"/>
                <w:szCs w:val="16"/>
              </w:rPr>
              <w:t>, а также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 xml:space="preserve">их </w:t>
            </w:r>
            <w:proofErr w:type="spellStart"/>
            <w:r w:rsidRPr="00972BB4">
              <w:rPr>
                <w:color w:val="1A1A1A"/>
                <w:sz w:val="16"/>
                <w:szCs w:val="16"/>
              </w:rPr>
              <w:t>аффилированности</w:t>
            </w:r>
            <w:proofErr w:type="spellEnd"/>
            <w:r w:rsidRPr="00972BB4">
              <w:rPr>
                <w:color w:val="1A1A1A"/>
                <w:sz w:val="16"/>
                <w:szCs w:val="16"/>
              </w:rPr>
              <w:t xml:space="preserve"> коммерческим организациям,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proofErr w:type="gramStart"/>
            <w:r w:rsidRPr="00972BB4">
              <w:rPr>
                <w:color w:val="1A1A1A"/>
                <w:sz w:val="16"/>
                <w:szCs w:val="16"/>
              </w:rPr>
              <w:t>представленных</w:t>
            </w:r>
            <w:proofErr w:type="gramEnd"/>
            <w:r w:rsidRPr="00972BB4">
              <w:rPr>
                <w:color w:val="1A1A1A"/>
                <w:sz w:val="16"/>
                <w:szCs w:val="16"/>
              </w:rPr>
              <w:t xml:space="preserve"> лицами, замещающими  муниципальные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должности, должности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23238">
              <w:rPr>
                <w:sz w:val="16"/>
                <w:szCs w:val="16"/>
              </w:rPr>
              <w:t xml:space="preserve">в </w:t>
            </w:r>
            <w:r w:rsidR="00BF46AB">
              <w:rPr>
                <w:sz w:val="16"/>
                <w:szCs w:val="16"/>
                <w:lang w:eastAsia="ru-RU"/>
              </w:rPr>
              <w:t>2024 году</w:t>
            </w:r>
            <w:r w:rsidRPr="00DF1D99">
              <w:rPr>
                <w:sz w:val="16"/>
                <w:szCs w:val="16"/>
                <w:lang w:eastAsia="ru-RU"/>
              </w:rPr>
              <w:t xml:space="preserve"> </w:t>
            </w:r>
            <w:r w:rsidRPr="00411516">
              <w:rPr>
                <w:sz w:val="16"/>
                <w:szCs w:val="16"/>
              </w:rPr>
              <w:t>лицами, замещающими муниципальные должности</w:t>
            </w:r>
            <w:r w:rsidRPr="00B23238">
              <w:rPr>
                <w:sz w:val="16"/>
                <w:szCs w:val="16"/>
              </w:rPr>
              <w:t xml:space="preserve">, было представлено 1 сведение о близких родственниках, а также их </w:t>
            </w:r>
            <w:proofErr w:type="spellStart"/>
            <w:r w:rsidRPr="00B23238">
              <w:rPr>
                <w:sz w:val="16"/>
                <w:szCs w:val="16"/>
              </w:rPr>
              <w:t>аффилированности</w:t>
            </w:r>
            <w:proofErr w:type="spellEnd"/>
            <w:r w:rsidRPr="00B23238">
              <w:rPr>
                <w:sz w:val="16"/>
                <w:szCs w:val="16"/>
              </w:rPr>
              <w:t xml:space="preserve"> коммерческим организациям, из них ответственными лицами анализ проведен в отношении 1 сведения, что составляет 100% от общего количества сведений, представленными указанными лицами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1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Организация и обеспечение работы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по предупреждению коррупции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в</w:t>
            </w:r>
            <w:proofErr w:type="gramEnd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 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муниципальных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учреждениях</w:t>
            </w:r>
            <w:proofErr w:type="gramEnd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В отчетном периоде в указанных учреждениях и организациях Кировской области проведена следующая работа по предупреждению коррупции: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проведено 56 мероприятий по противодействию коррупции (семинары, совещания и др.);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работниками учреждений представлено 5 уведомлений о возникновении личной заинтересованности при исполнении должностных обязанностей;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проведено 1 заседание комиссий по с</w:t>
            </w:r>
            <w:r>
              <w:rPr>
                <w:sz w:val="16"/>
                <w:szCs w:val="16"/>
              </w:rPr>
              <w:t>облюдению требований к служебно</w:t>
            </w:r>
            <w:r w:rsidRPr="00E04953">
              <w:rPr>
                <w:sz w:val="16"/>
                <w:szCs w:val="16"/>
              </w:rPr>
              <w:t xml:space="preserve">му поведению работников учреждения и урегулированию конфликта </w:t>
            </w:r>
            <w:proofErr w:type="gramStart"/>
            <w:r w:rsidRPr="00E04953">
              <w:rPr>
                <w:sz w:val="16"/>
                <w:szCs w:val="16"/>
              </w:rPr>
              <w:t>ин-</w:t>
            </w:r>
            <w:proofErr w:type="spellStart"/>
            <w:r w:rsidRPr="00E04953">
              <w:rPr>
                <w:sz w:val="16"/>
                <w:szCs w:val="16"/>
              </w:rPr>
              <w:t>тересов</w:t>
            </w:r>
            <w:proofErr w:type="spellEnd"/>
            <w:proofErr w:type="gramEnd"/>
            <w:r w:rsidRPr="00E04953">
              <w:rPr>
                <w:sz w:val="16"/>
                <w:szCs w:val="16"/>
              </w:rPr>
              <w:t>;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руководителями учреждений представ</w:t>
            </w:r>
            <w:r>
              <w:rPr>
                <w:sz w:val="16"/>
                <w:szCs w:val="16"/>
              </w:rPr>
              <w:t>лено 2 уведомления о возникнове</w:t>
            </w:r>
            <w:r w:rsidRPr="00E04953">
              <w:rPr>
                <w:sz w:val="16"/>
                <w:szCs w:val="16"/>
              </w:rPr>
              <w:t xml:space="preserve">нии личной заинтересованности при </w:t>
            </w:r>
            <w:r>
              <w:rPr>
                <w:sz w:val="16"/>
                <w:szCs w:val="16"/>
              </w:rPr>
              <w:t>исполнении должностных обязанно</w:t>
            </w:r>
            <w:r w:rsidRPr="00E04953">
              <w:rPr>
                <w:sz w:val="16"/>
                <w:szCs w:val="16"/>
              </w:rPr>
              <w:t>стей;</w:t>
            </w:r>
          </w:p>
          <w:p w:rsidR="000864AE" w:rsidRPr="00411516" w:rsidRDefault="00E04953" w:rsidP="00E04953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 xml:space="preserve">проведено 6 заседаний комиссий по рассмотрению уведомлений </w:t>
            </w:r>
            <w:proofErr w:type="spellStart"/>
            <w:proofErr w:type="gramStart"/>
            <w:r w:rsidRPr="00E04953">
              <w:rPr>
                <w:sz w:val="16"/>
                <w:szCs w:val="16"/>
              </w:rPr>
              <w:t>руково-дителей</w:t>
            </w:r>
            <w:proofErr w:type="spellEnd"/>
            <w:proofErr w:type="gramEnd"/>
            <w:r w:rsidRPr="00E04953">
              <w:rPr>
                <w:sz w:val="16"/>
                <w:szCs w:val="16"/>
              </w:rPr>
              <w:t xml:space="preserve">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Организация добровольного представления 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</w:t>
            </w:r>
            <w:proofErr w:type="gramEnd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 </w:t>
            </w: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lastRenderedPageBreak/>
              <w:t>возможной личной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заинтересованности, проведение их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пальных нужд, составляет 5 чел.</w:t>
            </w: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 xml:space="preserve">из них декларации о возможной личной </w:t>
            </w:r>
            <w:r w:rsidRPr="00B232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заинтересованности представили 5 служащих;</w:t>
            </w:r>
          </w:p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ответственными лицами анализ проведен в отношении 5 деклараций;</w:t>
            </w:r>
          </w:p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 результатам анализа</w:t>
            </w:r>
            <w:r w:rsidRPr="00B232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случаев личной заинтересованности при исполнении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не выявлено</w:t>
            </w:r>
            <w:r w:rsidRPr="00B232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Формирование и поддержание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в</w:t>
            </w:r>
            <w:proofErr w:type="gramEnd"/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состоянии</w:t>
            </w:r>
            <w:proofErr w:type="gramEnd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 профилей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муниципальных служащих, участвующих в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закупочной</w:t>
            </w:r>
            <w:proofErr w:type="gramEnd"/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деятельности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5 </w:t>
            </w:r>
            <w:proofErr w:type="spellStart"/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proofErr w:type="gramStart"/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;и</w:t>
            </w:r>
            <w:proofErr w:type="gramEnd"/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B23238">
              <w:rPr>
                <w:rFonts w:ascii="Times New Roman" w:hAnsi="Times New Roman" w:cs="Times New Roman"/>
                <w:sz w:val="16"/>
                <w:szCs w:val="16"/>
              </w:rPr>
              <w:t xml:space="preserve"> них профили составлены на 5 чел., что составляет 100% от общего количества указанных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7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Утверждение реестра (карты) коррупционных рисков, возникающих при осуществлении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закупок товаров, работ, услуг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обеспечения </w:t>
            </w: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государственных</w:t>
            </w:r>
            <w:proofErr w:type="gramEnd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 и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proofErr w:type="gramStart"/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муниципальных нужд (далее – реестр (карта), обеспечение реализации мер, предусмотренных</w:t>
            </w:r>
            <w:proofErr w:type="gramEnd"/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реестром (картой)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23238">
              <w:rPr>
                <w:sz w:val="16"/>
                <w:szCs w:val="16"/>
              </w:rPr>
              <w:t>в администрации города Вятские Поляны утвержден реестр (карта) коррупционных рисков, возникающих при осуществлении закупок товаров, работ, услуг для обеспечения муниципальных нужд постановлением администрации города Вятские Поляны от 11.08.2023 №1198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E27963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E7BAA">
              <w:rPr>
                <w:rFonts w:cs="Times New Roman"/>
                <w:sz w:val="16"/>
                <w:szCs w:val="16"/>
              </w:rPr>
              <w:t>Постановлением админист</w:t>
            </w:r>
            <w:r w:rsidR="00E04953">
              <w:rPr>
                <w:rFonts w:cs="Times New Roman"/>
                <w:sz w:val="16"/>
                <w:szCs w:val="16"/>
              </w:rPr>
              <w:t>рации города от 17.01.2025 № 73 утвержден План на 2025</w:t>
            </w:r>
            <w:r w:rsidRPr="00BE7BAA">
              <w:rPr>
                <w:rFonts w:cs="Times New Roman"/>
                <w:sz w:val="16"/>
                <w:szCs w:val="16"/>
              </w:rPr>
              <w:t xml:space="preserve"> год по реализации муниципальной программы</w:t>
            </w:r>
            <w:r w:rsidRPr="00BE7BA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E7BAA">
              <w:rPr>
                <w:rFonts w:cs="Times New Roman"/>
                <w:sz w:val="16"/>
                <w:szCs w:val="16"/>
              </w:rPr>
              <w:t>муниципального</w:t>
            </w:r>
            <w:r w:rsidRPr="00BE7BA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E7BAA">
              <w:rPr>
                <w:rFonts w:cs="Times New Roman"/>
                <w:sz w:val="16"/>
                <w:szCs w:val="16"/>
              </w:rPr>
              <w:t>образования городского округа город Вятские Поляны Кировской области</w:t>
            </w:r>
            <w:r w:rsidRPr="00BE7BA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E7BAA">
              <w:rPr>
                <w:rFonts w:cs="Times New Roman"/>
                <w:bCs/>
                <w:sz w:val="16"/>
                <w:szCs w:val="16"/>
              </w:rPr>
              <w:t>«Обеспечение безопасности жизнедеятельности населения города Вятские П</w:t>
            </w:r>
            <w:r w:rsidR="00E04953">
              <w:rPr>
                <w:rFonts w:cs="Times New Roman"/>
                <w:bCs/>
                <w:sz w:val="16"/>
                <w:szCs w:val="16"/>
              </w:rPr>
              <w:t>оляны Кировской области» на 2025</w:t>
            </w:r>
            <w:r w:rsidRPr="00BE7BAA">
              <w:rPr>
                <w:rFonts w:cs="Times New Roman"/>
                <w:bCs/>
                <w:sz w:val="16"/>
                <w:szCs w:val="16"/>
              </w:rPr>
              <w:t xml:space="preserve">-2030 годы, куда входит подпрограмма «О противодействии коррупции в городе Вятские Поляны».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9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лиц, ответственных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администрации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E7BAA">
              <w:rPr>
                <w:sz w:val="16"/>
                <w:szCs w:val="16"/>
              </w:rPr>
              <w:t>количество лиц, ответственных за организацию работы по противодействию коррупции, составляет 13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мониторинг изменений антикоррупционного законодательства Российской Федерации и Кировской области в отчетном периоде проведен.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 xml:space="preserve">По результатам мониторинга </w:t>
            </w:r>
            <w:proofErr w:type="gramStart"/>
            <w:r w:rsidRPr="00E04953">
              <w:rPr>
                <w:sz w:val="16"/>
                <w:szCs w:val="16"/>
              </w:rPr>
              <w:t>приняты</w:t>
            </w:r>
            <w:proofErr w:type="gramEnd"/>
            <w:r w:rsidRPr="00E04953">
              <w:rPr>
                <w:sz w:val="16"/>
                <w:szCs w:val="16"/>
              </w:rPr>
              <w:t xml:space="preserve"> 3 правовых акта: 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 xml:space="preserve">- постановление администрации города Вятские Поляны от 16.05.2024 № 736 «О комиссии администрации города Вятские Поляны по соблюдению требований к служебному поведению муниципальных служащих и </w:t>
            </w:r>
            <w:proofErr w:type="spellStart"/>
            <w:proofErr w:type="gramStart"/>
            <w:r w:rsidRPr="00E04953">
              <w:rPr>
                <w:sz w:val="16"/>
                <w:szCs w:val="16"/>
              </w:rPr>
              <w:t>урегу-лированию</w:t>
            </w:r>
            <w:proofErr w:type="spellEnd"/>
            <w:proofErr w:type="gramEnd"/>
            <w:r w:rsidRPr="00E04953">
              <w:rPr>
                <w:sz w:val="16"/>
                <w:szCs w:val="16"/>
              </w:rPr>
              <w:t xml:space="preserve"> конфликта интересов »;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- постановление администрации города Вятские Поляны от 23.10.2024 № 1617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0864AE" w:rsidRPr="008C2EA5" w:rsidRDefault="00E04953" w:rsidP="00E04953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E04953">
              <w:rPr>
                <w:sz w:val="16"/>
                <w:szCs w:val="16"/>
              </w:rPr>
              <w:t>- постановление администрации города Вятские Поляны от 17.12.2024 № 2021 «Об утверждении Положения о представлении гражданином, пре-</w:t>
            </w:r>
            <w:proofErr w:type="spellStart"/>
            <w:r w:rsidRPr="00E04953">
              <w:rPr>
                <w:sz w:val="16"/>
                <w:szCs w:val="16"/>
              </w:rPr>
              <w:t>тендующим</w:t>
            </w:r>
            <w:proofErr w:type="spellEnd"/>
            <w:r w:rsidRPr="00E04953">
              <w:rPr>
                <w:sz w:val="16"/>
                <w:szCs w:val="16"/>
              </w:rPr>
              <w:t xml:space="preserve"> на замещение должности руководителя муниципального учреждения, а также руководителем </w:t>
            </w:r>
            <w:r w:rsidR="00556DDD">
              <w:rPr>
                <w:sz w:val="16"/>
                <w:szCs w:val="16"/>
              </w:rPr>
              <w:t>муниципального учреждения сведе</w:t>
            </w:r>
            <w:r w:rsidRPr="00E04953">
              <w:rPr>
                <w:sz w:val="16"/>
                <w:szCs w:val="16"/>
              </w:rPr>
              <w:t>ний о своих доходах, об имуществе и обязательствах имущественного ха-</w:t>
            </w:r>
            <w:proofErr w:type="spellStart"/>
            <w:r w:rsidRPr="00E04953">
              <w:rPr>
                <w:sz w:val="16"/>
                <w:szCs w:val="16"/>
              </w:rPr>
              <w:t>рактера</w:t>
            </w:r>
            <w:proofErr w:type="spellEnd"/>
            <w:r w:rsidRPr="00E04953">
              <w:rPr>
                <w:sz w:val="16"/>
                <w:szCs w:val="16"/>
              </w:rPr>
              <w:t>, а также о доходах, об имущес</w:t>
            </w:r>
            <w:r w:rsidR="00556DDD">
              <w:rPr>
                <w:sz w:val="16"/>
                <w:szCs w:val="16"/>
              </w:rPr>
              <w:t>тве и обязательствах имуществен</w:t>
            </w:r>
            <w:r w:rsidRPr="00E04953">
              <w:rPr>
                <w:sz w:val="16"/>
                <w:szCs w:val="16"/>
              </w:rPr>
              <w:t>ного характера своих супруга (супруги) и несовершеннолетних детей»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F1F30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муниципальных должностей, должностей муниципальной службы, </w:t>
            </w:r>
            <w:r w:rsidRPr="004A360B">
              <w:rPr>
                <w:sz w:val="16"/>
                <w:szCs w:val="16"/>
              </w:rPr>
              <w:lastRenderedPageBreak/>
              <w:t>долж</w:t>
            </w:r>
            <w:r>
              <w:rPr>
                <w:sz w:val="16"/>
                <w:szCs w:val="16"/>
              </w:rPr>
              <w:t xml:space="preserve">ностей руководителей </w:t>
            </w:r>
            <w:r w:rsidRPr="004A360B">
              <w:rPr>
                <w:sz w:val="16"/>
                <w:szCs w:val="16"/>
              </w:rPr>
              <w:t xml:space="preserve">муниципальных учреждений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411516" w:rsidRDefault="000864AE" w:rsidP="0041151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проведен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анализ сведений</w:t>
            </w: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 xml:space="preserve">, установленных законодательством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РФ </w:t>
            </w: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>2 граждан, претендующих на замещение должностей муниципальной службы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результатам анализа факты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представления недостоверных или неполных сведений не установлены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7BAA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1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505EF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E3C" w:rsidRPr="00B45E3C" w:rsidRDefault="00B45E3C" w:rsidP="00B45E3C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 xml:space="preserve">по итогам декларационной кампании 2024 года (за отчетный 2023 год) </w:t>
            </w:r>
          </w:p>
          <w:p w:rsidR="00B45E3C" w:rsidRPr="00B45E3C" w:rsidRDefault="00B45E3C" w:rsidP="00B45E3C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 xml:space="preserve">количество муниципальных служащих, обязанных представлять сведения о доходах, составляет 25 человек и 30 члена их семьи, из них справки о доходах представлены25 муниципальными служащими и 30 членами их семьи, что составляет 100 % от количества служащих, обязанных </w:t>
            </w:r>
            <w:proofErr w:type="gramStart"/>
            <w:r w:rsidRPr="00B45E3C">
              <w:rPr>
                <w:sz w:val="16"/>
                <w:szCs w:val="16"/>
              </w:rPr>
              <w:t>пред-</w:t>
            </w:r>
            <w:proofErr w:type="spellStart"/>
            <w:r w:rsidRPr="00B45E3C">
              <w:rPr>
                <w:sz w:val="16"/>
                <w:szCs w:val="16"/>
              </w:rPr>
              <w:t>ставлять</w:t>
            </w:r>
            <w:proofErr w:type="spellEnd"/>
            <w:proofErr w:type="gramEnd"/>
            <w:r w:rsidRPr="00B45E3C">
              <w:rPr>
                <w:sz w:val="16"/>
                <w:szCs w:val="16"/>
              </w:rPr>
              <w:t xml:space="preserve"> такие сведения;</w:t>
            </w:r>
          </w:p>
          <w:p w:rsidR="000864AE" w:rsidRPr="008C2EA5" w:rsidRDefault="00B45E3C" w:rsidP="00B45E3C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</w:rPr>
              <w:t>количество руководителей муниципальных учреждений (включая лиц, исполняющих обязанности руководителей), составляет 29 человек и 30 членов их семей, из них справки о доходах представили 29руководителей и 30 членов их семей, что составляет 100% от количества руководителей, обязанных представлять такие сведения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1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4A360B">
              <w:rPr>
                <w:sz w:val="16"/>
                <w:szCs w:val="16"/>
              </w:rPr>
              <w:t>полноты</w:t>
            </w:r>
            <w:proofErr w:type="gramEnd"/>
            <w:r w:rsidRPr="004A360B">
              <w:rPr>
                <w:sz w:val="16"/>
                <w:szCs w:val="16"/>
              </w:rPr>
              <w:t xml:space="preserve"> представляемых лицами, замещающими муниципальные должности, должности муниципальной службы</w:t>
            </w:r>
            <w:r>
              <w:rPr>
                <w:sz w:val="16"/>
                <w:szCs w:val="16"/>
              </w:rPr>
              <w:t>, должности руководителей</w:t>
            </w:r>
            <w:r w:rsidRPr="004A360B">
              <w:rPr>
                <w:sz w:val="16"/>
                <w:szCs w:val="16"/>
              </w:rPr>
              <w:t xml:space="preserve"> муниципальных учреждений,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E279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отчетном периоде проведены проверки</w:t>
            </w: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 xml:space="preserve"> достоверности и полноты сведений о доходах, представленных лицами,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амещающими муниципальной службы,</w:t>
            </w:r>
            <w:r w:rsidRPr="004A360B">
              <w:rPr>
                <w:sz w:val="16"/>
                <w:szCs w:val="16"/>
              </w:rPr>
              <w:t xml:space="preserve">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должности муниципальной службы, должности руководителей муниципальных учреждений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505EF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Обеспечение взаимодействия </w:t>
            </w:r>
            <w:r>
              <w:rPr>
                <w:sz w:val="16"/>
                <w:szCs w:val="16"/>
              </w:rPr>
              <w:t>администрации города</w:t>
            </w:r>
            <w:r w:rsidRPr="004A360B">
              <w:rPr>
                <w:sz w:val="16"/>
                <w:szCs w:val="16"/>
              </w:rPr>
              <w:t xml:space="preserve">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>
              <w:rPr>
                <w:sz w:val="16"/>
                <w:szCs w:val="16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E3C" w:rsidRPr="00B45E3C" w:rsidRDefault="00B45E3C" w:rsidP="00B45E3C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>в отчетном периоде в средствах массовой информации* (далее – СМИ) было размещен 1 информационный ма</w:t>
            </w:r>
            <w:r>
              <w:rPr>
                <w:sz w:val="16"/>
                <w:szCs w:val="16"/>
              </w:rPr>
              <w:t>териал по вопросам антикоррупци</w:t>
            </w:r>
            <w:r w:rsidRPr="00B45E3C">
              <w:rPr>
                <w:sz w:val="16"/>
                <w:szCs w:val="16"/>
              </w:rPr>
              <w:t>онной деятельности администрации города Вятские Поляны</w:t>
            </w:r>
          </w:p>
          <w:p w:rsidR="000864AE" w:rsidRPr="00086E54" w:rsidRDefault="00B45E3C" w:rsidP="00B45E3C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>23.03.2024 в газете «</w:t>
            </w:r>
            <w:proofErr w:type="spellStart"/>
            <w:r w:rsidRPr="00B45E3C">
              <w:rPr>
                <w:sz w:val="16"/>
                <w:szCs w:val="16"/>
              </w:rPr>
              <w:t>Вятск</w:t>
            </w:r>
            <w:proofErr w:type="gramStart"/>
            <w:r w:rsidRPr="00B45E3C">
              <w:rPr>
                <w:sz w:val="16"/>
                <w:szCs w:val="16"/>
              </w:rPr>
              <w:t>о</w:t>
            </w:r>
            <w:proofErr w:type="spellEnd"/>
            <w:r w:rsidRPr="00B45E3C">
              <w:rPr>
                <w:sz w:val="16"/>
                <w:szCs w:val="16"/>
              </w:rPr>
              <w:t>-</w:t>
            </w:r>
            <w:proofErr w:type="gramEnd"/>
            <w:r w:rsidRPr="00B45E3C">
              <w:rPr>
                <w:sz w:val="16"/>
                <w:szCs w:val="16"/>
              </w:rPr>
              <w:t xml:space="preserve"> Полянская</w:t>
            </w:r>
            <w:r>
              <w:rPr>
                <w:sz w:val="16"/>
                <w:szCs w:val="16"/>
              </w:rPr>
              <w:t xml:space="preserve"> правда» (№ 12) размещен матери</w:t>
            </w:r>
            <w:r w:rsidRPr="00B45E3C">
              <w:rPr>
                <w:sz w:val="16"/>
                <w:szCs w:val="16"/>
              </w:rPr>
              <w:t>ал «О противодействии коррупции»</w:t>
            </w:r>
            <w:r w:rsidR="005B4659">
              <w:rPr>
                <w:sz w:val="16"/>
                <w:szCs w:val="16"/>
              </w:rPr>
              <w:t>, 7 материалов на сайте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Привлечение членов общественных советов к осуществлению </w:t>
            </w:r>
            <w:proofErr w:type="gramStart"/>
            <w:r w:rsidRPr="004A360B">
              <w:rPr>
                <w:sz w:val="16"/>
                <w:szCs w:val="16"/>
              </w:rPr>
              <w:t>контроля за</w:t>
            </w:r>
            <w:proofErr w:type="gramEnd"/>
            <w:r w:rsidRPr="004A360B">
              <w:rPr>
                <w:sz w:val="16"/>
                <w:szCs w:val="16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E3C" w:rsidRPr="00B45E3C" w:rsidRDefault="00B45E3C" w:rsidP="00B45E3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>Общественный совет в администрации города Вятские Поляны создан;</w:t>
            </w:r>
          </w:p>
          <w:p w:rsidR="000864AE" w:rsidRPr="008C2EA5" w:rsidRDefault="00B45E3C" w:rsidP="00B45E3C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</w:rPr>
              <w:t>в отчетном периоде состоялось 4 заседания Общественного совета, 07.11.2024  была рассмотрена информация об исполнении мероприятий, предусмотренных планами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E3C" w:rsidRPr="00B45E3C" w:rsidRDefault="00B45E3C" w:rsidP="00B45E3C">
            <w:pPr>
              <w:widowControl/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  <w:lang w:eastAsia="ru-RU"/>
              </w:rPr>
              <w:t>мониторинг информации о фактах коррупции в администрации города Вятские Поляны, а также в муниципальных учреждениях, опубликованной в средствах массовой информации, в отчетном периоде проводился;</w:t>
            </w:r>
          </w:p>
          <w:p w:rsidR="000864AE" w:rsidRPr="008C2EA5" w:rsidRDefault="00B45E3C" w:rsidP="00B45E3C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  <w:lang w:eastAsia="ru-RU"/>
              </w:rPr>
              <w:t xml:space="preserve">по результатам мониторинга в 2024 году в СМИ материалы о фактах </w:t>
            </w:r>
            <w:proofErr w:type="spellStart"/>
            <w:proofErr w:type="gramStart"/>
            <w:r w:rsidRPr="00B45E3C">
              <w:rPr>
                <w:sz w:val="16"/>
                <w:szCs w:val="16"/>
                <w:lang w:eastAsia="ru-RU"/>
              </w:rPr>
              <w:t>кор-рупции</w:t>
            </w:r>
            <w:proofErr w:type="spellEnd"/>
            <w:proofErr w:type="gramEnd"/>
            <w:r w:rsidRPr="00B45E3C">
              <w:rPr>
                <w:sz w:val="16"/>
                <w:szCs w:val="16"/>
                <w:lang w:eastAsia="ru-RU"/>
              </w:rPr>
              <w:t xml:space="preserve"> в администрации города, а также материалы о фактах коррупции муниципальных учреждениях не публиковались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9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086E54">
              <w:rPr>
                <w:rFonts w:cs="Times New Roman"/>
                <w:sz w:val="16"/>
                <w:szCs w:val="16"/>
              </w:rPr>
              <w:t>в администрации города в общедоступном помещении стенд с информацией по вопросам противодействия коррупции размещен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B45E3C" w:rsidP="00E27963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</w:rPr>
              <w:t>к Международному дню борьбы с кор</w:t>
            </w:r>
            <w:r>
              <w:rPr>
                <w:sz w:val="16"/>
                <w:szCs w:val="16"/>
              </w:rPr>
              <w:t>рупцией 09.12.2024 проведено те</w:t>
            </w:r>
            <w:r w:rsidRPr="00B45E3C">
              <w:rPr>
                <w:sz w:val="16"/>
                <w:szCs w:val="16"/>
              </w:rPr>
              <w:t>стирование работников администрации по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3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4.2.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«Антикоррупционное просвещение и пропаганда»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обеспечения, УСП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0864AE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0B60B3">
            <w:pPr>
              <w:jc w:val="both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Сотрудниками правового, кадрового подразделения проводится систематическая работа (в том числе коллективные собрания, семинары) среди служащих и работников ОМСУ и подведомственных им учреждений и организаций по повышению их информированности и ответственности, своевременное доведение до них положений законодательства РФ и Кировской области о противодействии коррупции. Соответствующая информация размещается на официальном интернет-сайте администрации города, а также на информационных стендах.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D1E46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Анализ поступивших в администрацию города обращений граждан и организаций на предмет наличия в них информации о фактах коррупции со стороны лиц, замещающих муниципальные должности, работников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086E5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Организован прием обращений в электронном виде на официальном интернет-сайте администрации города</w:t>
            </w:r>
            <w:r w:rsidR="00B45E3C">
              <w:rPr>
                <w:rFonts w:cs="Times New Roman"/>
                <w:sz w:val="16"/>
                <w:szCs w:val="16"/>
              </w:rPr>
              <w:t>. В</w:t>
            </w:r>
            <w:r w:rsidR="00B45E3C">
              <w:rPr>
                <w:sz w:val="16"/>
                <w:szCs w:val="16"/>
                <w:lang w:eastAsia="ru-RU"/>
              </w:rPr>
              <w:t xml:space="preserve"> 2024 году</w:t>
            </w:r>
            <w:r w:rsidRPr="00DF1D99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обращения не поступали.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D1E46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rPr>
                <w:sz w:val="16"/>
                <w:szCs w:val="16"/>
              </w:rPr>
            </w:pPr>
            <w:proofErr w:type="gramStart"/>
            <w:r w:rsidRPr="00E47D66">
              <w:rPr>
                <w:sz w:val="16"/>
                <w:szCs w:val="16"/>
              </w:rPr>
              <w:t>Разработка, оплата изготовления и распространение информационно-методических, просветительских материалов, в т.ч. буклетов, брошюр и т.п. антикоррупционной направленности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B137F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  <w:r w:rsidR="000864A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B137F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</w:t>
            </w:r>
            <w:r w:rsidR="000864A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B137F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календари с картинками антико</w:t>
            </w:r>
            <w:r w:rsidR="00B137F7">
              <w:rPr>
                <w:sz w:val="16"/>
                <w:szCs w:val="16"/>
              </w:rPr>
              <w:t>ррупционной направленности</w:t>
            </w:r>
            <w:r>
              <w:rPr>
                <w:sz w:val="16"/>
                <w:szCs w:val="16"/>
              </w:rPr>
              <w:t xml:space="preserve"> изготовлены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4.2.3.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Обеспечение работы телефона доверия (горячей линии, электронной приемной) в администрации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086E5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086E5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0864AE" w:rsidP="00086E54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086E54">
              <w:rPr>
                <w:sz w:val="16"/>
                <w:szCs w:val="16"/>
              </w:rPr>
              <w:t>в администрации города Вятские Поляны обеспечено функционирование телефона доверия, номер телефона доверия 8(83334) 7-71-99.</w:t>
            </w:r>
            <w:r>
              <w:rPr>
                <w:sz w:val="16"/>
                <w:szCs w:val="16"/>
              </w:rPr>
              <w:t xml:space="preserve"> В</w:t>
            </w:r>
            <w:r w:rsidRPr="00086E54">
              <w:rPr>
                <w:sz w:val="16"/>
                <w:szCs w:val="16"/>
              </w:rPr>
              <w:t xml:space="preserve"> отчетном периоде по указанным каналам связи поступило 0 обращений о фактах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</w:tbl>
    <w:p w:rsidR="00164AC3" w:rsidRPr="0035208F" w:rsidRDefault="00164AC3" w:rsidP="00CC7AB9">
      <w:pPr>
        <w:rPr>
          <w:rFonts w:cs="Times New Roman"/>
        </w:rPr>
      </w:pPr>
    </w:p>
    <w:sectPr w:rsidR="00164AC3" w:rsidRPr="0035208F" w:rsidSect="003E64E9">
      <w:pgSz w:w="16838" w:h="11906" w:orient="landscape"/>
      <w:pgMar w:top="851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4A"/>
    <w:rsid w:val="00001CC6"/>
    <w:rsid w:val="00011B28"/>
    <w:rsid w:val="000209FB"/>
    <w:rsid w:val="00021BD2"/>
    <w:rsid w:val="00023093"/>
    <w:rsid w:val="000303F4"/>
    <w:rsid w:val="00031C65"/>
    <w:rsid w:val="0003697F"/>
    <w:rsid w:val="00040C2D"/>
    <w:rsid w:val="0004178A"/>
    <w:rsid w:val="00044B38"/>
    <w:rsid w:val="0004521C"/>
    <w:rsid w:val="000515F1"/>
    <w:rsid w:val="0005222E"/>
    <w:rsid w:val="00052251"/>
    <w:rsid w:val="00062F91"/>
    <w:rsid w:val="00064877"/>
    <w:rsid w:val="000666B8"/>
    <w:rsid w:val="000670F6"/>
    <w:rsid w:val="000675D6"/>
    <w:rsid w:val="00077241"/>
    <w:rsid w:val="000778B0"/>
    <w:rsid w:val="000864AE"/>
    <w:rsid w:val="00086AF7"/>
    <w:rsid w:val="00086E54"/>
    <w:rsid w:val="000918AF"/>
    <w:rsid w:val="00093320"/>
    <w:rsid w:val="000A0D11"/>
    <w:rsid w:val="000A2AB2"/>
    <w:rsid w:val="000A5446"/>
    <w:rsid w:val="000A6B0B"/>
    <w:rsid w:val="000B06EF"/>
    <w:rsid w:val="000B204F"/>
    <w:rsid w:val="000B2061"/>
    <w:rsid w:val="000B60B3"/>
    <w:rsid w:val="000B66A4"/>
    <w:rsid w:val="000C799A"/>
    <w:rsid w:val="000D3322"/>
    <w:rsid w:val="000D473D"/>
    <w:rsid w:val="000D4FE1"/>
    <w:rsid w:val="000E3AF4"/>
    <w:rsid w:val="000E4D98"/>
    <w:rsid w:val="000E6CEB"/>
    <w:rsid w:val="000F4751"/>
    <w:rsid w:val="000F4930"/>
    <w:rsid w:val="001114E5"/>
    <w:rsid w:val="00115D0C"/>
    <w:rsid w:val="00117D60"/>
    <w:rsid w:val="00122E92"/>
    <w:rsid w:val="001231E4"/>
    <w:rsid w:val="00130172"/>
    <w:rsid w:val="001318BD"/>
    <w:rsid w:val="001413B9"/>
    <w:rsid w:val="00147552"/>
    <w:rsid w:val="001510F2"/>
    <w:rsid w:val="00155679"/>
    <w:rsid w:val="00164AC3"/>
    <w:rsid w:val="00165A0C"/>
    <w:rsid w:val="00172DD5"/>
    <w:rsid w:val="00176A8F"/>
    <w:rsid w:val="001839CF"/>
    <w:rsid w:val="00183DD9"/>
    <w:rsid w:val="00191E8C"/>
    <w:rsid w:val="0019402A"/>
    <w:rsid w:val="0019638B"/>
    <w:rsid w:val="001A13CD"/>
    <w:rsid w:val="001A2280"/>
    <w:rsid w:val="001B1FF8"/>
    <w:rsid w:val="001B3D8B"/>
    <w:rsid w:val="001C40AF"/>
    <w:rsid w:val="001C721F"/>
    <w:rsid w:val="001C7FB7"/>
    <w:rsid w:val="001D0567"/>
    <w:rsid w:val="001D2051"/>
    <w:rsid w:val="001D3544"/>
    <w:rsid w:val="001D4267"/>
    <w:rsid w:val="001E4CC2"/>
    <w:rsid w:val="001F42F0"/>
    <w:rsid w:val="001F58D1"/>
    <w:rsid w:val="001F6584"/>
    <w:rsid w:val="001F6CF8"/>
    <w:rsid w:val="00202FB2"/>
    <w:rsid w:val="00211259"/>
    <w:rsid w:val="00213FB4"/>
    <w:rsid w:val="0021597F"/>
    <w:rsid w:val="002164BC"/>
    <w:rsid w:val="002253A5"/>
    <w:rsid w:val="0022646D"/>
    <w:rsid w:val="00226BE7"/>
    <w:rsid w:val="00231175"/>
    <w:rsid w:val="002329DF"/>
    <w:rsid w:val="0024520C"/>
    <w:rsid w:val="00251D2A"/>
    <w:rsid w:val="002525B9"/>
    <w:rsid w:val="00255058"/>
    <w:rsid w:val="00266A59"/>
    <w:rsid w:val="00272A07"/>
    <w:rsid w:val="00275FDF"/>
    <w:rsid w:val="002769D2"/>
    <w:rsid w:val="00280813"/>
    <w:rsid w:val="002813EF"/>
    <w:rsid w:val="002852AA"/>
    <w:rsid w:val="00287302"/>
    <w:rsid w:val="00291581"/>
    <w:rsid w:val="00292812"/>
    <w:rsid w:val="00292A05"/>
    <w:rsid w:val="002932E3"/>
    <w:rsid w:val="002950CA"/>
    <w:rsid w:val="002A04DF"/>
    <w:rsid w:val="002A5127"/>
    <w:rsid w:val="002A75B9"/>
    <w:rsid w:val="002B4E29"/>
    <w:rsid w:val="002B6C17"/>
    <w:rsid w:val="002C35E7"/>
    <w:rsid w:val="002C79BD"/>
    <w:rsid w:val="002D2C3E"/>
    <w:rsid w:val="002D4780"/>
    <w:rsid w:val="002D62D8"/>
    <w:rsid w:val="002E3ECA"/>
    <w:rsid w:val="002E5825"/>
    <w:rsid w:val="002E6901"/>
    <w:rsid w:val="002F247A"/>
    <w:rsid w:val="002F4B9A"/>
    <w:rsid w:val="00301C63"/>
    <w:rsid w:val="00301F46"/>
    <w:rsid w:val="00306851"/>
    <w:rsid w:val="003139F7"/>
    <w:rsid w:val="00313D9E"/>
    <w:rsid w:val="00320BDF"/>
    <w:rsid w:val="00323A81"/>
    <w:rsid w:val="0032742B"/>
    <w:rsid w:val="00332EF5"/>
    <w:rsid w:val="00336E5E"/>
    <w:rsid w:val="00336EF6"/>
    <w:rsid w:val="00337743"/>
    <w:rsid w:val="00342CD6"/>
    <w:rsid w:val="00343B93"/>
    <w:rsid w:val="003449AF"/>
    <w:rsid w:val="00345719"/>
    <w:rsid w:val="00346AEE"/>
    <w:rsid w:val="003479A9"/>
    <w:rsid w:val="0035208F"/>
    <w:rsid w:val="00360BC6"/>
    <w:rsid w:val="0036733B"/>
    <w:rsid w:val="0037174C"/>
    <w:rsid w:val="00385668"/>
    <w:rsid w:val="00386C9E"/>
    <w:rsid w:val="00387FA0"/>
    <w:rsid w:val="00394F7B"/>
    <w:rsid w:val="00396EE4"/>
    <w:rsid w:val="003A40DD"/>
    <w:rsid w:val="003A4F8E"/>
    <w:rsid w:val="003A5717"/>
    <w:rsid w:val="003A641B"/>
    <w:rsid w:val="003A748F"/>
    <w:rsid w:val="003B1AC2"/>
    <w:rsid w:val="003B4035"/>
    <w:rsid w:val="003B5F54"/>
    <w:rsid w:val="003B7114"/>
    <w:rsid w:val="003C00E0"/>
    <w:rsid w:val="003C0406"/>
    <w:rsid w:val="003C417B"/>
    <w:rsid w:val="003C62F1"/>
    <w:rsid w:val="003D047B"/>
    <w:rsid w:val="003D21F9"/>
    <w:rsid w:val="003D67CF"/>
    <w:rsid w:val="003E1D46"/>
    <w:rsid w:val="003E6280"/>
    <w:rsid w:val="003E64E9"/>
    <w:rsid w:val="00411516"/>
    <w:rsid w:val="00421465"/>
    <w:rsid w:val="00423C97"/>
    <w:rsid w:val="004270DA"/>
    <w:rsid w:val="00427454"/>
    <w:rsid w:val="00427C35"/>
    <w:rsid w:val="00430DD5"/>
    <w:rsid w:val="0043451C"/>
    <w:rsid w:val="00441C0E"/>
    <w:rsid w:val="004441C2"/>
    <w:rsid w:val="004577D1"/>
    <w:rsid w:val="00465B3D"/>
    <w:rsid w:val="004742F5"/>
    <w:rsid w:val="00475785"/>
    <w:rsid w:val="00477521"/>
    <w:rsid w:val="00484E5D"/>
    <w:rsid w:val="00485513"/>
    <w:rsid w:val="00486B3B"/>
    <w:rsid w:val="00490EBD"/>
    <w:rsid w:val="0049259E"/>
    <w:rsid w:val="00495C36"/>
    <w:rsid w:val="00496994"/>
    <w:rsid w:val="004A3187"/>
    <w:rsid w:val="004A4993"/>
    <w:rsid w:val="004A64B3"/>
    <w:rsid w:val="004B0B18"/>
    <w:rsid w:val="004B28B3"/>
    <w:rsid w:val="004B40AE"/>
    <w:rsid w:val="004C4095"/>
    <w:rsid w:val="004C5355"/>
    <w:rsid w:val="004D4852"/>
    <w:rsid w:val="004D6FD2"/>
    <w:rsid w:val="004E018D"/>
    <w:rsid w:val="004F1D52"/>
    <w:rsid w:val="00500327"/>
    <w:rsid w:val="00503103"/>
    <w:rsid w:val="00505933"/>
    <w:rsid w:val="0050799A"/>
    <w:rsid w:val="005102FF"/>
    <w:rsid w:val="00516EA8"/>
    <w:rsid w:val="00523476"/>
    <w:rsid w:val="005249F5"/>
    <w:rsid w:val="00533DD4"/>
    <w:rsid w:val="00540DC6"/>
    <w:rsid w:val="00543262"/>
    <w:rsid w:val="00546D20"/>
    <w:rsid w:val="00547CB9"/>
    <w:rsid w:val="00550398"/>
    <w:rsid w:val="005512E6"/>
    <w:rsid w:val="005556A8"/>
    <w:rsid w:val="00556DDD"/>
    <w:rsid w:val="005618CC"/>
    <w:rsid w:val="00562D09"/>
    <w:rsid w:val="00564C0B"/>
    <w:rsid w:val="00566025"/>
    <w:rsid w:val="005750F1"/>
    <w:rsid w:val="005752C8"/>
    <w:rsid w:val="00575F60"/>
    <w:rsid w:val="0057651F"/>
    <w:rsid w:val="00581F71"/>
    <w:rsid w:val="00583498"/>
    <w:rsid w:val="00592E2C"/>
    <w:rsid w:val="00594E76"/>
    <w:rsid w:val="00597E35"/>
    <w:rsid w:val="005A6657"/>
    <w:rsid w:val="005A6B4D"/>
    <w:rsid w:val="005A6C89"/>
    <w:rsid w:val="005A6C8B"/>
    <w:rsid w:val="005A6CA0"/>
    <w:rsid w:val="005A6D49"/>
    <w:rsid w:val="005A70BF"/>
    <w:rsid w:val="005A725E"/>
    <w:rsid w:val="005B10B9"/>
    <w:rsid w:val="005B1D92"/>
    <w:rsid w:val="005B4659"/>
    <w:rsid w:val="005B667C"/>
    <w:rsid w:val="005C14A5"/>
    <w:rsid w:val="005D0A2D"/>
    <w:rsid w:val="005E7185"/>
    <w:rsid w:val="005F2393"/>
    <w:rsid w:val="005F4A9F"/>
    <w:rsid w:val="0060419C"/>
    <w:rsid w:val="00616620"/>
    <w:rsid w:val="006257DA"/>
    <w:rsid w:val="00627C6C"/>
    <w:rsid w:val="00630064"/>
    <w:rsid w:val="00634BD5"/>
    <w:rsid w:val="00635C67"/>
    <w:rsid w:val="0064044C"/>
    <w:rsid w:val="006425DE"/>
    <w:rsid w:val="00643F91"/>
    <w:rsid w:val="00646C8B"/>
    <w:rsid w:val="00664A1C"/>
    <w:rsid w:val="006671F4"/>
    <w:rsid w:val="00670B85"/>
    <w:rsid w:val="00670C33"/>
    <w:rsid w:val="006720AE"/>
    <w:rsid w:val="00676810"/>
    <w:rsid w:val="006771BE"/>
    <w:rsid w:val="00681A3F"/>
    <w:rsid w:val="0068249B"/>
    <w:rsid w:val="006825D2"/>
    <w:rsid w:val="00693BC1"/>
    <w:rsid w:val="00696212"/>
    <w:rsid w:val="006A4578"/>
    <w:rsid w:val="006B05F0"/>
    <w:rsid w:val="006B1C87"/>
    <w:rsid w:val="006B3FE6"/>
    <w:rsid w:val="006B5D99"/>
    <w:rsid w:val="006B6DF9"/>
    <w:rsid w:val="006B7B66"/>
    <w:rsid w:val="006C1E21"/>
    <w:rsid w:val="006D5559"/>
    <w:rsid w:val="006D7ADF"/>
    <w:rsid w:val="006E2281"/>
    <w:rsid w:val="006E673F"/>
    <w:rsid w:val="006F05A1"/>
    <w:rsid w:val="006F61A3"/>
    <w:rsid w:val="007057BD"/>
    <w:rsid w:val="00706727"/>
    <w:rsid w:val="00707E8A"/>
    <w:rsid w:val="007123FF"/>
    <w:rsid w:val="00714420"/>
    <w:rsid w:val="00717FD5"/>
    <w:rsid w:val="00721D5F"/>
    <w:rsid w:val="0072472F"/>
    <w:rsid w:val="007400DF"/>
    <w:rsid w:val="00741CCC"/>
    <w:rsid w:val="0074283A"/>
    <w:rsid w:val="00742EE0"/>
    <w:rsid w:val="00743D90"/>
    <w:rsid w:val="00743EEC"/>
    <w:rsid w:val="00745CE6"/>
    <w:rsid w:val="00753B98"/>
    <w:rsid w:val="007562C6"/>
    <w:rsid w:val="00760C30"/>
    <w:rsid w:val="00760E0B"/>
    <w:rsid w:val="00762673"/>
    <w:rsid w:val="007646E7"/>
    <w:rsid w:val="00766962"/>
    <w:rsid w:val="007703CA"/>
    <w:rsid w:val="007705F3"/>
    <w:rsid w:val="00770A60"/>
    <w:rsid w:val="00771BD2"/>
    <w:rsid w:val="007722C0"/>
    <w:rsid w:val="00777AE8"/>
    <w:rsid w:val="00782182"/>
    <w:rsid w:val="00783445"/>
    <w:rsid w:val="00786C47"/>
    <w:rsid w:val="00794002"/>
    <w:rsid w:val="00796368"/>
    <w:rsid w:val="007A0635"/>
    <w:rsid w:val="007A1C1D"/>
    <w:rsid w:val="007A2084"/>
    <w:rsid w:val="007A697C"/>
    <w:rsid w:val="007A7014"/>
    <w:rsid w:val="007B15AF"/>
    <w:rsid w:val="007B1F50"/>
    <w:rsid w:val="007B3CD6"/>
    <w:rsid w:val="007C1F30"/>
    <w:rsid w:val="007D1FB1"/>
    <w:rsid w:val="007D4CDE"/>
    <w:rsid w:val="007D6A87"/>
    <w:rsid w:val="007D6D7A"/>
    <w:rsid w:val="007E16EA"/>
    <w:rsid w:val="007E2843"/>
    <w:rsid w:val="007E614D"/>
    <w:rsid w:val="007F1236"/>
    <w:rsid w:val="007F25D4"/>
    <w:rsid w:val="007F308B"/>
    <w:rsid w:val="00811A80"/>
    <w:rsid w:val="00813470"/>
    <w:rsid w:val="00825BCE"/>
    <w:rsid w:val="00825E18"/>
    <w:rsid w:val="00826832"/>
    <w:rsid w:val="008269A3"/>
    <w:rsid w:val="008304BB"/>
    <w:rsid w:val="008312EE"/>
    <w:rsid w:val="00837E46"/>
    <w:rsid w:val="00842725"/>
    <w:rsid w:val="00851D6F"/>
    <w:rsid w:val="00855297"/>
    <w:rsid w:val="008552BE"/>
    <w:rsid w:val="008563A1"/>
    <w:rsid w:val="00863A18"/>
    <w:rsid w:val="00864187"/>
    <w:rsid w:val="008663A8"/>
    <w:rsid w:val="008665DB"/>
    <w:rsid w:val="00866D43"/>
    <w:rsid w:val="00875146"/>
    <w:rsid w:val="0087713B"/>
    <w:rsid w:val="00877280"/>
    <w:rsid w:val="00877FBC"/>
    <w:rsid w:val="00881C87"/>
    <w:rsid w:val="00883112"/>
    <w:rsid w:val="00885C1C"/>
    <w:rsid w:val="00886AC8"/>
    <w:rsid w:val="00891E4A"/>
    <w:rsid w:val="00892D99"/>
    <w:rsid w:val="00894A3A"/>
    <w:rsid w:val="0089548F"/>
    <w:rsid w:val="008974C1"/>
    <w:rsid w:val="00897706"/>
    <w:rsid w:val="008A01B3"/>
    <w:rsid w:val="008A0A45"/>
    <w:rsid w:val="008A316C"/>
    <w:rsid w:val="008A413E"/>
    <w:rsid w:val="008A4891"/>
    <w:rsid w:val="008A4CEE"/>
    <w:rsid w:val="008B0C42"/>
    <w:rsid w:val="008B14B6"/>
    <w:rsid w:val="008C2426"/>
    <w:rsid w:val="008D65BB"/>
    <w:rsid w:val="008E176E"/>
    <w:rsid w:val="008E2C89"/>
    <w:rsid w:val="008E4F89"/>
    <w:rsid w:val="008E7DC4"/>
    <w:rsid w:val="008E7DDE"/>
    <w:rsid w:val="008F19B8"/>
    <w:rsid w:val="008F22D0"/>
    <w:rsid w:val="008F478F"/>
    <w:rsid w:val="008F58CF"/>
    <w:rsid w:val="008F753A"/>
    <w:rsid w:val="009011C4"/>
    <w:rsid w:val="009039B4"/>
    <w:rsid w:val="00912D75"/>
    <w:rsid w:val="00913338"/>
    <w:rsid w:val="009134DC"/>
    <w:rsid w:val="0091460C"/>
    <w:rsid w:val="009165CF"/>
    <w:rsid w:val="009211EB"/>
    <w:rsid w:val="009264EA"/>
    <w:rsid w:val="009270EC"/>
    <w:rsid w:val="009274F0"/>
    <w:rsid w:val="00935996"/>
    <w:rsid w:val="009448CD"/>
    <w:rsid w:val="00953E55"/>
    <w:rsid w:val="00955139"/>
    <w:rsid w:val="0096181F"/>
    <w:rsid w:val="0096720E"/>
    <w:rsid w:val="00967313"/>
    <w:rsid w:val="00976C2D"/>
    <w:rsid w:val="009770AA"/>
    <w:rsid w:val="0099580D"/>
    <w:rsid w:val="009A1D95"/>
    <w:rsid w:val="009A28A0"/>
    <w:rsid w:val="009A511D"/>
    <w:rsid w:val="009A54AE"/>
    <w:rsid w:val="009B1D81"/>
    <w:rsid w:val="009B3652"/>
    <w:rsid w:val="009B3B92"/>
    <w:rsid w:val="009B549B"/>
    <w:rsid w:val="009B5DAC"/>
    <w:rsid w:val="009B60C2"/>
    <w:rsid w:val="009B60C6"/>
    <w:rsid w:val="009D24C2"/>
    <w:rsid w:val="009E3541"/>
    <w:rsid w:val="009F1C6F"/>
    <w:rsid w:val="009F26FF"/>
    <w:rsid w:val="009F5491"/>
    <w:rsid w:val="009F616D"/>
    <w:rsid w:val="009F7002"/>
    <w:rsid w:val="009F7985"/>
    <w:rsid w:val="00A057EB"/>
    <w:rsid w:val="00A060EF"/>
    <w:rsid w:val="00A0695D"/>
    <w:rsid w:val="00A1048C"/>
    <w:rsid w:val="00A14477"/>
    <w:rsid w:val="00A14AF6"/>
    <w:rsid w:val="00A16A5E"/>
    <w:rsid w:val="00A2729F"/>
    <w:rsid w:val="00A37D88"/>
    <w:rsid w:val="00A44E17"/>
    <w:rsid w:val="00A46A4D"/>
    <w:rsid w:val="00A47E40"/>
    <w:rsid w:val="00A53352"/>
    <w:rsid w:val="00A5690B"/>
    <w:rsid w:val="00A65E5E"/>
    <w:rsid w:val="00A73468"/>
    <w:rsid w:val="00A7645B"/>
    <w:rsid w:val="00A82FE8"/>
    <w:rsid w:val="00A836B8"/>
    <w:rsid w:val="00A86D43"/>
    <w:rsid w:val="00A94314"/>
    <w:rsid w:val="00AA2D51"/>
    <w:rsid w:val="00AA35FD"/>
    <w:rsid w:val="00AA3701"/>
    <w:rsid w:val="00AB0E0D"/>
    <w:rsid w:val="00AB1E05"/>
    <w:rsid w:val="00AB2901"/>
    <w:rsid w:val="00AB3334"/>
    <w:rsid w:val="00AB3F9B"/>
    <w:rsid w:val="00AB478A"/>
    <w:rsid w:val="00AB7B92"/>
    <w:rsid w:val="00AB7BF4"/>
    <w:rsid w:val="00AC0779"/>
    <w:rsid w:val="00AC3725"/>
    <w:rsid w:val="00AC3B8B"/>
    <w:rsid w:val="00AC5A1A"/>
    <w:rsid w:val="00AC779E"/>
    <w:rsid w:val="00AD0658"/>
    <w:rsid w:val="00AD52BE"/>
    <w:rsid w:val="00AE2A51"/>
    <w:rsid w:val="00AE3BA8"/>
    <w:rsid w:val="00AE5050"/>
    <w:rsid w:val="00B04775"/>
    <w:rsid w:val="00B137F7"/>
    <w:rsid w:val="00B14060"/>
    <w:rsid w:val="00B15A19"/>
    <w:rsid w:val="00B179B6"/>
    <w:rsid w:val="00B2274F"/>
    <w:rsid w:val="00B22ABE"/>
    <w:rsid w:val="00B23238"/>
    <w:rsid w:val="00B25577"/>
    <w:rsid w:val="00B26547"/>
    <w:rsid w:val="00B36390"/>
    <w:rsid w:val="00B406A2"/>
    <w:rsid w:val="00B41991"/>
    <w:rsid w:val="00B42DB7"/>
    <w:rsid w:val="00B45E3C"/>
    <w:rsid w:val="00B50A19"/>
    <w:rsid w:val="00B56C2D"/>
    <w:rsid w:val="00B65946"/>
    <w:rsid w:val="00B671B1"/>
    <w:rsid w:val="00B7498D"/>
    <w:rsid w:val="00B77C3B"/>
    <w:rsid w:val="00B80902"/>
    <w:rsid w:val="00B87FBD"/>
    <w:rsid w:val="00BA04BA"/>
    <w:rsid w:val="00BA207C"/>
    <w:rsid w:val="00BA6060"/>
    <w:rsid w:val="00BB1169"/>
    <w:rsid w:val="00BB3AE8"/>
    <w:rsid w:val="00BB5D7A"/>
    <w:rsid w:val="00BC0202"/>
    <w:rsid w:val="00BD02FF"/>
    <w:rsid w:val="00BD3BFA"/>
    <w:rsid w:val="00BE0B22"/>
    <w:rsid w:val="00BE1F0F"/>
    <w:rsid w:val="00BE7BAA"/>
    <w:rsid w:val="00BF46AB"/>
    <w:rsid w:val="00BF7F21"/>
    <w:rsid w:val="00C067F9"/>
    <w:rsid w:val="00C1060A"/>
    <w:rsid w:val="00C154E0"/>
    <w:rsid w:val="00C23C62"/>
    <w:rsid w:val="00C27A46"/>
    <w:rsid w:val="00C3276D"/>
    <w:rsid w:val="00C379A0"/>
    <w:rsid w:val="00C40289"/>
    <w:rsid w:val="00C46147"/>
    <w:rsid w:val="00C52067"/>
    <w:rsid w:val="00C6293F"/>
    <w:rsid w:val="00C63B96"/>
    <w:rsid w:val="00C64551"/>
    <w:rsid w:val="00C6767F"/>
    <w:rsid w:val="00C712B0"/>
    <w:rsid w:val="00C81FAA"/>
    <w:rsid w:val="00C84109"/>
    <w:rsid w:val="00C92338"/>
    <w:rsid w:val="00C976CB"/>
    <w:rsid w:val="00C97A9F"/>
    <w:rsid w:val="00CA1621"/>
    <w:rsid w:val="00CA240D"/>
    <w:rsid w:val="00CA2A2A"/>
    <w:rsid w:val="00CA47BB"/>
    <w:rsid w:val="00CB2396"/>
    <w:rsid w:val="00CB699F"/>
    <w:rsid w:val="00CB77A1"/>
    <w:rsid w:val="00CC0517"/>
    <w:rsid w:val="00CC056D"/>
    <w:rsid w:val="00CC2816"/>
    <w:rsid w:val="00CC7AB9"/>
    <w:rsid w:val="00CC7B1E"/>
    <w:rsid w:val="00CD099F"/>
    <w:rsid w:val="00CD3C76"/>
    <w:rsid w:val="00CE00B6"/>
    <w:rsid w:val="00CE0E62"/>
    <w:rsid w:val="00CE1534"/>
    <w:rsid w:val="00CE301E"/>
    <w:rsid w:val="00CE6D7E"/>
    <w:rsid w:val="00CF0453"/>
    <w:rsid w:val="00CF50AD"/>
    <w:rsid w:val="00CF69B5"/>
    <w:rsid w:val="00D0250B"/>
    <w:rsid w:val="00D1285B"/>
    <w:rsid w:val="00D13EB4"/>
    <w:rsid w:val="00D15E33"/>
    <w:rsid w:val="00D1761D"/>
    <w:rsid w:val="00D21841"/>
    <w:rsid w:val="00D306F8"/>
    <w:rsid w:val="00D32A8D"/>
    <w:rsid w:val="00D449D0"/>
    <w:rsid w:val="00D45E93"/>
    <w:rsid w:val="00D520FF"/>
    <w:rsid w:val="00D5707F"/>
    <w:rsid w:val="00D6042F"/>
    <w:rsid w:val="00D64C5B"/>
    <w:rsid w:val="00D74FF3"/>
    <w:rsid w:val="00D76E5A"/>
    <w:rsid w:val="00D823FC"/>
    <w:rsid w:val="00D83888"/>
    <w:rsid w:val="00D903CF"/>
    <w:rsid w:val="00D91428"/>
    <w:rsid w:val="00D956C2"/>
    <w:rsid w:val="00D95810"/>
    <w:rsid w:val="00DA0FAC"/>
    <w:rsid w:val="00DA3871"/>
    <w:rsid w:val="00DB3116"/>
    <w:rsid w:val="00DB3F6D"/>
    <w:rsid w:val="00DC4C6A"/>
    <w:rsid w:val="00DD19EE"/>
    <w:rsid w:val="00DD1E46"/>
    <w:rsid w:val="00DD6653"/>
    <w:rsid w:val="00DE6EA6"/>
    <w:rsid w:val="00DF477E"/>
    <w:rsid w:val="00DF7916"/>
    <w:rsid w:val="00E00B60"/>
    <w:rsid w:val="00E0241E"/>
    <w:rsid w:val="00E03233"/>
    <w:rsid w:val="00E03D04"/>
    <w:rsid w:val="00E04953"/>
    <w:rsid w:val="00E13223"/>
    <w:rsid w:val="00E1772A"/>
    <w:rsid w:val="00E27963"/>
    <w:rsid w:val="00E30BAA"/>
    <w:rsid w:val="00E33EFB"/>
    <w:rsid w:val="00E400FC"/>
    <w:rsid w:val="00E41504"/>
    <w:rsid w:val="00E419F9"/>
    <w:rsid w:val="00E46535"/>
    <w:rsid w:val="00E5583C"/>
    <w:rsid w:val="00E61C5A"/>
    <w:rsid w:val="00E63721"/>
    <w:rsid w:val="00E64A6A"/>
    <w:rsid w:val="00E7113D"/>
    <w:rsid w:val="00E7428E"/>
    <w:rsid w:val="00E76BBF"/>
    <w:rsid w:val="00E83E96"/>
    <w:rsid w:val="00E85491"/>
    <w:rsid w:val="00E9087A"/>
    <w:rsid w:val="00E91ACB"/>
    <w:rsid w:val="00E94082"/>
    <w:rsid w:val="00EA308A"/>
    <w:rsid w:val="00EA5F85"/>
    <w:rsid w:val="00EA6E90"/>
    <w:rsid w:val="00EB1552"/>
    <w:rsid w:val="00EB24D6"/>
    <w:rsid w:val="00EB3C5D"/>
    <w:rsid w:val="00EB42CA"/>
    <w:rsid w:val="00EB491C"/>
    <w:rsid w:val="00ED0582"/>
    <w:rsid w:val="00ED411C"/>
    <w:rsid w:val="00EE37E5"/>
    <w:rsid w:val="00EE4B5F"/>
    <w:rsid w:val="00EE4F64"/>
    <w:rsid w:val="00F003A5"/>
    <w:rsid w:val="00F04F3A"/>
    <w:rsid w:val="00F07D1A"/>
    <w:rsid w:val="00F14A8D"/>
    <w:rsid w:val="00F21B15"/>
    <w:rsid w:val="00F2420B"/>
    <w:rsid w:val="00F24911"/>
    <w:rsid w:val="00F275E6"/>
    <w:rsid w:val="00F32255"/>
    <w:rsid w:val="00F33F78"/>
    <w:rsid w:val="00F34F76"/>
    <w:rsid w:val="00F411D4"/>
    <w:rsid w:val="00F435B3"/>
    <w:rsid w:val="00F47A54"/>
    <w:rsid w:val="00F52AA5"/>
    <w:rsid w:val="00F5557E"/>
    <w:rsid w:val="00F55729"/>
    <w:rsid w:val="00F80371"/>
    <w:rsid w:val="00F80CB2"/>
    <w:rsid w:val="00F81502"/>
    <w:rsid w:val="00F81B67"/>
    <w:rsid w:val="00F8209C"/>
    <w:rsid w:val="00F84500"/>
    <w:rsid w:val="00F93094"/>
    <w:rsid w:val="00F94988"/>
    <w:rsid w:val="00F9623E"/>
    <w:rsid w:val="00F978B3"/>
    <w:rsid w:val="00FA11E0"/>
    <w:rsid w:val="00FA1CF8"/>
    <w:rsid w:val="00FA31CB"/>
    <w:rsid w:val="00FA3544"/>
    <w:rsid w:val="00FA750A"/>
    <w:rsid w:val="00FB0D96"/>
    <w:rsid w:val="00FB1113"/>
    <w:rsid w:val="00FB3335"/>
    <w:rsid w:val="00FB3D44"/>
    <w:rsid w:val="00FC3572"/>
    <w:rsid w:val="00FC4224"/>
    <w:rsid w:val="00FD08EE"/>
    <w:rsid w:val="00FD1914"/>
    <w:rsid w:val="00FD5AA8"/>
    <w:rsid w:val="00FE72EA"/>
    <w:rsid w:val="00FF0397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581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qFormat/>
    <w:rsid w:val="00D83888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qFormat/>
    <w:rsid w:val="000E3A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91581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5"/>
    <w:rsid w:val="00291581"/>
    <w:pPr>
      <w:spacing w:after="120"/>
    </w:pPr>
  </w:style>
  <w:style w:type="paragraph" w:styleId="a6">
    <w:name w:val="List"/>
    <w:basedOn w:val="a4"/>
    <w:rsid w:val="00291581"/>
  </w:style>
  <w:style w:type="paragraph" w:customStyle="1" w:styleId="1">
    <w:name w:val="Название1"/>
    <w:basedOn w:val="a"/>
    <w:rsid w:val="002915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91581"/>
    <w:pPr>
      <w:suppressLineNumbers/>
    </w:pPr>
  </w:style>
  <w:style w:type="paragraph" w:customStyle="1" w:styleId="a7">
    <w:name w:val="Содержимое таблицы"/>
    <w:basedOn w:val="a"/>
    <w:rsid w:val="006257DA"/>
    <w:pPr>
      <w:suppressLineNumbers/>
    </w:pPr>
    <w:rPr>
      <w:rFonts w:eastAsia="Andale Sans UI" w:cs="Times New Roman"/>
      <w:lang w:bidi="ar-SA"/>
    </w:rPr>
  </w:style>
  <w:style w:type="paragraph" w:customStyle="1" w:styleId="ConsPlusNonformat">
    <w:name w:val="ConsPlusNonformat"/>
    <w:next w:val="a"/>
    <w:rsid w:val="006257D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Cell">
    <w:name w:val="ConsPlusCell"/>
    <w:rsid w:val="00DA38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83888"/>
    <w:rPr>
      <w:b/>
      <w:bCs/>
      <w:sz w:val="36"/>
      <w:szCs w:val="36"/>
      <w:lang w:val="ru-RU" w:eastAsia="ru-RU" w:bidi="ar-SA"/>
    </w:rPr>
  </w:style>
  <w:style w:type="paragraph" w:styleId="a8">
    <w:name w:val="No Spacing"/>
    <w:qFormat/>
    <w:rsid w:val="00A060E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9">
    <w:name w:val="Subtitle"/>
    <w:basedOn w:val="a3"/>
    <w:next w:val="a4"/>
    <w:link w:val="aa"/>
    <w:qFormat/>
    <w:rsid w:val="00B56C2D"/>
    <w:pPr>
      <w:jc w:val="center"/>
    </w:pPr>
    <w:rPr>
      <w:rFonts w:ascii="Arial" w:eastAsia="Andale Sans UI" w:hAnsi="Arial" w:cs="Tahoma"/>
      <w:i/>
      <w:iCs/>
      <w:lang w:eastAsia="ar-SA" w:bidi="ar-SA"/>
    </w:rPr>
  </w:style>
  <w:style w:type="character" w:customStyle="1" w:styleId="aa">
    <w:name w:val="Подзаголовок Знак"/>
    <w:basedOn w:val="a0"/>
    <w:link w:val="a9"/>
    <w:rsid w:val="00B56C2D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styleId="ab">
    <w:name w:val="Normal (Web)"/>
    <w:basedOn w:val="a"/>
    <w:uiPriority w:val="99"/>
    <w:unhideWhenUsed/>
    <w:rsid w:val="00FB333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FontStyle17">
    <w:name w:val="Font Style17"/>
    <w:uiPriority w:val="99"/>
    <w:rsid w:val="00FB3335"/>
    <w:rPr>
      <w:rFonts w:ascii="Times New Roman" w:hAnsi="Times New Roman"/>
      <w:b/>
      <w:sz w:val="26"/>
    </w:rPr>
  </w:style>
  <w:style w:type="character" w:customStyle="1" w:styleId="FontStyle22">
    <w:name w:val="Font Style22"/>
    <w:rsid w:val="00DD19E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D19EE"/>
    <w:pPr>
      <w:autoSpaceDE w:val="0"/>
      <w:spacing w:line="302" w:lineRule="exact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31">
    <w:name w:val="Основной текст 31"/>
    <w:basedOn w:val="a"/>
    <w:rsid w:val="00DD19EE"/>
    <w:pPr>
      <w:autoSpaceDE w:val="0"/>
      <w:jc w:val="both"/>
    </w:pPr>
    <w:rPr>
      <w:rFonts w:eastAsia="Times New Roman" w:cs="Times New Roman"/>
      <w:i/>
      <w:iCs/>
      <w:kern w:val="0"/>
      <w:sz w:val="28"/>
      <w:lang w:eastAsia="zh-CN" w:bidi="ar-SA"/>
    </w:rPr>
  </w:style>
  <w:style w:type="character" w:customStyle="1" w:styleId="a5">
    <w:name w:val="Основной текст Знак"/>
    <w:basedOn w:val="a0"/>
    <w:link w:val="a4"/>
    <w:rsid w:val="00BB5D7A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1">
    <w:name w:val="Название2"/>
    <w:basedOn w:val="a3"/>
    <w:next w:val="a9"/>
    <w:rsid w:val="000666B8"/>
    <w:rPr>
      <w:rFonts w:ascii="Arial" w:eastAsia="Andale Sans UI" w:hAnsi="Arial" w:cs="Tahoma"/>
      <w:lang w:eastAsia="ar-SA" w:bidi="ar-SA"/>
    </w:rPr>
  </w:style>
  <w:style w:type="paragraph" w:customStyle="1" w:styleId="ConsPlusNormal">
    <w:name w:val="ConsPlusNormal"/>
    <w:link w:val="ConsPlusNormal0"/>
    <w:qFormat/>
    <w:rsid w:val="001231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Основной текст3"/>
    <w:rsid w:val="0012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C40289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581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qFormat/>
    <w:rsid w:val="00D83888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qFormat/>
    <w:rsid w:val="000E3A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91581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5"/>
    <w:rsid w:val="00291581"/>
    <w:pPr>
      <w:spacing w:after="120"/>
    </w:pPr>
  </w:style>
  <w:style w:type="paragraph" w:styleId="a6">
    <w:name w:val="List"/>
    <w:basedOn w:val="a4"/>
    <w:rsid w:val="00291581"/>
  </w:style>
  <w:style w:type="paragraph" w:customStyle="1" w:styleId="1">
    <w:name w:val="Название1"/>
    <w:basedOn w:val="a"/>
    <w:rsid w:val="002915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91581"/>
    <w:pPr>
      <w:suppressLineNumbers/>
    </w:pPr>
  </w:style>
  <w:style w:type="paragraph" w:customStyle="1" w:styleId="a7">
    <w:name w:val="Содержимое таблицы"/>
    <w:basedOn w:val="a"/>
    <w:rsid w:val="006257DA"/>
    <w:pPr>
      <w:suppressLineNumbers/>
    </w:pPr>
    <w:rPr>
      <w:rFonts w:eastAsia="Andale Sans UI" w:cs="Times New Roman"/>
      <w:lang w:bidi="ar-SA"/>
    </w:rPr>
  </w:style>
  <w:style w:type="paragraph" w:customStyle="1" w:styleId="ConsPlusNonformat">
    <w:name w:val="ConsPlusNonformat"/>
    <w:next w:val="a"/>
    <w:rsid w:val="006257D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Cell">
    <w:name w:val="ConsPlusCell"/>
    <w:rsid w:val="00DA38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83888"/>
    <w:rPr>
      <w:b/>
      <w:bCs/>
      <w:sz w:val="36"/>
      <w:szCs w:val="36"/>
      <w:lang w:val="ru-RU" w:eastAsia="ru-RU" w:bidi="ar-SA"/>
    </w:rPr>
  </w:style>
  <w:style w:type="paragraph" w:styleId="a8">
    <w:name w:val="No Spacing"/>
    <w:qFormat/>
    <w:rsid w:val="00A060E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9">
    <w:name w:val="Subtitle"/>
    <w:basedOn w:val="a3"/>
    <w:next w:val="a4"/>
    <w:link w:val="aa"/>
    <w:qFormat/>
    <w:rsid w:val="00B56C2D"/>
    <w:pPr>
      <w:jc w:val="center"/>
    </w:pPr>
    <w:rPr>
      <w:rFonts w:ascii="Arial" w:eastAsia="Andale Sans UI" w:hAnsi="Arial" w:cs="Tahoma"/>
      <w:i/>
      <w:iCs/>
      <w:lang w:eastAsia="ar-SA" w:bidi="ar-SA"/>
    </w:rPr>
  </w:style>
  <w:style w:type="character" w:customStyle="1" w:styleId="aa">
    <w:name w:val="Подзаголовок Знак"/>
    <w:basedOn w:val="a0"/>
    <w:link w:val="a9"/>
    <w:rsid w:val="00B56C2D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styleId="ab">
    <w:name w:val="Normal (Web)"/>
    <w:basedOn w:val="a"/>
    <w:uiPriority w:val="99"/>
    <w:unhideWhenUsed/>
    <w:rsid w:val="00FB333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FontStyle17">
    <w:name w:val="Font Style17"/>
    <w:uiPriority w:val="99"/>
    <w:rsid w:val="00FB3335"/>
    <w:rPr>
      <w:rFonts w:ascii="Times New Roman" w:hAnsi="Times New Roman"/>
      <w:b/>
      <w:sz w:val="26"/>
    </w:rPr>
  </w:style>
  <w:style w:type="character" w:customStyle="1" w:styleId="FontStyle22">
    <w:name w:val="Font Style22"/>
    <w:rsid w:val="00DD19E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D19EE"/>
    <w:pPr>
      <w:autoSpaceDE w:val="0"/>
      <w:spacing w:line="302" w:lineRule="exact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31">
    <w:name w:val="Основной текст 31"/>
    <w:basedOn w:val="a"/>
    <w:rsid w:val="00DD19EE"/>
    <w:pPr>
      <w:autoSpaceDE w:val="0"/>
      <w:jc w:val="both"/>
    </w:pPr>
    <w:rPr>
      <w:rFonts w:eastAsia="Times New Roman" w:cs="Times New Roman"/>
      <w:i/>
      <w:iCs/>
      <w:kern w:val="0"/>
      <w:sz w:val="28"/>
      <w:lang w:eastAsia="zh-CN" w:bidi="ar-SA"/>
    </w:rPr>
  </w:style>
  <w:style w:type="character" w:customStyle="1" w:styleId="a5">
    <w:name w:val="Основной текст Знак"/>
    <w:basedOn w:val="a0"/>
    <w:link w:val="a4"/>
    <w:rsid w:val="00BB5D7A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1">
    <w:name w:val="Название2"/>
    <w:basedOn w:val="a3"/>
    <w:next w:val="a9"/>
    <w:rsid w:val="000666B8"/>
    <w:rPr>
      <w:rFonts w:ascii="Arial" w:eastAsia="Andale Sans UI" w:hAnsi="Arial" w:cs="Tahoma"/>
      <w:lang w:eastAsia="ar-SA" w:bidi="ar-SA"/>
    </w:rPr>
  </w:style>
  <w:style w:type="paragraph" w:customStyle="1" w:styleId="ConsPlusNormal">
    <w:name w:val="ConsPlusNormal"/>
    <w:link w:val="ConsPlusNormal0"/>
    <w:qFormat/>
    <w:rsid w:val="001231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Основной текст3"/>
    <w:rsid w:val="0012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C4028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B84E-4D1F-4BA8-A101-3EAC283D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5925</Words>
  <Characters>33774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реализации муниципальной программы ___________________________________</vt:lpstr>
    </vt:vector>
  </TitlesOfParts>
  <Company>home</Company>
  <LinksUpToDate>false</LinksUpToDate>
  <CharactersWithSpaces>39620</CharactersWithSpaces>
  <SharedDoc>false</SharedDoc>
  <HLinks>
    <vt:vector size="12" baseType="variant"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consultantplus://offline/ref=9A15BC705B83B425D706B25649CF909DDCC2A43FA6E849EA3F7AD28983F30EA3CCF2FD754FC689D968FDE4770760cEF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реализации муниципальной программы ___________________________________</dc:title>
  <dc:creator>DJ_Diesel</dc:creator>
  <cp:lastModifiedBy>User1303</cp:lastModifiedBy>
  <cp:revision>2</cp:revision>
  <cp:lastPrinted>2024-07-18T11:36:00Z</cp:lastPrinted>
  <dcterms:created xsi:type="dcterms:W3CDTF">2025-04-15T07:04:00Z</dcterms:created>
  <dcterms:modified xsi:type="dcterms:W3CDTF">2025-04-15T07:04:00Z</dcterms:modified>
</cp:coreProperties>
</file>